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E10F" w14:textId="0A051F8D" w:rsidR="00C919E4" w:rsidRDefault="00C919E4" w:rsidP="00C919E4">
      <w:pPr>
        <w:ind w:firstLine="709"/>
        <w:jc w:val="center"/>
        <w:rPr>
          <w:b/>
          <w:szCs w:val="24"/>
        </w:rPr>
      </w:pPr>
      <w:r w:rsidRPr="00C919E4">
        <w:rPr>
          <w:b/>
          <w:szCs w:val="24"/>
        </w:rPr>
        <w:t xml:space="preserve">Varėnos rajono savivaldybės tarybos 9 šaukimo </w:t>
      </w:r>
      <w:r w:rsidR="00694FAE">
        <w:rPr>
          <w:b/>
          <w:szCs w:val="24"/>
        </w:rPr>
        <w:t>šeš</w:t>
      </w:r>
      <w:r w:rsidR="002F1A42">
        <w:rPr>
          <w:b/>
          <w:szCs w:val="24"/>
        </w:rPr>
        <w:t>taj</w:t>
      </w:r>
      <w:r w:rsidRPr="00C919E4">
        <w:rPr>
          <w:b/>
          <w:szCs w:val="24"/>
        </w:rPr>
        <w:t>ame (</w:t>
      </w:r>
      <w:r w:rsidR="006A4442">
        <w:rPr>
          <w:b/>
          <w:szCs w:val="24"/>
        </w:rPr>
        <w:t>3</w:t>
      </w:r>
      <w:r w:rsidR="00694FAE">
        <w:rPr>
          <w:b/>
          <w:szCs w:val="24"/>
        </w:rPr>
        <w:t>6</w:t>
      </w:r>
      <w:r w:rsidRPr="00C919E4">
        <w:rPr>
          <w:b/>
          <w:szCs w:val="24"/>
        </w:rPr>
        <w:t xml:space="preserve">) posėdyje, įvykusiame </w:t>
      </w:r>
    </w:p>
    <w:p w14:paraId="6780EFC3" w14:textId="42555C8E" w:rsidR="00C919E4" w:rsidRDefault="00C919E4" w:rsidP="00C919E4">
      <w:pPr>
        <w:ind w:firstLine="709"/>
        <w:jc w:val="center"/>
        <w:rPr>
          <w:b/>
          <w:szCs w:val="24"/>
        </w:rPr>
      </w:pPr>
      <w:r w:rsidRPr="00C919E4">
        <w:rPr>
          <w:b/>
          <w:szCs w:val="24"/>
        </w:rPr>
        <w:t>202</w:t>
      </w:r>
      <w:r w:rsidR="00BC4729">
        <w:rPr>
          <w:b/>
          <w:szCs w:val="24"/>
        </w:rPr>
        <w:t>2</w:t>
      </w:r>
      <w:r w:rsidRPr="00C919E4">
        <w:rPr>
          <w:b/>
          <w:szCs w:val="24"/>
        </w:rPr>
        <w:t>-</w:t>
      </w:r>
      <w:r w:rsidR="00BC4729">
        <w:rPr>
          <w:b/>
          <w:szCs w:val="24"/>
        </w:rPr>
        <w:t>0</w:t>
      </w:r>
      <w:r w:rsidR="00694FAE">
        <w:rPr>
          <w:b/>
          <w:szCs w:val="24"/>
        </w:rPr>
        <w:t>8</w:t>
      </w:r>
      <w:r w:rsidRPr="00C919E4">
        <w:rPr>
          <w:b/>
          <w:szCs w:val="24"/>
        </w:rPr>
        <w:t>-</w:t>
      </w:r>
      <w:r w:rsidR="00694FAE">
        <w:rPr>
          <w:b/>
          <w:szCs w:val="24"/>
        </w:rPr>
        <w:t>30</w:t>
      </w:r>
      <w:r w:rsidRPr="00C919E4">
        <w:rPr>
          <w:b/>
          <w:szCs w:val="24"/>
        </w:rPr>
        <w:t>, priimti sprendimai ir Tarybos narių balsavimo rezultatai</w:t>
      </w:r>
    </w:p>
    <w:p w14:paraId="5FCC92BE" w14:textId="77777777" w:rsidR="00694FAE" w:rsidRDefault="00694FAE" w:rsidP="00C919E4">
      <w:pPr>
        <w:ind w:firstLine="709"/>
        <w:jc w:val="center"/>
        <w:rPr>
          <w:b/>
          <w:szCs w:val="24"/>
        </w:rPr>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9"/>
        <w:gridCol w:w="4511"/>
        <w:gridCol w:w="3780"/>
        <w:gridCol w:w="2880"/>
        <w:gridCol w:w="3420"/>
      </w:tblGrid>
      <w:tr w:rsidR="00694FAE" w:rsidRPr="00694FAE" w14:paraId="405FB571" w14:textId="77777777" w:rsidTr="001549DE">
        <w:trPr>
          <w:trHeight w:val="654"/>
        </w:trPr>
        <w:tc>
          <w:tcPr>
            <w:tcW w:w="1249" w:type="dxa"/>
            <w:tcBorders>
              <w:top w:val="single" w:sz="6" w:space="0" w:color="auto"/>
              <w:left w:val="single" w:sz="6" w:space="0" w:color="auto"/>
              <w:bottom w:val="single" w:sz="6" w:space="0" w:color="auto"/>
              <w:right w:val="single" w:sz="6" w:space="0" w:color="auto"/>
            </w:tcBorders>
          </w:tcPr>
          <w:p w14:paraId="095E34AC" w14:textId="77777777" w:rsidR="00694FAE" w:rsidRPr="00694FAE" w:rsidRDefault="00694FAE" w:rsidP="00694FAE">
            <w:pPr>
              <w:ind w:firstLine="6"/>
              <w:jc w:val="center"/>
              <w:rPr>
                <w:b/>
                <w:sz w:val="18"/>
                <w:szCs w:val="18"/>
              </w:rPr>
            </w:pPr>
            <w:bookmarkStart w:id="0" w:name="_Hlk52884798"/>
            <w:bookmarkStart w:id="1" w:name="_Hlk89871867"/>
            <w:bookmarkStart w:id="2" w:name="_Hlk104889560"/>
            <w:r w:rsidRPr="00694FAE">
              <w:rPr>
                <w:b/>
                <w:sz w:val="18"/>
                <w:szCs w:val="18"/>
              </w:rPr>
              <w:t>Eil. Nr.</w:t>
            </w:r>
          </w:p>
          <w:p w14:paraId="7E1771D0" w14:textId="77777777" w:rsidR="00694FAE" w:rsidRPr="00694FAE" w:rsidRDefault="00694FAE" w:rsidP="00694FAE">
            <w:pPr>
              <w:ind w:firstLine="6"/>
              <w:jc w:val="center"/>
              <w:rPr>
                <w:b/>
                <w:sz w:val="18"/>
                <w:szCs w:val="18"/>
              </w:rPr>
            </w:pPr>
            <w:r w:rsidRPr="00694FAE">
              <w:rPr>
                <w:b/>
                <w:sz w:val="18"/>
                <w:szCs w:val="18"/>
              </w:rPr>
              <w:t>Spr. Nr.</w:t>
            </w:r>
          </w:p>
        </w:tc>
        <w:tc>
          <w:tcPr>
            <w:tcW w:w="4511" w:type="dxa"/>
            <w:tcBorders>
              <w:top w:val="single" w:sz="6" w:space="0" w:color="auto"/>
              <w:left w:val="single" w:sz="6" w:space="0" w:color="auto"/>
              <w:bottom w:val="single" w:sz="6" w:space="0" w:color="auto"/>
              <w:right w:val="single" w:sz="6" w:space="0" w:color="auto"/>
            </w:tcBorders>
          </w:tcPr>
          <w:p w14:paraId="647635C4" w14:textId="77777777" w:rsidR="00694FAE" w:rsidRPr="00694FAE" w:rsidRDefault="00694FAE" w:rsidP="00694FAE">
            <w:pPr>
              <w:keepNext/>
              <w:spacing w:before="240" w:after="60"/>
              <w:ind w:firstLine="6"/>
              <w:jc w:val="center"/>
              <w:outlineLvl w:val="0"/>
              <w:rPr>
                <w:b/>
                <w:bCs/>
                <w:kern w:val="32"/>
                <w:sz w:val="18"/>
                <w:szCs w:val="18"/>
              </w:rPr>
            </w:pPr>
            <w:r w:rsidRPr="00694FAE">
              <w:rPr>
                <w:b/>
                <w:bCs/>
                <w:kern w:val="32"/>
                <w:sz w:val="18"/>
                <w:szCs w:val="18"/>
              </w:rPr>
              <w:t>Sprendimo pavadinimas</w:t>
            </w:r>
          </w:p>
        </w:tc>
        <w:tc>
          <w:tcPr>
            <w:tcW w:w="3780" w:type="dxa"/>
            <w:tcBorders>
              <w:top w:val="single" w:sz="6" w:space="0" w:color="auto"/>
              <w:left w:val="single" w:sz="6" w:space="0" w:color="auto"/>
              <w:bottom w:val="single" w:sz="6" w:space="0" w:color="auto"/>
              <w:right w:val="single" w:sz="6" w:space="0" w:color="auto"/>
            </w:tcBorders>
          </w:tcPr>
          <w:p w14:paraId="25F98E20" w14:textId="77777777" w:rsidR="00694FAE" w:rsidRPr="00694FAE" w:rsidRDefault="00694FAE" w:rsidP="00694FAE">
            <w:pPr>
              <w:ind w:firstLine="6"/>
              <w:jc w:val="center"/>
              <w:rPr>
                <w:b/>
                <w:sz w:val="18"/>
                <w:szCs w:val="18"/>
              </w:rPr>
            </w:pPr>
            <w:r w:rsidRPr="00694FAE">
              <w:rPr>
                <w:b/>
                <w:sz w:val="18"/>
                <w:szCs w:val="18"/>
              </w:rPr>
              <w:t>Už</w:t>
            </w:r>
          </w:p>
        </w:tc>
        <w:tc>
          <w:tcPr>
            <w:tcW w:w="2880" w:type="dxa"/>
            <w:tcBorders>
              <w:top w:val="single" w:sz="6" w:space="0" w:color="auto"/>
              <w:left w:val="single" w:sz="6" w:space="0" w:color="auto"/>
              <w:bottom w:val="single" w:sz="6" w:space="0" w:color="auto"/>
              <w:right w:val="single" w:sz="6" w:space="0" w:color="auto"/>
            </w:tcBorders>
          </w:tcPr>
          <w:p w14:paraId="71CE2702" w14:textId="77777777" w:rsidR="00694FAE" w:rsidRPr="00694FAE" w:rsidRDefault="00694FAE" w:rsidP="00694FAE">
            <w:pPr>
              <w:ind w:firstLine="6"/>
              <w:jc w:val="center"/>
              <w:rPr>
                <w:b/>
                <w:sz w:val="18"/>
                <w:szCs w:val="18"/>
              </w:rPr>
            </w:pPr>
            <w:r w:rsidRPr="00694FAE">
              <w:rPr>
                <w:b/>
                <w:sz w:val="18"/>
                <w:szCs w:val="18"/>
              </w:rPr>
              <w:t>Prieš</w:t>
            </w:r>
          </w:p>
        </w:tc>
        <w:tc>
          <w:tcPr>
            <w:tcW w:w="3420" w:type="dxa"/>
            <w:tcBorders>
              <w:top w:val="single" w:sz="6" w:space="0" w:color="auto"/>
              <w:left w:val="single" w:sz="6" w:space="0" w:color="auto"/>
              <w:bottom w:val="single" w:sz="4" w:space="0" w:color="auto"/>
              <w:right w:val="single" w:sz="6" w:space="0" w:color="auto"/>
            </w:tcBorders>
          </w:tcPr>
          <w:p w14:paraId="0CBB5936" w14:textId="77777777" w:rsidR="00694FAE" w:rsidRPr="00694FAE" w:rsidRDefault="00694FAE" w:rsidP="00694FAE">
            <w:pPr>
              <w:jc w:val="center"/>
              <w:rPr>
                <w:b/>
                <w:sz w:val="18"/>
                <w:szCs w:val="18"/>
              </w:rPr>
            </w:pPr>
            <w:r w:rsidRPr="00694FAE">
              <w:rPr>
                <w:b/>
                <w:sz w:val="18"/>
                <w:szCs w:val="18"/>
              </w:rPr>
              <w:t>Nebalsavo</w:t>
            </w:r>
          </w:p>
          <w:p w14:paraId="0A5A2C3C" w14:textId="77777777" w:rsidR="00694FAE" w:rsidRPr="00694FAE" w:rsidRDefault="00694FAE" w:rsidP="00694FAE">
            <w:pPr>
              <w:ind w:firstLine="6"/>
              <w:jc w:val="center"/>
              <w:rPr>
                <w:b/>
                <w:sz w:val="18"/>
                <w:szCs w:val="18"/>
              </w:rPr>
            </w:pPr>
          </w:p>
        </w:tc>
      </w:tr>
      <w:tr w:rsidR="00694FAE" w:rsidRPr="00694FAE" w14:paraId="3B4DA569" w14:textId="77777777" w:rsidTr="001549DE">
        <w:trPr>
          <w:trHeight w:val="1329"/>
        </w:trPr>
        <w:tc>
          <w:tcPr>
            <w:tcW w:w="1249" w:type="dxa"/>
            <w:tcBorders>
              <w:top w:val="single" w:sz="6" w:space="0" w:color="auto"/>
              <w:left w:val="single" w:sz="6" w:space="0" w:color="auto"/>
              <w:right w:val="single" w:sz="6" w:space="0" w:color="auto"/>
            </w:tcBorders>
          </w:tcPr>
          <w:p w14:paraId="32C07A02" w14:textId="77777777" w:rsidR="00694FAE" w:rsidRPr="00694FAE" w:rsidRDefault="00694FAE" w:rsidP="00694FAE">
            <w:pPr>
              <w:ind w:firstLine="6"/>
              <w:rPr>
                <w:sz w:val="18"/>
                <w:szCs w:val="18"/>
              </w:rPr>
            </w:pPr>
            <w:r w:rsidRPr="00694FAE">
              <w:rPr>
                <w:b/>
                <w:sz w:val="18"/>
                <w:szCs w:val="18"/>
              </w:rPr>
              <w:t>1.</w:t>
            </w:r>
            <w:r w:rsidRPr="00694FAE">
              <w:rPr>
                <w:sz w:val="18"/>
                <w:szCs w:val="18"/>
              </w:rPr>
              <w:t xml:space="preserve"> T-IX-983</w:t>
            </w:r>
          </w:p>
        </w:tc>
        <w:tc>
          <w:tcPr>
            <w:tcW w:w="4511" w:type="dxa"/>
            <w:tcBorders>
              <w:top w:val="single" w:sz="6" w:space="0" w:color="auto"/>
              <w:left w:val="single" w:sz="6" w:space="0" w:color="auto"/>
              <w:right w:val="single" w:sz="6" w:space="0" w:color="auto"/>
            </w:tcBorders>
            <w:shd w:val="clear" w:color="auto" w:fill="auto"/>
          </w:tcPr>
          <w:p w14:paraId="1D155CEB" w14:textId="77777777" w:rsidR="00694FAE" w:rsidRPr="00694FAE" w:rsidRDefault="00694FAE" w:rsidP="00694FAE">
            <w:pPr>
              <w:tabs>
                <w:tab w:val="left" w:pos="4040"/>
              </w:tabs>
              <w:ind w:left="-77"/>
              <w:jc w:val="both"/>
              <w:rPr>
                <w:b/>
                <w:sz w:val="18"/>
                <w:szCs w:val="18"/>
              </w:rPr>
            </w:pPr>
            <w:r w:rsidRPr="00694FAE">
              <w:rPr>
                <w:b/>
                <w:bCs/>
                <w:color w:val="000000" w:themeColor="text1"/>
                <w:sz w:val="18"/>
                <w:szCs w:val="18"/>
              </w:rPr>
              <w:t>DĖL VARĖNOS RAJONO SAVIVALDYBĖS TARYBOS 2022 M. VASARIO 15 D. SPRENDIMO NR. T-IX-829 „DĖL VARĖNOS RAJONO SAVIVALDYBĖS 2022 METŲ BIUDŽETO PATVIRTINIMO“ PAKEITIMO</w:t>
            </w:r>
          </w:p>
        </w:tc>
        <w:tc>
          <w:tcPr>
            <w:tcW w:w="3780" w:type="dxa"/>
            <w:tcBorders>
              <w:top w:val="single" w:sz="6" w:space="0" w:color="auto"/>
              <w:left w:val="single" w:sz="6" w:space="0" w:color="auto"/>
              <w:right w:val="single" w:sz="6" w:space="0" w:color="auto"/>
            </w:tcBorders>
          </w:tcPr>
          <w:p w14:paraId="579A7411" w14:textId="77777777" w:rsidR="00694FAE" w:rsidRPr="00694FAE" w:rsidRDefault="00694FAE" w:rsidP="00694FAE">
            <w:pPr>
              <w:jc w:val="both"/>
              <w:rPr>
                <w:b/>
                <w:bCs/>
                <w:sz w:val="18"/>
                <w:szCs w:val="18"/>
              </w:rPr>
            </w:pPr>
            <w:r w:rsidRPr="00694FAE">
              <w:rPr>
                <w:b/>
                <w:bCs/>
                <w:sz w:val="18"/>
                <w:szCs w:val="18"/>
              </w:rPr>
              <w:t xml:space="preserve">                                     25</w:t>
            </w:r>
          </w:p>
          <w:p w14:paraId="5B63A211" w14:textId="77777777" w:rsidR="00694FAE" w:rsidRPr="00694FAE" w:rsidRDefault="00694FAE" w:rsidP="00694FAE">
            <w:pPr>
              <w:jc w:val="both"/>
              <w:rPr>
                <w:b/>
                <w:bCs/>
                <w:color w:val="000000"/>
                <w:sz w:val="18"/>
                <w:szCs w:val="18"/>
              </w:rPr>
            </w:pPr>
            <w:r w:rsidRPr="00694FAE">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184D439D" w14:textId="77777777" w:rsidR="00694FAE" w:rsidRPr="00694FAE" w:rsidRDefault="00694FAE" w:rsidP="00694FAE">
            <w:pPr>
              <w:ind w:hanging="9"/>
              <w:jc w:val="both"/>
              <w:rPr>
                <w:b/>
                <w:sz w:val="18"/>
                <w:szCs w:val="18"/>
              </w:rPr>
            </w:pPr>
            <w:r w:rsidRPr="00694FAE">
              <w:rPr>
                <w:b/>
                <w:sz w:val="18"/>
                <w:szCs w:val="18"/>
              </w:rPr>
              <w:t xml:space="preserve">                             0</w:t>
            </w:r>
          </w:p>
          <w:p w14:paraId="6727A4EA" w14:textId="77777777" w:rsidR="00694FAE" w:rsidRPr="00694FAE" w:rsidRDefault="00694FAE" w:rsidP="00694FAE">
            <w:pPr>
              <w:ind w:hanging="9"/>
              <w:jc w:val="both"/>
              <w:rPr>
                <w:b/>
                <w:sz w:val="18"/>
                <w:szCs w:val="18"/>
              </w:rPr>
            </w:pPr>
          </w:p>
        </w:tc>
        <w:tc>
          <w:tcPr>
            <w:tcW w:w="3420" w:type="dxa"/>
            <w:tcBorders>
              <w:top w:val="single" w:sz="4" w:space="0" w:color="auto"/>
              <w:left w:val="single" w:sz="4" w:space="0" w:color="auto"/>
              <w:right w:val="single" w:sz="4" w:space="0" w:color="auto"/>
            </w:tcBorders>
          </w:tcPr>
          <w:p w14:paraId="76EE9EC3" w14:textId="77777777" w:rsidR="00694FAE" w:rsidRPr="00694FAE" w:rsidRDefault="00694FAE" w:rsidP="00694FAE">
            <w:pPr>
              <w:rPr>
                <w:b/>
                <w:bCs/>
                <w:sz w:val="18"/>
                <w:szCs w:val="18"/>
              </w:rPr>
            </w:pPr>
            <w:r w:rsidRPr="00694FAE">
              <w:rPr>
                <w:b/>
                <w:bCs/>
                <w:sz w:val="18"/>
                <w:szCs w:val="18"/>
              </w:rPr>
              <w:t xml:space="preserve">                                    0</w:t>
            </w:r>
          </w:p>
        </w:tc>
      </w:tr>
      <w:tr w:rsidR="00694FAE" w:rsidRPr="00694FAE" w14:paraId="4A3B4D73" w14:textId="77777777" w:rsidTr="001549DE">
        <w:trPr>
          <w:trHeight w:val="1404"/>
        </w:trPr>
        <w:tc>
          <w:tcPr>
            <w:tcW w:w="1249" w:type="dxa"/>
            <w:tcBorders>
              <w:top w:val="single" w:sz="6" w:space="0" w:color="auto"/>
              <w:left w:val="single" w:sz="6" w:space="0" w:color="auto"/>
              <w:right w:val="single" w:sz="6" w:space="0" w:color="auto"/>
            </w:tcBorders>
          </w:tcPr>
          <w:p w14:paraId="2CCF8FAD" w14:textId="77777777" w:rsidR="00694FAE" w:rsidRPr="00694FAE" w:rsidRDefault="00694FAE" w:rsidP="00694FAE">
            <w:pPr>
              <w:ind w:firstLine="6"/>
              <w:rPr>
                <w:b/>
                <w:sz w:val="18"/>
                <w:szCs w:val="18"/>
              </w:rPr>
            </w:pPr>
            <w:r w:rsidRPr="00694FAE">
              <w:rPr>
                <w:b/>
                <w:sz w:val="18"/>
                <w:szCs w:val="18"/>
              </w:rPr>
              <w:t>2.</w:t>
            </w:r>
          </w:p>
        </w:tc>
        <w:tc>
          <w:tcPr>
            <w:tcW w:w="4511" w:type="dxa"/>
            <w:tcBorders>
              <w:top w:val="single" w:sz="6" w:space="0" w:color="auto"/>
              <w:left w:val="single" w:sz="6" w:space="0" w:color="auto"/>
              <w:right w:val="single" w:sz="6" w:space="0" w:color="auto"/>
            </w:tcBorders>
          </w:tcPr>
          <w:p w14:paraId="31C7B438" w14:textId="77777777" w:rsidR="00694FAE" w:rsidRPr="00694FAE" w:rsidRDefault="00694FAE" w:rsidP="00694FAE">
            <w:pPr>
              <w:tabs>
                <w:tab w:val="left" w:pos="4040"/>
              </w:tabs>
              <w:ind w:left="-77"/>
              <w:jc w:val="both"/>
              <w:rPr>
                <w:b/>
                <w:sz w:val="18"/>
                <w:szCs w:val="18"/>
              </w:rPr>
            </w:pPr>
            <w:r w:rsidRPr="00694FAE">
              <w:rPr>
                <w:b/>
                <w:sz w:val="18"/>
                <w:szCs w:val="18"/>
              </w:rPr>
              <w:t xml:space="preserve">  IŠIMTAS IŠ DARBOTVARKĖS</w:t>
            </w:r>
          </w:p>
        </w:tc>
        <w:tc>
          <w:tcPr>
            <w:tcW w:w="3780" w:type="dxa"/>
            <w:tcBorders>
              <w:top w:val="single" w:sz="6" w:space="0" w:color="auto"/>
              <w:left w:val="single" w:sz="6" w:space="0" w:color="auto"/>
              <w:right w:val="single" w:sz="6" w:space="0" w:color="auto"/>
            </w:tcBorders>
          </w:tcPr>
          <w:p w14:paraId="5559900D" w14:textId="77777777" w:rsidR="00694FAE" w:rsidRPr="00694FAE" w:rsidRDefault="00694FAE" w:rsidP="00694FAE">
            <w:pPr>
              <w:jc w:val="both"/>
              <w:rPr>
                <w:b/>
                <w:bCs/>
                <w:color w:val="000000"/>
                <w:sz w:val="18"/>
                <w:szCs w:val="18"/>
              </w:rPr>
            </w:pPr>
            <w:r w:rsidRPr="00694FAE">
              <w:rPr>
                <w:b/>
                <w:bCs/>
                <w:color w:val="000000"/>
                <w:sz w:val="18"/>
                <w:szCs w:val="18"/>
              </w:rPr>
              <w:t xml:space="preserve">                         ------------------</w:t>
            </w:r>
          </w:p>
        </w:tc>
        <w:tc>
          <w:tcPr>
            <w:tcW w:w="2880" w:type="dxa"/>
            <w:tcBorders>
              <w:top w:val="single" w:sz="6" w:space="0" w:color="auto"/>
              <w:left w:val="single" w:sz="6" w:space="0" w:color="auto"/>
              <w:right w:val="single" w:sz="6" w:space="0" w:color="auto"/>
            </w:tcBorders>
          </w:tcPr>
          <w:p w14:paraId="67F8160A" w14:textId="77777777" w:rsidR="00694FAE" w:rsidRPr="00694FAE" w:rsidRDefault="00694FAE" w:rsidP="00694FAE">
            <w:pPr>
              <w:ind w:hanging="9"/>
              <w:jc w:val="both"/>
              <w:rPr>
                <w:b/>
                <w:sz w:val="18"/>
                <w:szCs w:val="18"/>
              </w:rPr>
            </w:pPr>
            <w:r w:rsidRPr="00694FAE">
              <w:rPr>
                <w:b/>
                <w:sz w:val="18"/>
                <w:szCs w:val="18"/>
              </w:rPr>
              <w:t xml:space="preserve">                    --------------</w:t>
            </w:r>
          </w:p>
        </w:tc>
        <w:tc>
          <w:tcPr>
            <w:tcW w:w="3420" w:type="dxa"/>
            <w:tcBorders>
              <w:top w:val="single" w:sz="6" w:space="0" w:color="auto"/>
              <w:left w:val="single" w:sz="6" w:space="0" w:color="auto"/>
              <w:right w:val="single" w:sz="6" w:space="0" w:color="auto"/>
            </w:tcBorders>
          </w:tcPr>
          <w:p w14:paraId="33727D3D" w14:textId="77777777" w:rsidR="00694FAE" w:rsidRPr="00694FAE" w:rsidRDefault="00694FAE" w:rsidP="00694FAE">
            <w:pPr>
              <w:ind w:firstLine="851"/>
              <w:jc w:val="both"/>
              <w:rPr>
                <w:b/>
                <w:bCs/>
                <w:sz w:val="18"/>
                <w:szCs w:val="18"/>
              </w:rPr>
            </w:pPr>
            <w:r w:rsidRPr="00694FAE">
              <w:rPr>
                <w:b/>
                <w:bCs/>
                <w:sz w:val="18"/>
                <w:szCs w:val="18"/>
              </w:rPr>
              <w:t>-------------------</w:t>
            </w:r>
          </w:p>
        </w:tc>
      </w:tr>
      <w:tr w:rsidR="00694FAE" w:rsidRPr="00694FAE" w14:paraId="1E3149BC" w14:textId="77777777" w:rsidTr="001549DE">
        <w:trPr>
          <w:trHeight w:val="1133"/>
        </w:trPr>
        <w:tc>
          <w:tcPr>
            <w:tcW w:w="1249" w:type="dxa"/>
            <w:tcBorders>
              <w:top w:val="single" w:sz="6" w:space="0" w:color="auto"/>
              <w:left w:val="single" w:sz="6" w:space="0" w:color="auto"/>
              <w:right w:val="single" w:sz="6" w:space="0" w:color="auto"/>
            </w:tcBorders>
          </w:tcPr>
          <w:p w14:paraId="601708C5" w14:textId="77777777" w:rsidR="00694FAE" w:rsidRPr="00694FAE" w:rsidRDefault="00694FAE" w:rsidP="00694FAE">
            <w:pPr>
              <w:ind w:firstLine="6"/>
              <w:rPr>
                <w:b/>
                <w:sz w:val="18"/>
                <w:szCs w:val="18"/>
              </w:rPr>
            </w:pPr>
            <w:r w:rsidRPr="00694FAE">
              <w:rPr>
                <w:b/>
                <w:sz w:val="18"/>
                <w:szCs w:val="18"/>
              </w:rPr>
              <w:t xml:space="preserve">3. </w:t>
            </w:r>
            <w:r w:rsidRPr="00694FAE">
              <w:rPr>
                <w:bCs/>
                <w:sz w:val="18"/>
                <w:szCs w:val="18"/>
              </w:rPr>
              <w:t>T-IX-984</w:t>
            </w:r>
          </w:p>
        </w:tc>
        <w:tc>
          <w:tcPr>
            <w:tcW w:w="4511" w:type="dxa"/>
            <w:tcBorders>
              <w:top w:val="single" w:sz="6" w:space="0" w:color="auto"/>
              <w:left w:val="single" w:sz="6" w:space="0" w:color="auto"/>
              <w:right w:val="single" w:sz="6" w:space="0" w:color="auto"/>
            </w:tcBorders>
          </w:tcPr>
          <w:p w14:paraId="6EB85F28" w14:textId="77777777" w:rsidR="00694FAE" w:rsidRPr="00694FAE" w:rsidRDefault="00694FAE" w:rsidP="00694FAE">
            <w:pPr>
              <w:tabs>
                <w:tab w:val="left" w:pos="3456"/>
              </w:tabs>
              <w:ind w:right="833"/>
              <w:jc w:val="both"/>
              <w:rPr>
                <w:b/>
                <w:sz w:val="18"/>
                <w:szCs w:val="18"/>
              </w:rPr>
            </w:pPr>
            <w:r w:rsidRPr="00694FAE">
              <w:rPr>
                <w:b/>
                <w:sz w:val="18"/>
                <w:szCs w:val="18"/>
              </w:rPr>
              <w:t>DĖL VARĖNOS RAJONO SAVIVALDYBĖS TARYBOS 2019 M. GEGUŽĖS 28 D. SPRENDIMO NR. T-IX-34 „DĖL VARĖNOS RAJONO SAVIVALDYBĖS TARYBOS ETIKOS KOMISIJOS SUDARYMO IR JOS NUOSTATŲ PATVIRTINIMO“ PAKEITIMO</w:t>
            </w:r>
          </w:p>
        </w:tc>
        <w:tc>
          <w:tcPr>
            <w:tcW w:w="3780" w:type="dxa"/>
            <w:tcBorders>
              <w:top w:val="single" w:sz="6" w:space="0" w:color="auto"/>
              <w:left w:val="single" w:sz="6" w:space="0" w:color="auto"/>
              <w:right w:val="single" w:sz="6" w:space="0" w:color="auto"/>
            </w:tcBorders>
          </w:tcPr>
          <w:p w14:paraId="32276975" w14:textId="77777777" w:rsidR="00694FAE" w:rsidRPr="00694FAE" w:rsidRDefault="00694FAE" w:rsidP="00694FAE">
            <w:pPr>
              <w:jc w:val="both"/>
              <w:rPr>
                <w:b/>
                <w:bCs/>
                <w:sz w:val="18"/>
                <w:szCs w:val="18"/>
              </w:rPr>
            </w:pPr>
            <w:r w:rsidRPr="00694FAE">
              <w:rPr>
                <w:b/>
                <w:bCs/>
                <w:sz w:val="18"/>
                <w:szCs w:val="18"/>
              </w:rPr>
              <w:t xml:space="preserve">                                    25 </w:t>
            </w:r>
          </w:p>
          <w:p w14:paraId="2D0584F2" w14:textId="77777777" w:rsidR="00694FAE" w:rsidRPr="00694FAE" w:rsidRDefault="00694FAE" w:rsidP="00694FAE">
            <w:pPr>
              <w:jc w:val="both"/>
              <w:rPr>
                <w:b/>
                <w:bCs/>
                <w:sz w:val="18"/>
                <w:szCs w:val="18"/>
              </w:rPr>
            </w:pPr>
            <w:r w:rsidRPr="00694FAE">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47CA10C7" w14:textId="77777777" w:rsidR="00694FAE" w:rsidRPr="00694FAE" w:rsidRDefault="00694FAE" w:rsidP="00694FAE">
            <w:pPr>
              <w:ind w:hanging="9"/>
              <w:jc w:val="both"/>
              <w:rPr>
                <w:b/>
                <w:sz w:val="18"/>
                <w:szCs w:val="18"/>
              </w:rPr>
            </w:pPr>
            <w:r w:rsidRPr="00694FAE">
              <w:rPr>
                <w:b/>
                <w:sz w:val="18"/>
                <w:szCs w:val="18"/>
              </w:rPr>
              <w:t xml:space="preserve">                           0</w:t>
            </w:r>
          </w:p>
          <w:p w14:paraId="2DF28C78" w14:textId="77777777" w:rsidR="00694FAE" w:rsidRPr="00694FAE" w:rsidRDefault="00694FAE" w:rsidP="00694FAE">
            <w:pPr>
              <w:ind w:hanging="9"/>
              <w:jc w:val="both"/>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4D0399D4" w14:textId="77777777" w:rsidR="00694FAE" w:rsidRPr="00694FAE" w:rsidRDefault="00694FAE" w:rsidP="00694FAE">
            <w:pPr>
              <w:ind w:firstLine="88"/>
              <w:jc w:val="center"/>
              <w:rPr>
                <w:b/>
                <w:bCs/>
                <w:sz w:val="18"/>
                <w:szCs w:val="18"/>
              </w:rPr>
            </w:pPr>
            <w:r w:rsidRPr="00694FAE">
              <w:rPr>
                <w:b/>
                <w:bCs/>
                <w:sz w:val="18"/>
                <w:szCs w:val="18"/>
              </w:rPr>
              <w:t>0</w:t>
            </w:r>
          </w:p>
        </w:tc>
      </w:tr>
      <w:tr w:rsidR="00694FAE" w:rsidRPr="00694FAE" w14:paraId="215B40EB" w14:textId="77777777" w:rsidTr="001549DE">
        <w:trPr>
          <w:trHeight w:val="698"/>
        </w:trPr>
        <w:tc>
          <w:tcPr>
            <w:tcW w:w="1249" w:type="dxa"/>
            <w:tcBorders>
              <w:top w:val="single" w:sz="6" w:space="0" w:color="auto"/>
              <w:left w:val="single" w:sz="6" w:space="0" w:color="auto"/>
              <w:right w:val="single" w:sz="6" w:space="0" w:color="auto"/>
            </w:tcBorders>
          </w:tcPr>
          <w:p w14:paraId="63E68477" w14:textId="77777777" w:rsidR="00694FAE" w:rsidRPr="00694FAE" w:rsidRDefault="00694FAE" w:rsidP="00694FAE">
            <w:pPr>
              <w:ind w:firstLine="6"/>
              <w:rPr>
                <w:b/>
                <w:sz w:val="18"/>
                <w:szCs w:val="18"/>
              </w:rPr>
            </w:pPr>
            <w:r w:rsidRPr="00694FAE">
              <w:rPr>
                <w:b/>
                <w:sz w:val="18"/>
                <w:szCs w:val="18"/>
              </w:rPr>
              <w:t>4.</w:t>
            </w:r>
            <w:r w:rsidRPr="00694FAE">
              <w:rPr>
                <w:bCs/>
                <w:sz w:val="18"/>
                <w:szCs w:val="18"/>
              </w:rPr>
              <w:t>T-IX-985</w:t>
            </w:r>
          </w:p>
        </w:tc>
        <w:tc>
          <w:tcPr>
            <w:tcW w:w="4511" w:type="dxa"/>
            <w:tcBorders>
              <w:top w:val="single" w:sz="6" w:space="0" w:color="auto"/>
              <w:left w:val="single" w:sz="6" w:space="0" w:color="auto"/>
              <w:right w:val="single" w:sz="6" w:space="0" w:color="auto"/>
            </w:tcBorders>
          </w:tcPr>
          <w:p w14:paraId="1D74BAE6" w14:textId="77777777" w:rsidR="00694FAE" w:rsidRPr="00694FAE" w:rsidRDefault="00694FAE" w:rsidP="00694FAE">
            <w:pPr>
              <w:tabs>
                <w:tab w:val="left" w:pos="4040"/>
              </w:tabs>
              <w:jc w:val="both"/>
              <w:rPr>
                <w:b/>
                <w:sz w:val="18"/>
                <w:szCs w:val="18"/>
              </w:rPr>
            </w:pPr>
            <w:r w:rsidRPr="00694FAE">
              <w:rPr>
                <w:b/>
                <w:bCs/>
                <w:color w:val="000000" w:themeColor="text1"/>
                <w:sz w:val="18"/>
                <w:szCs w:val="18"/>
              </w:rPr>
              <w:t xml:space="preserve"> </w:t>
            </w:r>
            <w:r w:rsidRPr="00694FAE">
              <w:rPr>
                <w:b/>
                <w:sz w:val="18"/>
                <w:szCs w:val="18"/>
              </w:rPr>
              <w:t>DĖL VARĖNOS RAJONO SAVIVALDYBĖS TARYBOS 2019 M. BIRŽELIO 25 D. SPRENDIMO NR. T-IX-45 „DĖL APMOKĖJIMO UŽ VALSTYBINIŲ IR MOKYKLINIŲ BRANDOS EGZAMINŲ VYKDYMĄ, MOKYKLINIŲ BRANDOS EGZAMINŲ KANDIDATŲ DARBŲ, BRANDOS DARBŲ VERTINIMĄ IR APELIACIJŲ NAGRINĖJIMĄ TVARKOS APRAŠO PATVIRTINIMO“ PAKEITIMO</w:t>
            </w:r>
          </w:p>
        </w:tc>
        <w:tc>
          <w:tcPr>
            <w:tcW w:w="3780" w:type="dxa"/>
            <w:tcBorders>
              <w:top w:val="single" w:sz="6" w:space="0" w:color="auto"/>
              <w:left w:val="single" w:sz="6" w:space="0" w:color="auto"/>
              <w:right w:val="single" w:sz="6" w:space="0" w:color="auto"/>
            </w:tcBorders>
          </w:tcPr>
          <w:p w14:paraId="2232D216" w14:textId="77777777" w:rsidR="00694FAE" w:rsidRPr="00694FAE" w:rsidRDefault="00694FAE" w:rsidP="00694FAE">
            <w:pPr>
              <w:jc w:val="both"/>
              <w:rPr>
                <w:b/>
                <w:bCs/>
                <w:sz w:val="18"/>
                <w:szCs w:val="18"/>
              </w:rPr>
            </w:pPr>
            <w:r w:rsidRPr="00694FAE">
              <w:rPr>
                <w:b/>
                <w:bCs/>
                <w:sz w:val="18"/>
                <w:szCs w:val="18"/>
              </w:rPr>
              <w:t xml:space="preserve">                                   25 </w:t>
            </w:r>
          </w:p>
          <w:p w14:paraId="12B2693E" w14:textId="77777777" w:rsidR="00694FAE" w:rsidRPr="00694FAE" w:rsidRDefault="00694FAE" w:rsidP="00694FAE">
            <w:pPr>
              <w:jc w:val="both"/>
              <w:rPr>
                <w:b/>
                <w:bCs/>
                <w:sz w:val="18"/>
                <w:szCs w:val="18"/>
              </w:rPr>
            </w:pPr>
            <w:r w:rsidRPr="00694FAE">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617C1B6E"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13535BB" w14:textId="77777777" w:rsidR="00694FAE" w:rsidRPr="00694FAE" w:rsidRDefault="00694FAE" w:rsidP="00694FAE">
            <w:pPr>
              <w:ind w:firstLine="6"/>
              <w:jc w:val="center"/>
              <w:rPr>
                <w:b/>
                <w:bCs/>
                <w:sz w:val="18"/>
                <w:szCs w:val="18"/>
              </w:rPr>
            </w:pPr>
            <w:r w:rsidRPr="00694FAE">
              <w:rPr>
                <w:b/>
                <w:bCs/>
                <w:sz w:val="18"/>
                <w:szCs w:val="18"/>
              </w:rPr>
              <w:t>0</w:t>
            </w:r>
          </w:p>
        </w:tc>
      </w:tr>
      <w:tr w:rsidR="00694FAE" w:rsidRPr="00694FAE" w14:paraId="26085A3E" w14:textId="77777777" w:rsidTr="001549DE">
        <w:trPr>
          <w:trHeight w:val="1110"/>
        </w:trPr>
        <w:tc>
          <w:tcPr>
            <w:tcW w:w="1249" w:type="dxa"/>
            <w:tcBorders>
              <w:top w:val="single" w:sz="6" w:space="0" w:color="auto"/>
              <w:left w:val="single" w:sz="6" w:space="0" w:color="auto"/>
              <w:right w:val="single" w:sz="6" w:space="0" w:color="auto"/>
            </w:tcBorders>
          </w:tcPr>
          <w:p w14:paraId="44D6461F" w14:textId="77777777" w:rsidR="00694FAE" w:rsidRPr="00694FAE" w:rsidRDefault="00694FAE" w:rsidP="00694FAE">
            <w:pPr>
              <w:ind w:firstLine="6"/>
              <w:rPr>
                <w:b/>
                <w:sz w:val="18"/>
                <w:szCs w:val="18"/>
              </w:rPr>
            </w:pPr>
            <w:r w:rsidRPr="00694FAE">
              <w:rPr>
                <w:b/>
                <w:sz w:val="18"/>
                <w:szCs w:val="18"/>
              </w:rPr>
              <w:lastRenderedPageBreak/>
              <w:t>5.</w:t>
            </w:r>
            <w:r w:rsidRPr="00694FAE">
              <w:rPr>
                <w:sz w:val="18"/>
                <w:szCs w:val="18"/>
              </w:rPr>
              <w:t xml:space="preserve"> T-IX-986</w:t>
            </w:r>
          </w:p>
        </w:tc>
        <w:tc>
          <w:tcPr>
            <w:tcW w:w="4511" w:type="dxa"/>
            <w:tcBorders>
              <w:top w:val="single" w:sz="6" w:space="0" w:color="auto"/>
              <w:left w:val="single" w:sz="6" w:space="0" w:color="auto"/>
              <w:right w:val="single" w:sz="6" w:space="0" w:color="auto"/>
            </w:tcBorders>
          </w:tcPr>
          <w:p w14:paraId="6B4CE96D" w14:textId="77777777" w:rsidR="00694FAE" w:rsidRPr="00694FAE" w:rsidRDefault="00694FAE" w:rsidP="00694FAE">
            <w:pPr>
              <w:tabs>
                <w:tab w:val="left" w:pos="4040"/>
              </w:tabs>
              <w:jc w:val="both"/>
              <w:rPr>
                <w:b/>
                <w:sz w:val="18"/>
                <w:szCs w:val="18"/>
              </w:rPr>
            </w:pPr>
            <w:r w:rsidRPr="00694FAE">
              <w:rPr>
                <w:b/>
                <w:sz w:val="18"/>
                <w:szCs w:val="18"/>
              </w:rPr>
              <w:t>DĖL PRITARIMO IKIMOKYKLINIO UGDYMO PROGRAMOMS</w:t>
            </w:r>
          </w:p>
        </w:tc>
        <w:tc>
          <w:tcPr>
            <w:tcW w:w="3780" w:type="dxa"/>
            <w:tcBorders>
              <w:top w:val="single" w:sz="6" w:space="0" w:color="auto"/>
              <w:left w:val="single" w:sz="6" w:space="0" w:color="auto"/>
              <w:right w:val="single" w:sz="6" w:space="0" w:color="auto"/>
            </w:tcBorders>
          </w:tcPr>
          <w:p w14:paraId="00A3F675" w14:textId="77777777" w:rsidR="00694FAE" w:rsidRPr="00694FAE" w:rsidRDefault="00694FAE" w:rsidP="00694FAE">
            <w:pPr>
              <w:jc w:val="both"/>
              <w:rPr>
                <w:b/>
                <w:bCs/>
                <w:sz w:val="18"/>
                <w:szCs w:val="18"/>
              </w:rPr>
            </w:pPr>
            <w:r w:rsidRPr="00694FAE">
              <w:rPr>
                <w:b/>
                <w:bCs/>
                <w:sz w:val="18"/>
                <w:szCs w:val="18"/>
              </w:rPr>
              <w:t xml:space="preserve">                                   24 </w:t>
            </w:r>
          </w:p>
          <w:p w14:paraId="2D32A3B9" w14:textId="77777777" w:rsidR="00694FAE" w:rsidRPr="00694FAE" w:rsidRDefault="00694FAE" w:rsidP="00694FAE">
            <w:pPr>
              <w:jc w:val="both"/>
              <w:rPr>
                <w:b/>
                <w:bCs/>
                <w:sz w:val="18"/>
                <w:szCs w:val="18"/>
              </w:rPr>
            </w:pPr>
            <w:r w:rsidRPr="00694FAE">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A. Miškinis, R. Tamulienė, A. Saulynas)</w:t>
            </w:r>
          </w:p>
        </w:tc>
        <w:tc>
          <w:tcPr>
            <w:tcW w:w="2880" w:type="dxa"/>
            <w:tcBorders>
              <w:top w:val="single" w:sz="6" w:space="0" w:color="auto"/>
              <w:left w:val="single" w:sz="6" w:space="0" w:color="auto"/>
              <w:right w:val="single" w:sz="4" w:space="0" w:color="auto"/>
            </w:tcBorders>
          </w:tcPr>
          <w:p w14:paraId="0ABFB30C"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744933C" w14:textId="77777777" w:rsidR="00694FAE" w:rsidRPr="00694FAE" w:rsidRDefault="00694FAE" w:rsidP="00694FAE">
            <w:pPr>
              <w:ind w:firstLine="851"/>
              <w:jc w:val="both"/>
              <w:rPr>
                <w:b/>
                <w:sz w:val="18"/>
                <w:szCs w:val="18"/>
              </w:rPr>
            </w:pPr>
            <w:r w:rsidRPr="00694FAE">
              <w:rPr>
                <w:b/>
                <w:sz w:val="18"/>
                <w:szCs w:val="18"/>
              </w:rPr>
              <w:t xml:space="preserve">                0</w:t>
            </w:r>
          </w:p>
          <w:p w14:paraId="1CD14C03" w14:textId="77777777" w:rsidR="00694FAE" w:rsidRPr="00694FAE" w:rsidRDefault="00694FAE" w:rsidP="00694FAE">
            <w:pPr>
              <w:ind w:firstLine="851"/>
              <w:jc w:val="both"/>
              <w:rPr>
                <w:b/>
                <w:sz w:val="18"/>
                <w:szCs w:val="18"/>
              </w:rPr>
            </w:pPr>
          </w:p>
          <w:p w14:paraId="245DDDD7" w14:textId="77777777" w:rsidR="00694FAE" w:rsidRPr="00694FAE" w:rsidRDefault="00694FAE" w:rsidP="00694FAE">
            <w:pPr>
              <w:ind w:firstLine="851"/>
              <w:jc w:val="both"/>
              <w:rPr>
                <w:b/>
                <w:bCs/>
                <w:sz w:val="18"/>
                <w:szCs w:val="18"/>
              </w:rPr>
            </w:pPr>
            <w:r w:rsidRPr="00694FAE">
              <w:rPr>
                <w:b/>
                <w:sz w:val="18"/>
                <w:szCs w:val="18"/>
              </w:rPr>
              <w:t xml:space="preserve">         Susilaiko</w:t>
            </w:r>
          </w:p>
          <w:p w14:paraId="40145746" w14:textId="77777777" w:rsidR="00694FAE" w:rsidRPr="00694FAE" w:rsidRDefault="00694FAE" w:rsidP="00694FAE">
            <w:pPr>
              <w:jc w:val="center"/>
              <w:rPr>
                <w:b/>
                <w:bCs/>
                <w:sz w:val="18"/>
                <w:szCs w:val="18"/>
              </w:rPr>
            </w:pPr>
            <w:r w:rsidRPr="00694FAE">
              <w:rPr>
                <w:b/>
                <w:bCs/>
                <w:sz w:val="18"/>
                <w:szCs w:val="18"/>
              </w:rPr>
              <w:t>1</w:t>
            </w:r>
          </w:p>
          <w:p w14:paraId="6764EDEC" w14:textId="77777777" w:rsidR="00694FAE" w:rsidRPr="00694FAE" w:rsidRDefault="00694FAE" w:rsidP="00694FAE">
            <w:pPr>
              <w:jc w:val="center"/>
              <w:rPr>
                <w:b/>
                <w:bCs/>
                <w:sz w:val="18"/>
                <w:szCs w:val="18"/>
              </w:rPr>
            </w:pPr>
            <w:r w:rsidRPr="00694FAE">
              <w:rPr>
                <w:b/>
                <w:bCs/>
                <w:sz w:val="18"/>
                <w:szCs w:val="18"/>
              </w:rPr>
              <w:t>(M. Katelynas)</w:t>
            </w:r>
          </w:p>
        </w:tc>
      </w:tr>
      <w:tr w:rsidR="00694FAE" w:rsidRPr="00694FAE" w14:paraId="30E25503" w14:textId="77777777" w:rsidTr="001549DE">
        <w:trPr>
          <w:trHeight w:val="1383"/>
        </w:trPr>
        <w:tc>
          <w:tcPr>
            <w:tcW w:w="1249" w:type="dxa"/>
            <w:tcBorders>
              <w:top w:val="single" w:sz="6" w:space="0" w:color="auto"/>
              <w:left w:val="single" w:sz="6" w:space="0" w:color="auto"/>
              <w:right w:val="single" w:sz="6" w:space="0" w:color="auto"/>
            </w:tcBorders>
          </w:tcPr>
          <w:p w14:paraId="297AB865" w14:textId="77777777" w:rsidR="00694FAE" w:rsidRPr="00694FAE" w:rsidRDefault="00694FAE" w:rsidP="00694FAE">
            <w:pPr>
              <w:ind w:firstLine="6"/>
              <w:rPr>
                <w:b/>
                <w:sz w:val="18"/>
                <w:szCs w:val="18"/>
              </w:rPr>
            </w:pPr>
            <w:r w:rsidRPr="00694FAE">
              <w:rPr>
                <w:b/>
                <w:sz w:val="18"/>
                <w:szCs w:val="18"/>
              </w:rPr>
              <w:t>6.</w:t>
            </w:r>
            <w:r w:rsidRPr="00694FAE">
              <w:rPr>
                <w:sz w:val="18"/>
                <w:szCs w:val="18"/>
              </w:rPr>
              <w:t xml:space="preserve"> T-IX-987</w:t>
            </w:r>
          </w:p>
        </w:tc>
        <w:tc>
          <w:tcPr>
            <w:tcW w:w="4511" w:type="dxa"/>
            <w:tcBorders>
              <w:top w:val="single" w:sz="6" w:space="0" w:color="auto"/>
              <w:left w:val="single" w:sz="6" w:space="0" w:color="auto"/>
              <w:right w:val="single" w:sz="6" w:space="0" w:color="auto"/>
            </w:tcBorders>
          </w:tcPr>
          <w:p w14:paraId="6400B32F" w14:textId="77777777" w:rsidR="00694FAE" w:rsidRPr="00694FAE" w:rsidRDefault="00694FAE" w:rsidP="00694FAE">
            <w:pPr>
              <w:tabs>
                <w:tab w:val="left" w:pos="4040"/>
              </w:tabs>
              <w:ind w:left="65"/>
              <w:jc w:val="both"/>
              <w:rPr>
                <w:b/>
                <w:sz w:val="18"/>
                <w:szCs w:val="18"/>
              </w:rPr>
            </w:pPr>
            <w:r w:rsidRPr="00694FAE">
              <w:rPr>
                <w:b/>
                <w:sz w:val="18"/>
                <w:szCs w:val="18"/>
              </w:rPr>
              <w:t>DĖL VARĖNOS RAJONO SAVIVALDYBĖS TARYBOS 2022 M. GEGUŽĖS 24 D. SPRENDIMO NR. T-IX-946 „DĖL VARĖNOS RAJONO SAVIVALDYBĖS MOKYKLŲ MOKYTOJŲ IR PAGALBOS MOKINIUI SPECIALISTŲ 2022-2024 METŲ ATESTACIJOS PROGRAMŲ PATVIRTINIMO“ PAKEITIMO</w:t>
            </w:r>
          </w:p>
        </w:tc>
        <w:tc>
          <w:tcPr>
            <w:tcW w:w="3780" w:type="dxa"/>
            <w:tcBorders>
              <w:top w:val="single" w:sz="6" w:space="0" w:color="auto"/>
              <w:left w:val="single" w:sz="6" w:space="0" w:color="auto"/>
              <w:right w:val="single" w:sz="6" w:space="0" w:color="auto"/>
            </w:tcBorders>
          </w:tcPr>
          <w:p w14:paraId="09E710A2" w14:textId="77777777" w:rsidR="00694FAE" w:rsidRPr="00694FAE" w:rsidRDefault="00694FAE" w:rsidP="00694FAE">
            <w:pPr>
              <w:jc w:val="both"/>
              <w:rPr>
                <w:b/>
                <w:bCs/>
                <w:sz w:val="18"/>
                <w:szCs w:val="18"/>
              </w:rPr>
            </w:pPr>
            <w:r w:rsidRPr="00694FAE">
              <w:rPr>
                <w:b/>
                <w:bCs/>
                <w:sz w:val="18"/>
                <w:szCs w:val="18"/>
              </w:rPr>
              <w:t xml:space="preserve">                                   25 </w:t>
            </w:r>
          </w:p>
          <w:p w14:paraId="0075C250" w14:textId="77777777" w:rsidR="00694FAE" w:rsidRPr="00694FAE" w:rsidRDefault="00694FAE" w:rsidP="00694FAE">
            <w:pPr>
              <w:jc w:val="both"/>
              <w:rPr>
                <w:b/>
                <w:bCs/>
                <w:sz w:val="18"/>
                <w:szCs w:val="18"/>
              </w:rPr>
            </w:pPr>
            <w:r w:rsidRPr="00694FAE">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40AC3807" w14:textId="77777777" w:rsidR="00694FAE" w:rsidRPr="00694FAE" w:rsidRDefault="00694FAE" w:rsidP="00694FAE">
            <w:pPr>
              <w:ind w:hanging="9"/>
              <w:jc w:val="both"/>
              <w:rPr>
                <w:b/>
                <w:sz w:val="18"/>
                <w:szCs w:val="18"/>
              </w:rPr>
            </w:pPr>
            <w:r w:rsidRPr="00694FAE">
              <w:rPr>
                <w:b/>
                <w:sz w:val="18"/>
                <w:szCs w:val="18"/>
              </w:rPr>
              <w:t xml:space="preserve">                             0</w:t>
            </w:r>
          </w:p>
        </w:tc>
        <w:tc>
          <w:tcPr>
            <w:tcW w:w="3420" w:type="dxa"/>
            <w:tcBorders>
              <w:top w:val="single" w:sz="4" w:space="0" w:color="auto"/>
              <w:left w:val="single" w:sz="4" w:space="0" w:color="auto"/>
              <w:bottom w:val="single" w:sz="4" w:space="0" w:color="auto"/>
              <w:right w:val="single" w:sz="4" w:space="0" w:color="auto"/>
            </w:tcBorders>
          </w:tcPr>
          <w:p w14:paraId="29EE2A87" w14:textId="77777777" w:rsidR="00694FAE" w:rsidRPr="00694FAE" w:rsidRDefault="00694FAE" w:rsidP="00694FAE">
            <w:pPr>
              <w:ind w:firstLine="6"/>
              <w:jc w:val="center"/>
              <w:rPr>
                <w:b/>
                <w:bCs/>
                <w:sz w:val="18"/>
                <w:szCs w:val="18"/>
              </w:rPr>
            </w:pPr>
            <w:r w:rsidRPr="00694FAE">
              <w:rPr>
                <w:b/>
                <w:bCs/>
                <w:sz w:val="18"/>
                <w:szCs w:val="18"/>
              </w:rPr>
              <w:t>0</w:t>
            </w:r>
          </w:p>
        </w:tc>
      </w:tr>
      <w:tr w:rsidR="00694FAE" w:rsidRPr="00694FAE" w14:paraId="1E840280" w14:textId="77777777" w:rsidTr="001549DE">
        <w:trPr>
          <w:trHeight w:val="1930"/>
        </w:trPr>
        <w:tc>
          <w:tcPr>
            <w:tcW w:w="1249" w:type="dxa"/>
            <w:tcBorders>
              <w:top w:val="single" w:sz="6" w:space="0" w:color="auto"/>
              <w:left w:val="single" w:sz="6" w:space="0" w:color="auto"/>
              <w:right w:val="single" w:sz="6" w:space="0" w:color="auto"/>
            </w:tcBorders>
          </w:tcPr>
          <w:p w14:paraId="75E41101" w14:textId="77777777" w:rsidR="00694FAE" w:rsidRPr="00694FAE" w:rsidRDefault="00694FAE" w:rsidP="00694FAE">
            <w:pPr>
              <w:ind w:firstLine="6"/>
              <w:rPr>
                <w:bCs/>
                <w:sz w:val="18"/>
                <w:szCs w:val="18"/>
              </w:rPr>
            </w:pPr>
            <w:r w:rsidRPr="00694FAE">
              <w:rPr>
                <w:b/>
                <w:sz w:val="18"/>
                <w:szCs w:val="18"/>
              </w:rPr>
              <w:t xml:space="preserve">7. </w:t>
            </w:r>
            <w:r w:rsidRPr="00694FAE">
              <w:rPr>
                <w:bCs/>
                <w:sz w:val="18"/>
                <w:szCs w:val="18"/>
              </w:rPr>
              <w:t>T-IX-988</w:t>
            </w:r>
          </w:p>
        </w:tc>
        <w:tc>
          <w:tcPr>
            <w:tcW w:w="4511" w:type="dxa"/>
            <w:tcBorders>
              <w:top w:val="single" w:sz="6" w:space="0" w:color="auto"/>
              <w:left w:val="single" w:sz="6" w:space="0" w:color="auto"/>
              <w:right w:val="single" w:sz="6" w:space="0" w:color="auto"/>
            </w:tcBorders>
          </w:tcPr>
          <w:p w14:paraId="496D470D" w14:textId="77777777" w:rsidR="00694FAE" w:rsidRPr="00694FAE" w:rsidRDefault="00694FAE" w:rsidP="00694FAE">
            <w:pPr>
              <w:tabs>
                <w:tab w:val="left" w:pos="4040"/>
              </w:tabs>
              <w:ind w:left="61"/>
              <w:jc w:val="both"/>
              <w:rPr>
                <w:b/>
                <w:sz w:val="18"/>
                <w:szCs w:val="18"/>
              </w:rPr>
            </w:pPr>
            <w:r w:rsidRPr="00694FAE">
              <w:rPr>
                <w:b/>
                <w:sz w:val="18"/>
                <w:szCs w:val="18"/>
              </w:rPr>
              <w:t>DĖL VARĖNOS RAJONO SAVIVALDYBĖS TARYBOS 2022 M. GEGUŽĖS 24 D. SPRENDIMO NR. T-IX-941 „DĖL VARĖNOS RAJONO SAVIVALDYBĖS BENDROJO UGDYMO MOKYKLŲ MOKINIŲ SKAIČIAUS KLASĖS SRAUTE IR KLASIŲ SKAIČIAUS, JUNGTINIŲ KLASIŲ SKAIČIAUS, MOKINIŲ, UGDOMŲ PAGAL PRIEŠMOKYKLINIO UGDYMO PROGRAMĄ, SKAIČIAUS IR PRIEŠMOKYKLINIO UGDYMO GRUPIŲ SKAIČIAUS 2022-2023 MOKSLO METAMS PATVIRTINIMO“ PAKEITIMO</w:t>
            </w:r>
          </w:p>
        </w:tc>
        <w:tc>
          <w:tcPr>
            <w:tcW w:w="3780" w:type="dxa"/>
            <w:tcBorders>
              <w:top w:val="single" w:sz="6" w:space="0" w:color="auto"/>
              <w:left w:val="single" w:sz="6" w:space="0" w:color="auto"/>
              <w:right w:val="single" w:sz="6" w:space="0" w:color="auto"/>
            </w:tcBorders>
          </w:tcPr>
          <w:p w14:paraId="004BA8F3" w14:textId="77777777" w:rsidR="00694FAE" w:rsidRPr="00694FAE" w:rsidRDefault="00694FAE" w:rsidP="00694FAE">
            <w:pPr>
              <w:jc w:val="both"/>
              <w:rPr>
                <w:b/>
                <w:bCs/>
                <w:sz w:val="18"/>
                <w:szCs w:val="18"/>
              </w:rPr>
            </w:pPr>
            <w:r w:rsidRPr="00694FAE">
              <w:rPr>
                <w:szCs w:val="24"/>
              </w:rPr>
              <w:t xml:space="preserve">                         </w:t>
            </w:r>
            <w:r w:rsidRPr="00694FAE">
              <w:rPr>
                <w:b/>
                <w:bCs/>
                <w:sz w:val="18"/>
                <w:szCs w:val="18"/>
              </w:rPr>
              <w:t>18</w:t>
            </w:r>
          </w:p>
          <w:p w14:paraId="719D22FA" w14:textId="77777777" w:rsidR="00694FAE" w:rsidRPr="00694FAE" w:rsidRDefault="00694FAE" w:rsidP="00694FAE">
            <w:pPr>
              <w:jc w:val="both"/>
              <w:rPr>
                <w:b/>
                <w:sz w:val="18"/>
                <w:szCs w:val="18"/>
              </w:rPr>
            </w:pPr>
            <w:r w:rsidRPr="00694FAE">
              <w:rPr>
                <w:b/>
                <w:bCs/>
                <w:sz w:val="18"/>
                <w:szCs w:val="18"/>
              </w:rPr>
              <w:t>(A. Kašėta, G. Samulevičius, R. Amšiejus, V. Bučinskas, K. Budėnas, M. Čapkovskis, M. Golubevas, J. Grikšas, R. Kačiurinienė, G. Kanauka, V. Kukulskis, S. Ivanauskas, D. Tamulevičienė, Ą. Kuprys, V. Varanavičius, V. Druskinienė, R. Tamulienė, A. Saulynas)</w:t>
            </w:r>
          </w:p>
        </w:tc>
        <w:tc>
          <w:tcPr>
            <w:tcW w:w="2880" w:type="dxa"/>
            <w:tcBorders>
              <w:top w:val="single" w:sz="6" w:space="0" w:color="auto"/>
              <w:left w:val="single" w:sz="6" w:space="0" w:color="auto"/>
              <w:right w:val="single" w:sz="4" w:space="0" w:color="auto"/>
            </w:tcBorders>
          </w:tcPr>
          <w:p w14:paraId="3453D393" w14:textId="77777777" w:rsidR="00694FAE" w:rsidRPr="00694FAE" w:rsidRDefault="00694FAE" w:rsidP="00694FAE">
            <w:pPr>
              <w:ind w:firstLine="6"/>
              <w:jc w:val="center"/>
              <w:rPr>
                <w:b/>
                <w:bCs/>
                <w:sz w:val="18"/>
                <w:szCs w:val="18"/>
              </w:rPr>
            </w:pPr>
            <w:r w:rsidRPr="00694FAE">
              <w:rPr>
                <w:b/>
                <w:bCs/>
                <w:sz w:val="18"/>
                <w:szCs w:val="18"/>
              </w:rPr>
              <w:t>Prieš</w:t>
            </w:r>
          </w:p>
          <w:p w14:paraId="0EE86EEB" w14:textId="77777777" w:rsidR="00694FAE" w:rsidRPr="00694FAE" w:rsidRDefault="00694FAE" w:rsidP="00694FAE">
            <w:pPr>
              <w:ind w:firstLine="6"/>
              <w:jc w:val="center"/>
              <w:rPr>
                <w:b/>
                <w:bCs/>
                <w:sz w:val="18"/>
                <w:szCs w:val="18"/>
              </w:rPr>
            </w:pPr>
            <w:r w:rsidRPr="00694FAE">
              <w:rPr>
                <w:b/>
                <w:bCs/>
                <w:sz w:val="18"/>
                <w:szCs w:val="18"/>
              </w:rPr>
              <w:t>1</w:t>
            </w:r>
          </w:p>
          <w:p w14:paraId="05F3EFE9" w14:textId="77777777" w:rsidR="00694FAE" w:rsidRPr="00694FAE" w:rsidRDefault="00694FAE" w:rsidP="00694FAE">
            <w:pPr>
              <w:ind w:firstLine="6"/>
              <w:jc w:val="center"/>
              <w:rPr>
                <w:b/>
                <w:bCs/>
                <w:sz w:val="18"/>
                <w:szCs w:val="18"/>
              </w:rPr>
            </w:pPr>
            <w:r w:rsidRPr="00694FAE">
              <w:rPr>
                <w:b/>
                <w:bCs/>
                <w:sz w:val="18"/>
                <w:szCs w:val="18"/>
              </w:rPr>
              <w:t>(V. Mikalauskas)</w:t>
            </w:r>
          </w:p>
        </w:tc>
        <w:tc>
          <w:tcPr>
            <w:tcW w:w="3420" w:type="dxa"/>
            <w:tcBorders>
              <w:top w:val="single" w:sz="4" w:space="0" w:color="auto"/>
              <w:left w:val="single" w:sz="4" w:space="0" w:color="auto"/>
              <w:right w:val="single" w:sz="4" w:space="0" w:color="auto"/>
            </w:tcBorders>
          </w:tcPr>
          <w:p w14:paraId="7A477C82" w14:textId="77777777" w:rsidR="00694FAE" w:rsidRPr="00694FAE" w:rsidRDefault="00694FAE" w:rsidP="00694FAE">
            <w:pPr>
              <w:ind w:firstLine="851"/>
              <w:jc w:val="both"/>
              <w:rPr>
                <w:b/>
                <w:bCs/>
                <w:sz w:val="18"/>
                <w:szCs w:val="18"/>
              </w:rPr>
            </w:pPr>
            <w:r w:rsidRPr="00694FAE">
              <w:rPr>
                <w:b/>
                <w:bCs/>
                <w:sz w:val="18"/>
                <w:szCs w:val="18"/>
              </w:rPr>
              <w:t xml:space="preserve">         Nebalsavo</w:t>
            </w:r>
          </w:p>
          <w:p w14:paraId="23807047" w14:textId="77777777" w:rsidR="00694FAE" w:rsidRPr="00694FAE" w:rsidRDefault="00694FAE" w:rsidP="00694FAE">
            <w:pPr>
              <w:ind w:firstLine="851"/>
              <w:jc w:val="both"/>
              <w:rPr>
                <w:b/>
                <w:bCs/>
                <w:sz w:val="18"/>
                <w:szCs w:val="18"/>
              </w:rPr>
            </w:pPr>
            <w:r w:rsidRPr="00694FAE">
              <w:rPr>
                <w:b/>
                <w:bCs/>
                <w:sz w:val="18"/>
                <w:szCs w:val="18"/>
              </w:rPr>
              <w:t xml:space="preserve">                2</w:t>
            </w:r>
          </w:p>
          <w:p w14:paraId="116020BF" w14:textId="77777777" w:rsidR="00694FAE" w:rsidRPr="00694FAE" w:rsidRDefault="00694FAE" w:rsidP="00694FAE">
            <w:pPr>
              <w:ind w:firstLine="90"/>
              <w:jc w:val="center"/>
              <w:rPr>
                <w:b/>
                <w:bCs/>
                <w:sz w:val="18"/>
                <w:szCs w:val="18"/>
              </w:rPr>
            </w:pPr>
            <w:r w:rsidRPr="00694FAE">
              <w:rPr>
                <w:b/>
                <w:bCs/>
                <w:sz w:val="18"/>
                <w:szCs w:val="18"/>
              </w:rPr>
              <w:t>(D. Karalevičienė, M. Krakauskas)</w:t>
            </w:r>
          </w:p>
          <w:p w14:paraId="2FD507C5" w14:textId="77777777" w:rsidR="00694FAE" w:rsidRPr="00694FAE" w:rsidRDefault="00694FAE" w:rsidP="00694FAE">
            <w:pPr>
              <w:ind w:firstLine="90"/>
              <w:jc w:val="center"/>
              <w:rPr>
                <w:b/>
                <w:bCs/>
                <w:sz w:val="18"/>
                <w:szCs w:val="18"/>
              </w:rPr>
            </w:pPr>
          </w:p>
          <w:p w14:paraId="1A97D5E1" w14:textId="77777777" w:rsidR="00694FAE" w:rsidRPr="00694FAE" w:rsidRDefault="00694FAE" w:rsidP="00694FAE">
            <w:pPr>
              <w:ind w:firstLine="90"/>
              <w:jc w:val="center"/>
              <w:rPr>
                <w:b/>
                <w:bCs/>
                <w:sz w:val="18"/>
                <w:szCs w:val="18"/>
              </w:rPr>
            </w:pPr>
          </w:p>
          <w:p w14:paraId="4DF4CCE3" w14:textId="77777777" w:rsidR="00694FAE" w:rsidRPr="00694FAE" w:rsidRDefault="00694FAE" w:rsidP="00694FAE">
            <w:pPr>
              <w:ind w:firstLine="90"/>
              <w:jc w:val="center"/>
              <w:rPr>
                <w:b/>
                <w:bCs/>
                <w:sz w:val="18"/>
                <w:szCs w:val="18"/>
              </w:rPr>
            </w:pPr>
            <w:r w:rsidRPr="00694FAE">
              <w:rPr>
                <w:b/>
                <w:bCs/>
                <w:sz w:val="18"/>
                <w:szCs w:val="18"/>
              </w:rPr>
              <w:t>Susilaiko</w:t>
            </w:r>
          </w:p>
          <w:p w14:paraId="43650A7D" w14:textId="77777777" w:rsidR="00694FAE" w:rsidRPr="00694FAE" w:rsidRDefault="00694FAE" w:rsidP="00694FAE">
            <w:pPr>
              <w:ind w:firstLine="90"/>
              <w:jc w:val="center"/>
              <w:rPr>
                <w:b/>
                <w:bCs/>
                <w:sz w:val="18"/>
                <w:szCs w:val="18"/>
              </w:rPr>
            </w:pPr>
            <w:r w:rsidRPr="00694FAE">
              <w:rPr>
                <w:b/>
                <w:bCs/>
                <w:sz w:val="18"/>
                <w:szCs w:val="18"/>
              </w:rPr>
              <w:t>4</w:t>
            </w:r>
          </w:p>
          <w:p w14:paraId="16503814" w14:textId="77777777" w:rsidR="00694FAE" w:rsidRPr="00694FAE" w:rsidRDefault="00694FAE" w:rsidP="00694FAE">
            <w:pPr>
              <w:ind w:firstLine="90"/>
              <w:jc w:val="center"/>
              <w:rPr>
                <w:b/>
                <w:bCs/>
                <w:sz w:val="18"/>
                <w:szCs w:val="18"/>
              </w:rPr>
            </w:pPr>
            <w:r w:rsidRPr="00694FAE">
              <w:rPr>
                <w:b/>
                <w:bCs/>
                <w:sz w:val="18"/>
                <w:szCs w:val="18"/>
              </w:rPr>
              <w:t>(M. Katelynas, P. Saulevičius, A. Malinovskienė, A. Miškinis)</w:t>
            </w:r>
          </w:p>
        </w:tc>
      </w:tr>
      <w:tr w:rsidR="00694FAE" w:rsidRPr="00694FAE" w14:paraId="149FCD58" w14:textId="77777777" w:rsidTr="001549DE">
        <w:trPr>
          <w:trHeight w:val="543"/>
        </w:trPr>
        <w:tc>
          <w:tcPr>
            <w:tcW w:w="1249" w:type="dxa"/>
            <w:tcBorders>
              <w:top w:val="single" w:sz="6" w:space="0" w:color="auto"/>
              <w:left w:val="single" w:sz="6" w:space="0" w:color="auto"/>
              <w:right w:val="single" w:sz="6" w:space="0" w:color="auto"/>
            </w:tcBorders>
          </w:tcPr>
          <w:p w14:paraId="4960BAEC" w14:textId="77777777" w:rsidR="00694FAE" w:rsidRPr="00694FAE" w:rsidRDefault="00694FAE" w:rsidP="00694FAE">
            <w:pPr>
              <w:ind w:firstLine="6"/>
              <w:rPr>
                <w:b/>
                <w:sz w:val="18"/>
                <w:szCs w:val="18"/>
              </w:rPr>
            </w:pPr>
            <w:r w:rsidRPr="00694FAE">
              <w:rPr>
                <w:b/>
                <w:sz w:val="18"/>
                <w:szCs w:val="18"/>
              </w:rPr>
              <w:t>8.</w:t>
            </w:r>
            <w:r w:rsidRPr="00694FAE">
              <w:rPr>
                <w:sz w:val="18"/>
                <w:szCs w:val="18"/>
              </w:rPr>
              <w:t xml:space="preserve"> T-IX-989</w:t>
            </w:r>
          </w:p>
        </w:tc>
        <w:tc>
          <w:tcPr>
            <w:tcW w:w="4511" w:type="dxa"/>
            <w:tcBorders>
              <w:top w:val="single" w:sz="6" w:space="0" w:color="auto"/>
              <w:left w:val="single" w:sz="6" w:space="0" w:color="auto"/>
              <w:right w:val="single" w:sz="6" w:space="0" w:color="auto"/>
            </w:tcBorders>
          </w:tcPr>
          <w:p w14:paraId="1EEFC215" w14:textId="77777777" w:rsidR="00694FAE" w:rsidRPr="00694FAE" w:rsidRDefault="00694FAE" w:rsidP="00694FAE">
            <w:pPr>
              <w:tabs>
                <w:tab w:val="left" w:pos="4040"/>
              </w:tabs>
              <w:jc w:val="both"/>
              <w:rPr>
                <w:b/>
                <w:sz w:val="18"/>
                <w:szCs w:val="18"/>
              </w:rPr>
            </w:pPr>
            <w:r w:rsidRPr="00694FAE">
              <w:rPr>
                <w:b/>
                <w:sz w:val="18"/>
                <w:szCs w:val="18"/>
              </w:rPr>
              <w:t>DĖL VARĖNOS RAJONO SAVIVALDYBĖS TARYBOS 2022 M. GEGUŽĖS 24 D. SPRENDIMO NR. T-IX-943 „DĖL PAILGINTOS DIENOS GRUPIŲ SKAIČIAUS VARĖNOS RAJONO SAVIVALDYBĖS BENDROJO UGDYMO MOKYKLOSE 2022-2023 MOKSLO METAMS PATVIRTINIMO“ PAKEITIMO</w:t>
            </w:r>
          </w:p>
        </w:tc>
        <w:tc>
          <w:tcPr>
            <w:tcW w:w="3780" w:type="dxa"/>
            <w:tcBorders>
              <w:top w:val="single" w:sz="6" w:space="0" w:color="auto"/>
              <w:left w:val="single" w:sz="6" w:space="0" w:color="auto"/>
              <w:right w:val="single" w:sz="6" w:space="0" w:color="auto"/>
            </w:tcBorders>
          </w:tcPr>
          <w:p w14:paraId="6EF56B01" w14:textId="77777777" w:rsidR="00694FAE" w:rsidRPr="00694FAE" w:rsidRDefault="00694FAE" w:rsidP="00694FAE">
            <w:pPr>
              <w:jc w:val="both"/>
              <w:rPr>
                <w:b/>
                <w:bCs/>
                <w:sz w:val="18"/>
                <w:szCs w:val="18"/>
              </w:rPr>
            </w:pPr>
            <w:r w:rsidRPr="00694FAE">
              <w:rPr>
                <w:b/>
                <w:bCs/>
                <w:sz w:val="18"/>
                <w:szCs w:val="18"/>
              </w:rPr>
              <w:t xml:space="preserve">                                 25 </w:t>
            </w:r>
          </w:p>
          <w:p w14:paraId="5816FB39" w14:textId="77777777" w:rsidR="00694FAE" w:rsidRPr="00694FAE" w:rsidRDefault="00694FAE" w:rsidP="00694FAE">
            <w:pPr>
              <w:jc w:val="both"/>
              <w:rPr>
                <w:b/>
                <w:bCs/>
                <w:sz w:val="18"/>
                <w:szCs w:val="18"/>
              </w:rPr>
            </w:pPr>
            <w:r w:rsidRPr="00694FAE">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04B0AF46"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940C3AF" w14:textId="77777777" w:rsidR="00694FAE" w:rsidRPr="00694FAE" w:rsidRDefault="00694FAE" w:rsidP="00694FAE">
            <w:pPr>
              <w:ind w:firstLine="6"/>
              <w:jc w:val="center"/>
              <w:rPr>
                <w:b/>
                <w:sz w:val="18"/>
                <w:szCs w:val="18"/>
              </w:rPr>
            </w:pPr>
            <w:r w:rsidRPr="00694FAE">
              <w:rPr>
                <w:b/>
                <w:sz w:val="18"/>
                <w:szCs w:val="18"/>
              </w:rPr>
              <w:t>0</w:t>
            </w:r>
          </w:p>
        </w:tc>
      </w:tr>
      <w:tr w:rsidR="00694FAE" w:rsidRPr="00694FAE" w14:paraId="4FA307F0" w14:textId="77777777" w:rsidTr="001549DE">
        <w:trPr>
          <w:trHeight w:val="415"/>
        </w:trPr>
        <w:tc>
          <w:tcPr>
            <w:tcW w:w="1249" w:type="dxa"/>
            <w:tcBorders>
              <w:top w:val="single" w:sz="6" w:space="0" w:color="auto"/>
              <w:left w:val="single" w:sz="6" w:space="0" w:color="auto"/>
              <w:right w:val="single" w:sz="6" w:space="0" w:color="auto"/>
            </w:tcBorders>
          </w:tcPr>
          <w:p w14:paraId="5195685B" w14:textId="77777777" w:rsidR="00694FAE" w:rsidRPr="00694FAE" w:rsidRDefault="00694FAE" w:rsidP="00694FAE">
            <w:pPr>
              <w:ind w:firstLine="6"/>
              <w:rPr>
                <w:bCs/>
                <w:sz w:val="18"/>
                <w:szCs w:val="18"/>
              </w:rPr>
            </w:pPr>
            <w:r w:rsidRPr="00694FAE">
              <w:rPr>
                <w:b/>
                <w:sz w:val="18"/>
                <w:szCs w:val="18"/>
              </w:rPr>
              <w:t>9.</w:t>
            </w:r>
            <w:r w:rsidRPr="00694FAE">
              <w:rPr>
                <w:bCs/>
                <w:sz w:val="18"/>
                <w:szCs w:val="18"/>
              </w:rPr>
              <w:t xml:space="preserve"> T-IX-990</w:t>
            </w:r>
          </w:p>
        </w:tc>
        <w:tc>
          <w:tcPr>
            <w:tcW w:w="4511" w:type="dxa"/>
            <w:tcBorders>
              <w:top w:val="single" w:sz="6" w:space="0" w:color="auto"/>
              <w:left w:val="single" w:sz="6" w:space="0" w:color="auto"/>
              <w:right w:val="single" w:sz="6" w:space="0" w:color="auto"/>
            </w:tcBorders>
          </w:tcPr>
          <w:p w14:paraId="6BD15E85" w14:textId="77777777" w:rsidR="00694FAE" w:rsidRPr="00694FAE" w:rsidRDefault="00694FAE" w:rsidP="00694FAE">
            <w:pPr>
              <w:tabs>
                <w:tab w:val="left" w:pos="4040"/>
              </w:tabs>
              <w:jc w:val="both"/>
              <w:rPr>
                <w:b/>
                <w:sz w:val="18"/>
                <w:szCs w:val="18"/>
              </w:rPr>
            </w:pPr>
            <w:r w:rsidRPr="00694FAE">
              <w:rPr>
                <w:b/>
                <w:sz w:val="18"/>
                <w:szCs w:val="18"/>
              </w:rPr>
              <w:t xml:space="preserve">DĖL VARĖNOS RAJONO SAVIVALDYBĖS TARYBOS 2022 M. GEGUŽĖS 24 D. SPRENDIMO NR. T-IX-942 „DĖL IKIMOKYKLINIO IR PRIEŠMOKYKLINIO UGDYMO GRUPIŲ </w:t>
            </w:r>
            <w:r w:rsidRPr="00694FAE">
              <w:rPr>
                <w:b/>
                <w:sz w:val="18"/>
                <w:szCs w:val="18"/>
              </w:rPr>
              <w:lastRenderedPageBreak/>
              <w:t>SKAIČIAUS IR VAIKŲ SKAIČIAUS GRUPĖSE VARĖNOS RAJONO SAVIVALDYBĖS BENDROJO UGDYMO MOKYKLOSE, LOPŠELIUOSE-DARŽELIUOSE, DAUGIAFUNKCIUOSE CENTRUOSE 2022-2023 MOKSLO METAMS PATVIRTINIMO“ PAKEITIMO</w:t>
            </w:r>
          </w:p>
        </w:tc>
        <w:tc>
          <w:tcPr>
            <w:tcW w:w="3780" w:type="dxa"/>
            <w:tcBorders>
              <w:top w:val="single" w:sz="6" w:space="0" w:color="auto"/>
              <w:left w:val="single" w:sz="6" w:space="0" w:color="auto"/>
              <w:right w:val="single" w:sz="6" w:space="0" w:color="auto"/>
            </w:tcBorders>
          </w:tcPr>
          <w:p w14:paraId="5A2410FF" w14:textId="77777777" w:rsidR="00694FAE" w:rsidRPr="00694FAE" w:rsidRDefault="00694FAE" w:rsidP="00694FAE">
            <w:pPr>
              <w:jc w:val="both"/>
              <w:rPr>
                <w:b/>
                <w:bCs/>
                <w:sz w:val="18"/>
                <w:szCs w:val="18"/>
              </w:rPr>
            </w:pPr>
            <w:r w:rsidRPr="00694FAE">
              <w:rPr>
                <w:b/>
                <w:bCs/>
                <w:sz w:val="18"/>
                <w:szCs w:val="18"/>
              </w:rPr>
              <w:lastRenderedPageBreak/>
              <w:t xml:space="preserve">                                 25 </w:t>
            </w:r>
          </w:p>
          <w:p w14:paraId="34ACEA11" w14:textId="77777777" w:rsidR="00694FAE" w:rsidRPr="00694FAE" w:rsidRDefault="00694FAE" w:rsidP="00694FAE">
            <w:pPr>
              <w:jc w:val="both"/>
              <w:rPr>
                <w:b/>
                <w:bCs/>
                <w:sz w:val="18"/>
                <w:szCs w:val="18"/>
              </w:rPr>
            </w:pPr>
            <w:r w:rsidRPr="00694FAE">
              <w:rPr>
                <w:b/>
                <w:bCs/>
                <w:sz w:val="18"/>
                <w:szCs w:val="18"/>
              </w:rPr>
              <w:t xml:space="preserve">(A. Kašėta, G. Samulevičius, R. Amšiejus, V. Bučinskas, K. Budėnas, M. Čapkovskis, M. Golubevas, J. Grikšas, R. Kačiurinienė, G. </w:t>
            </w:r>
            <w:r w:rsidRPr="00694FAE">
              <w:rPr>
                <w:b/>
                <w:bCs/>
                <w:sz w:val="18"/>
                <w:szCs w:val="18"/>
              </w:rPr>
              <w:lastRenderedPageBreak/>
              <w:t>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689C6970" w14:textId="77777777" w:rsidR="00694FAE" w:rsidRPr="00694FAE" w:rsidRDefault="00694FAE" w:rsidP="00694FAE">
            <w:pPr>
              <w:ind w:firstLine="6"/>
              <w:jc w:val="center"/>
              <w:rPr>
                <w:b/>
                <w:sz w:val="18"/>
                <w:szCs w:val="18"/>
              </w:rPr>
            </w:pPr>
            <w:r w:rsidRPr="00694FAE">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5385D0AB" w14:textId="77777777" w:rsidR="00694FAE" w:rsidRPr="00694FAE" w:rsidRDefault="00694FAE" w:rsidP="00694FAE">
            <w:pPr>
              <w:ind w:firstLine="6"/>
              <w:jc w:val="center"/>
              <w:rPr>
                <w:b/>
                <w:sz w:val="18"/>
                <w:szCs w:val="18"/>
              </w:rPr>
            </w:pPr>
            <w:r w:rsidRPr="00694FAE">
              <w:rPr>
                <w:b/>
                <w:sz w:val="18"/>
                <w:szCs w:val="18"/>
              </w:rPr>
              <w:t>0</w:t>
            </w:r>
          </w:p>
        </w:tc>
      </w:tr>
      <w:tr w:rsidR="00694FAE" w:rsidRPr="00694FAE" w14:paraId="7CA7DD81" w14:textId="77777777" w:rsidTr="001549DE">
        <w:trPr>
          <w:trHeight w:val="1930"/>
        </w:trPr>
        <w:tc>
          <w:tcPr>
            <w:tcW w:w="1249" w:type="dxa"/>
            <w:tcBorders>
              <w:top w:val="single" w:sz="6" w:space="0" w:color="auto"/>
              <w:left w:val="single" w:sz="6" w:space="0" w:color="auto"/>
              <w:bottom w:val="single" w:sz="6" w:space="0" w:color="auto"/>
              <w:right w:val="single" w:sz="6" w:space="0" w:color="auto"/>
            </w:tcBorders>
          </w:tcPr>
          <w:p w14:paraId="3C745788" w14:textId="77777777" w:rsidR="00694FAE" w:rsidRPr="00694FAE" w:rsidRDefault="00694FAE" w:rsidP="00694FAE">
            <w:pPr>
              <w:ind w:firstLine="6"/>
              <w:rPr>
                <w:b/>
                <w:sz w:val="18"/>
                <w:szCs w:val="18"/>
              </w:rPr>
            </w:pPr>
            <w:r w:rsidRPr="00694FAE">
              <w:rPr>
                <w:b/>
                <w:sz w:val="18"/>
                <w:szCs w:val="18"/>
              </w:rPr>
              <w:t>10.</w:t>
            </w:r>
            <w:r w:rsidRPr="00694FAE">
              <w:rPr>
                <w:sz w:val="18"/>
                <w:szCs w:val="18"/>
              </w:rPr>
              <w:t xml:space="preserve"> T-IX-991</w:t>
            </w:r>
          </w:p>
        </w:tc>
        <w:tc>
          <w:tcPr>
            <w:tcW w:w="4511" w:type="dxa"/>
            <w:tcBorders>
              <w:top w:val="single" w:sz="6" w:space="0" w:color="auto"/>
              <w:left w:val="single" w:sz="6" w:space="0" w:color="auto"/>
              <w:bottom w:val="single" w:sz="6" w:space="0" w:color="auto"/>
              <w:right w:val="single" w:sz="6" w:space="0" w:color="auto"/>
            </w:tcBorders>
          </w:tcPr>
          <w:p w14:paraId="564ED1F9" w14:textId="77777777" w:rsidR="00694FAE" w:rsidRPr="00694FAE" w:rsidRDefault="00694FAE" w:rsidP="00694FAE">
            <w:pPr>
              <w:tabs>
                <w:tab w:val="left" w:pos="4040"/>
              </w:tabs>
              <w:jc w:val="both"/>
              <w:rPr>
                <w:b/>
                <w:sz w:val="18"/>
                <w:szCs w:val="18"/>
              </w:rPr>
            </w:pPr>
            <w:r w:rsidRPr="00694FAE">
              <w:rPr>
                <w:b/>
                <w:sz w:val="18"/>
                <w:szCs w:val="18"/>
              </w:rPr>
              <w:t>DĖL VARĖNOS RAJONO SAVIVALDYBĖS TARYBOS 2019 M. RUGSĖJO 24 D. SPRENDIMO NR. T-IX-134 „DĖL VARĖNOS RAJONO SAVIVALDYBĖS ŠVIETIMO ĮSTAIGŲ IR DAUGIAFUNKCIŲ CENTRŲ PAREIGYBIŲ TVIRTINIMO“ PAKEITIMO</w:t>
            </w:r>
          </w:p>
        </w:tc>
        <w:tc>
          <w:tcPr>
            <w:tcW w:w="3780" w:type="dxa"/>
            <w:tcBorders>
              <w:top w:val="single" w:sz="6" w:space="0" w:color="auto"/>
              <w:left w:val="single" w:sz="6" w:space="0" w:color="auto"/>
              <w:bottom w:val="single" w:sz="6" w:space="0" w:color="auto"/>
              <w:right w:val="single" w:sz="6" w:space="0" w:color="auto"/>
            </w:tcBorders>
          </w:tcPr>
          <w:p w14:paraId="28DA27EF" w14:textId="77777777" w:rsidR="00694FAE" w:rsidRPr="00694FAE" w:rsidRDefault="00694FAE" w:rsidP="00694FAE">
            <w:pPr>
              <w:jc w:val="both"/>
              <w:rPr>
                <w:b/>
                <w:bCs/>
                <w:sz w:val="18"/>
                <w:szCs w:val="18"/>
              </w:rPr>
            </w:pPr>
            <w:r w:rsidRPr="00694FAE">
              <w:rPr>
                <w:b/>
                <w:bCs/>
                <w:sz w:val="18"/>
                <w:szCs w:val="18"/>
              </w:rPr>
              <w:t xml:space="preserve">                                 21 </w:t>
            </w:r>
          </w:p>
          <w:p w14:paraId="543AB392" w14:textId="77777777" w:rsidR="00694FAE" w:rsidRPr="00694FAE" w:rsidRDefault="00694FAE" w:rsidP="00694FAE">
            <w:pPr>
              <w:jc w:val="both"/>
              <w:rPr>
                <w:b/>
                <w:bCs/>
                <w:sz w:val="18"/>
                <w:szCs w:val="18"/>
              </w:rPr>
            </w:pPr>
            <w:r w:rsidRPr="00694FAE">
              <w:rPr>
                <w:b/>
                <w:bCs/>
                <w:sz w:val="18"/>
                <w:szCs w:val="18"/>
              </w:rPr>
              <w:t>(A. Kašėta, R. Amšiejus, V. Bučinskas, K. Budėnas, M. Čapkovskis, M. Golubevas, J. Grikšas, R. Kačiurinienė, G. Kanauka, V. Kukulskis, D. Karalevičienė, S. Ivanauskas, M. Krakauskas, P. Saulevičius, D. Tamulevičienė, Ą. Kuprys,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6B07C745"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4749D1A" w14:textId="77777777" w:rsidR="00694FAE" w:rsidRPr="00694FAE" w:rsidRDefault="00694FAE" w:rsidP="00694FAE">
            <w:pPr>
              <w:ind w:firstLine="6"/>
              <w:jc w:val="center"/>
              <w:rPr>
                <w:b/>
                <w:sz w:val="18"/>
                <w:szCs w:val="18"/>
              </w:rPr>
            </w:pPr>
            <w:r w:rsidRPr="00694FAE">
              <w:rPr>
                <w:b/>
                <w:sz w:val="18"/>
                <w:szCs w:val="18"/>
              </w:rPr>
              <w:t>Nebalsavo</w:t>
            </w:r>
          </w:p>
          <w:p w14:paraId="28BBABD0" w14:textId="77777777" w:rsidR="00694FAE" w:rsidRPr="00694FAE" w:rsidRDefault="00694FAE" w:rsidP="00694FAE">
            <w:pPr>
              <w:ind w:firstLine="6"/>
              <w:jc w:val="center"/>
              <w:rPr>
                <w:b/>
                <w:sz w:val="18"/>
                <w:szCs w:val="18"/>
              </w:rPr>
            </w:pPr>
            <w:r w:rsidRPr="00694FAE">
              <w:rPr>
                <w:b/>
                <w:sz w:val="18"/>
                <w:szCs w:val="18"/>
              </w:rPr>
              <w:t>1</w:t>
            </w:r>
          </w:p>
          <w:p w14:paraId="42BB1B56" w14:textId="77777777" w:rsidR="00694FAE" w:rsidRPr="00694FAE" w:rsidRDefault="00694FAE" w:rsidP="00694FAE">
            <w:pPr>
              <w:ind w:firstLine="6"/>
              <w:jc w:val="center"/>
              <w:rPr>
                <w:b/>
                <w:sz w:val="18"/>
                <w:szCs w:val="18"/>
              </w:rPr>
            </w:pPr>
            <w:r w:rsidRPr="00694FAE">
              <w:rPr>
                <w:b/>
                <w:sz w:val="18"/>
                <w:szCs w:val="18"/>
              </w:rPr>
              <w:t>(G. Samulevičius)</w:t>
            </w:r>
          </w:p>
          <w:p w14:paraId="1F1484BE" w14:textId="77777777" w:rsidR="00694FAE" w:rsidRPr="00694FAE" w:rsidRDefault="00694FAE" w:rsidP="00694FAE">
            <w:pPr>
              <w:ind w:firstLine="6"/>
              <w:jc w:val="center"/>
              <w:rPr>
                <w:b/>
                <w:sz w:val="18"/>
                <w:szCs w:val="18"/>
              </w:rPr>
            </w:pPr>
          </w:p>
          <w:p w14:paraId="71351FF9" w14:textId="77777777" w:rsidR="00694FAE" w:rsidRPr="00694FAE" w:rsidRDefault="00694FAE" w:rsidP="00694FAE">
            <w:pPr>
              <w:ind w:firstLine="6"/>
              <w:jc w:val="center"/>
              <w:rPr>
                <w:b/>
                <w:sz w:val="18"/>
                <w:szCs w:val="18"/>
              </w:rPr>
            </w:pPr>
          </w:p>
          <w:p w14:paraId="1E188114" w14:textId="77777777" w:rsidR="00694FAE" w:rsidRPr="00694FAE" w:rsidRDefault="00694FAE" w:rsidP="00694FAE">
            <w:pPr>
              <w:ind w:firstLine="6"/>
              <w:jc w:val="center"/>
              <w:rPr>
                <w:b/>
                <w:sz w:val="18"/>
                <w:szCs w:val="18"/>
              </w:rPr>
            </w:pPr>
            <w:r w:rsidRPr="00694FAE">
              <w:rPr>
                <w:b/>
                <w:sz w:val="18"/>
                <w:szCs w:val="18"/>
              </w:rPr>
              <w:t>Susilaiko</w:t>
            </w:r>
          </w:p>
          <w:p w14:paraId="2D1CAC37" w14:textId="77777777" w:rsidR="00694FAE" w:rsidRPr="00694FAE" w:rsidRDefault="00694FAE" w:rsidP="00694FAE">
            <w:pPr>
              <w:ind w:firstLine="6"/>
              <w:jc w:val="center"/>
              <w:rPr>
                <w:b/>
                <w:sz w:val="18"/>
                <w:szCs w:val="18"/>
              </w:rPr>
            </w:pPr>
            <w:r w:rsidRPr="00694FAE">
              <w:rPr>
                <w:b/>
                <w:sz w:val="18"/>
                <w:szCs w:val="18"/>
              </w:rPr>
              <w:t>3</w:t>
            </w:r>
          </w:p>
          <w:p w14:paraId="40078C8D" w14:textId="77777777" w:rsidR="00694FAE" w:rsidRPr="00694FAE" w:rsidRDefault="00694FAE" w:rsidP="00694FAE">
            <w:pPr>
              <w:numPr>
                <w:ilvl w:val="0"/>
                <w:numId w:val="28"/>
              </w:numPr>
              <w:spacing w:after="200" w:line="276" w:lineRule="auto"/>
              <w:contextualSpacing/>
              <w:jc w:val="center"/>
              <w:rPr>
                <w:rFonts w:eastAsia="Times New Roman"/>
                <w:b/>
                <w:sz w:val="18"/>
                <w:szCs w:val="18"/>
              </w:rPr>
            </w:pPr>
            <w:r w:rsidRPr="00694FAE">
              <w:rPr>
                <w:rFonts w:eastAsia="Times New Roman"/>
                <w:b/>
                <w:sz w:val="18"/>
                <w:szCs w:val="18"/>
              </w:rPr>
              <w:t>Malinovskienė, V. Mikalauskas, A. Miškinis)</w:t>
            </w:r>
          </w:p>
        </w:tc>
      </w:tr>
      <w:tr w:rsidR="00694FAE" w:rsidRPr="00694FAE" w14:paraId="3861F1CF" w14:textId="77777777" w:rsidTr="001549DE">
        <w:trPr>
          <w:trHeight w:val="1139"/>
        </w:trPr>
        <w:tc>
          <w:tcPr>
            <w:tcW w:w="1249" w:type="dxa"/>
            <w:tcBorders>
              <w:top w:val="single" w:sz="6" w:space="0" w:color="auto"/>
              <w:left w:val="single" w:sz="6" w:space="0" w:color="auto"/>
              <w:bottom w:val="single" w:sz="6" w:space="0" w:color="auto"/>
              <w:right w:val="single" w:sz="6" w:space="0" w:color="auto"/>
            </w:tcBorders>
          </w:tcPr>
          <w:p w14:paraId="4EE9875D" w14:textId="77777777" w:rsidR="00694FAE" w:rsidRPr="00694FAE" w:rsidRDefault="00694FAE" w:rsidP="00694FAE">
            <w:pPr>
              <w:ind w:firstLine="6"/>
              <w:rPr>
                <w:sz w:val="18"/>
                <w:szCs w:val="18"/>
              </w:rPr>
            </w:pPr>
            <w:r w:rsidRPr="00694FAE">
              <w:rPr>
                <w:b/>
                <w:sz w:val="18"/>
                <w:szCs w:val="18"/>
              </w:rPr>
              <w:t>11.</w:t>
            </w:r>
            <w:r w:rsidRPr="00694FAE">
              <w:rPr>
                <w:sz w:val="18"/>
                <w:szCs w:val="18"/>
              </w:rPr>
              <w:t xml:space="preserve"> T-X-992</w:t>
            </w:r>
          </w:p>
        </w:tc>
        <w:tc>
          <w:tcPr>
            <w:tcW w:w="4511" w:type="dxa"/>
            <w:tcBorders>
              <w:top w:val="single" w:sz="6" w:space="0" w:color="auto"/>
              <w:left w:val="single" w:sz="6" w:space="0" w:color="auto"/>
              <w:bottom w:val="single" w:sz="6" w:space="0" w:color="auto"/>
              <w:right w:val="single" w:sz="6" w:space="0" w:color="auto"/>
            </w:tcBorders>
          </w:tcPr>
          <w:p w14:paraId="6FFACB08" w14:textId="77777777" w:rsidR="00694FAE" w:rsidRPr="00694FAE" w:rsidRDefault="00694FAE" w:rsidP="00694FAE">
            <w:pPr>
              <w:tabs>
                <w:tab w:val="left" w:pos="4040"/>
              </w:tabs>
              <w:jc w:val="both"/>
              <w:rPr>
                <w:b/>
                <w:sz w:val="18"/>
                <w:szCs w:val="18"/>
              </w:rPr>
            </w:pPr>
            <w:r w:rsidRPr="00694FAE">
              <w:rPr>
                <w:b/>
                <w:sz w:val="18"/>
                <w:szCs w:val="18"/>
              </w:rPr>
              <w:t>DĖL PRITARIMO DALYVAUTI PARTNERIO TEISĖMIS PROJEKTE „KARJEROS SPECIALISTŲ TINKLO VYSTYMAS“</w:t>
            </w:r>
          </w:p>
        </w:tc>
        <w:tc>
          <w:tcPr>
            <w:tcW w:w="3780" w:type="dxa"/>
            <w:tcBorders>
              <w:top w:val="single" w:sz="6" w:space="0" w:color="auto"/>
              <w:left w:val="single" w:sz="6" w:space="0" w:color="auto"/>
              <w:bottom w:val="single" w:sz="6" w:space="0" w:color="auto"/>
              <w:right w:val="single" w:sz="6" w:space="0" w:color="auto"/>
            </w:tcBorders>
          </w:tcPr>
          <w:p w14:paraId="034BE05B" w14:textId="77777777" w:rsidR="00694FAE" w:rsidRPr="00694FAE" w:rsidRDefault="00694FAE" w:rsidP="00694FAE">
            <w:pPr>
              <w:jc w:val="both"/>
              <w:rPr>
                <w:b/>
                <w:bCs/>
                <w:sz w:val="18"/>
                <w:szCs w:val="18"/>
              </w:rPr>
            </w:pPr>
            <w:r w:rsidRPr="00694FAE">
              <w:rPr>
                <w:b/>
                <w:bCs/>
                <w:sz w:val="18"/>
                <w:szCs w:val="18"/>
              </w:rPr>
              <w:t xml:space="preserve">                                  25 </w:t>
            </w:r>
          </w:p>
          <w:p w14:paraId="10EAACA6" w14:textId="77777777" w:rsidR="00694FAE" w:rsidRPr="00694FAE" w:rsidRDefault="00694FAE" w:rsidP="00694FAE">
            <w:pPr>
              <w:jc w:val="both"/>
              <w:rPr>
                <w:b/>
                <w:sz w:val="18"/>
                <w:szCs w:val="18"/>
              </w:rPr>
            </w:pPr>
            <w:r w:rsidRPr="00694FAE">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5EE0885"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7C980E0" w14:textId="77777777" w:rsidR="00694FAE" w:rsidRPr="00694FAE" w:rsidRDefault="00694FAE" w:rsidP="00694FAE">
            <w:pPr>
              <w:ind w:firstLine="6"/>
              <w:jc w:val="center"/>
              <w:rPr>
                <w:b/>
                <w:bCs/>
                <w:sz w:val="18"/>
                <w:szCs w:val="18"/>
              </w:rPr>
            </w:pPr>
            <w:r w:rsidRPr="00694FAE">
              <w:rPr>
                <w:b/>
                <w:bCs/>
                <w:sz w:val="18"/>
                <w:szCs w:val="18"/>
              </w:rPr>
              <w:t>0</w:t>
            </w:r>
          </w:p>
        </w:tc>
      </w:tr>
      <w:tr w:rsidR="00694FAE" w:rsidRPr="00694FAE" w14:paraId="6977A2E4" w14:textId="77777777" w:rsidTr="001549DE">
        <w:trPr>
          <w:trHeight w:val="1454"/>
        </w:trPr>
        <w:tc>
          <w:tcPr>
            <w:tcW w:w="1249" w:type="dxa"/>
            <w:tcBorders>
              <w:top w:val="single" w:sz="6" w:space="0" w:color="auto"/>
              <w:left w:val="single" w:sz="6" w:space="0" w:color="auto"/>
              <w:bottom w:val="single" w:sz="6" w:space="0" w:color="auto"/>
              <w:right w:val="single" w:sz="6" w:space="0" w:color="auto"/>
            </w:tcBorders>
          </w:tcPr>
          <w:p w14:paraId="20866346" w14:textId="77777777" w:rsidR="00694FAE" w:rsidRPr="00694FAE" w:rsidRDefault="00694FAE" w:rsidP="00694FAE">
            <w:pPr>
              <w:ind w:firstLine="6"/>
              <w:rPr>
                <w:sz w:val="18"/>
                <w:szCs w:val="18"/>
              </w:rPr>
            </w:pPr>
            <w:r w:rsidRPr="00694FAE">
              <w:rPr>
                <w:b/>
                <w:sz w:val="18"/>
                <w:szCs w:val="18"/>
              </w:rPr>
              <w:t xml:space="preserve">12. </w:t>
            </w:r>
            <w:r w:rsidRPr="00694FAE">
              <w:rPr>
                <w:bCs/>
                <w:sz w:val="18"/>
                <w:szCs w:val="18"/>
              </w:rPr>
              <w:t>T-IX-993</w:t>
            </w:r>
          </w:p>
        </w:tc>
        <w:tc>
          <w:tcPr>
            <w:tcW w:w="4511" w:type="dxa"/>
            <w:tcBorders>
              <w:top w:val="single" w:sz="6" w:space="0" w:color="auto"/>
              <w:left w:val="single" w:sz="6" w:space="0" w:color="auto"/>
              <w:bottom w:val="single" w:sz="6" w:space="0" w:color="auto"/>
              <w:right w:val="single" w:sz="6" w:space="0" w:color="auto"/>
            </w:tcBorders>
          </w:tcPr>
          <w:p w14:paraId="5E9B3C6F" w14:textId="77777777" w:rsidR="00694FAE" w:rsidRPr="00694FAE" w:rsidRDefault="00694FAE" w:rsidP="00694FAE">
            <w:pPr>
              <w:tabs>
                <w:tab w:val="left" w:pos="4040"/>
              </w:tabs>
              <w:jc w:val="both"/>
              <w:rPr>
                <w:b/>
                <w:sz w:val="18"/>
                <w:szCs w:val="18"/>
              </w:rPr>
            </w:pPr>
            <w:r w:rsidRPr="00694FAE">
              <w:rPr>
                <w:b/>
                <w:sz w:val="18"/>
                <w:szCs w:val="18"/>
              </w:rPr>
              <w:t>DĖL ATSTOVO DELEGAVIMO Į REGIONINĘ KULTŪROS TARYBĄ</w:t>
            </w:r>
          </w:p>
        </w:tc>
        <w:tc>
          <w:tcPr>
            <w:tcW w:w="3780" w:type="dxa"/>
            <w:tcBorders>
              <w:top w:val="single" w:sz="6" w:space="0" w:color="auto"/>
              <w:left w:val="single" w:sz="6" w:space="0" w:color="auto"/>
              <w:bottom w:val="single" w:sz="6" w:space="0" w:color="auto"/>
              <w:right w:val="single" w:sz="6" w:space="0" w:color="auto"/>
            </w:tcBorders>
          </w:tcPr>
          <w:p w14:paraId="046A5D86" w14:textId="77777777" w:rsidR="00694FAE" w:rsidRPr="00694FAE" w:rsidRDefault="00694FAE" w:rsidP="00694FAE">
            <w:pPr>
              <w:jc w:val="both"/>
              <w:rPr>
                <w:b/>
                <w:bCs/>
                <w:sz w:val="18"/>
                <w:szCs w:val="18"/>
              </w:rPr>
            </w:pPr>
            <w:r w:rsidRPr="00694FAE">
              <w:rPr>
                <w:b/>
                <w:bCs/>
                <w:sz w:val="18"/>
                <w:szCs w:val="18"/>
              </w:rPr>
              <w:t xml:space="preserve">                                   25 </w:t>
            </w:r>
          </w:p>
          <w:p w14:paraId="7F928011" w14:textId="77777777" w:rsidR="00694FAE" w:rsidRPr="00694FAE" w:rsidRDefault="00694FAE" w:rsidP="00694FAE">
            <w:pPr>
              <w:jc w:val="both"/>
              <w:rPr>
                <w:b/>
                <w:bCs/>
                <w:sz w:val="18"/>
                <w:szCs w:val="18"/>
              </w:rPr>
            </w:pPr>
            <w:r w:rsidRPr="00694FAE">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2481AB1"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334BE5D" w14:textId="77777777" w:rsidR="00694FAE" w:rsidRPr="00694FAE" w:rsidRDefault="00694FAE" w:rsidP="00694FAE">
            <w:pPr>
              <w:ind w:firstLine="6"/>
              <w:jc w:val="center"/>
              <w:rPr>
                <w:b/>
                <w:bCs/>
                <w:sz w:val="18"/>
                <w:szCs w:val="18"/>
              </w:rPr>
            </w:pPr>
            <w:r w:rsidRPr="00694FAE">
              <w:rPr>
                <w:b/>
                <w:bCs/>
                <w:sz w:val="18"/>
                <w:szCs w:val="18"/>
              </w:rPr>
              <w:t>0</w:t>
            </w:r>
          </w:p>
        </w:tc>
      </w:tr>
      <w:tr w:rsidR="00694FAE" w:rsidRPr="00694FAE" w14:paraId="4FDB0C88" w14:textId="77777777" w:rsidTr="001549DE">
        <w:trPr>
          <w:trHeight w:val="1961"/>
        </w:trPr>
        <w:tc>
          <w:tcPr>
            <w:tcW w:w="1249" w:type="dxa"/>
            <w:tcBorders>
              <w:top w:val="single" w:sz="6" w:space="0" w:color="auto"/>
              <w:left w:val="single" w:sz="6" w:space="0" w:color="auto"/>
              <w:bottom w:val="single" w:sz="6" w:space="0" w:color="auto"/>
              <w:right w:val="single" w:sz="6" w:space="0" w:color="auto"/>
            </w:tcBorders>
          </w:tcPr>
          <w:p w14:paraId="2DB0EC01" w14:textId="77777777" w:rsidR="00694FAE" w:rsidRPr="00694FAE" w:rsidRDefault="00694FAE" w:rsidP="00694FAE">
            <w:pPr>
              <w:ind w:firstLine="6"/>
              <w:rPr>
                <w:sz w:val="18"/>
                <w:szCs w:val="18"/>
              </w:rPr>
            </w:pPr>
            <w:r w:rsidRPr="00694FAE">
              <w:rPr>
                <w:b/>
                <w:sz w:val="18"/>
                <w:szCs w:val="18"/>
              </w:rPr>
              <w:t>13.</w:t>
            </w:r>
            <w:r w:rsidRPr="00694FAE">
              <w:rPr>
                <w:sz w:val="18"/>
                <w:szCs w:val="18"/>
              </w:rPr>
              <w:t xml:space="preserve"> T-IX-994</w:t>
            </w:r>
          </w:p>
        </w:tc>
        <w:tc>
          <w:tcPr>
            <w:tcW w:w="4511" w:type="dxa"/>
            <w:tcBorders>
              <w:top w:val="single" w:sz="6" w:space="0" w:color="auto"/>
              <w:left w:val="single" w:sz="6" w:space="0" w:color="auto"/>
              <w:bottom w:val="single" w:sz="6" w:space="0" w:color="auto"/>
              <w:right w:val="single" w:sz="6" w:space="0" w:color="auto"/>
            </w:tcBorders>
          </w:tcPr>
          <w:p w14:paraId="775AC0C5" w14:textId="77777777" w:rsidR="00694FAE" w:rsidRPr="00694FAE" w:rsidRDefault="00694FAE" w:rsidP="00694FAE">
            <w:pPr>
              <w:tabs>
                <w:tab w:val="left" w:pos="4040"/>
              </w:tabs>
              <w:jc w:val="both"/>
              <w:rPr>
                <w:b/>
                <w:sz w:val="18"/>
                <w:szCs w:val="18"/>
              </w:rPr>
            </w:pPr>
            <w:r w:rsidRPr="00694FAE">
              <w:rPr>
                <w:b/>
                <w:sz w:val="18"/>
                <w:szCs w:val="18"/>
              </w:rPr>
              <w:t>DĖL VARĖNOS KULTŪROS CENTRO NUOSTATŲ PATVIRTINIMO</w:t>
            </w:r>
          </w:p>
        </w:tc>
        <w:tc>
          <w:tcPr>
            <w:tcW w:w="3780" w:type="dxa"/>
            <w:tcBorders>
              <w:top w:val="single" w:sz="6" w:space="0" w:color="auto"/>
              <w:left w:val="single" w:sz="6" w:space="0" w:color="auto"/>
              <w:bottom w:val="single" w:sz="6" w:space="0" w:color="auto"/>
              <w:right w:val="single" w:sz="6" w:space="0" w:color="auto"/>
            </w:tcBorders>
          </w:tcPr>
          <w:p w14:paraId="6FA240AC" w14:textId="77777777" w:rsidR="00694FAE" w:rsidRPr="00694FAE" w:rsidRDefault="00694FAE" w:rsidP="00694FAE">
            <w:pPr>
              <w:jc w:val="both"/>
              <w:rPr>
                <w:b/>
                <w:bCs/>
                <w:sz w:val="18"/>
                <w:szCs w:val="18"/>
              </w:rPr>
            </w:pPr>
            <w:r w:rsidRPr="00694FAE">
              <w:rPr>
                <w:b/>
                <w:bCs/>
                <w:sz w:val="18"/>
                <w:szCs w:val="18"/>
              </w:rPr>
              <w:t xml:space="preserve">                                  25 </w:t>
            </w:r>
          </w:p>
          <w:p w14:paraId="3E97F11C" w14:textId="77777777" w:rsidR="00694FAE" w:rsidRPr="00694FAE" w:rsidRDefault="00694FAE" w:rsidP="00694FAE">
            <w:pPr>
              <w:jc w:val="both"/>
              <w:rPr>
                <w:b/>
                <w:bCs/>
                <w:sz w:val="18"/>
                <w:szCs w:val="18"/>
              </w:rPr>
            </w:pPr>
            <w:r w:rsidRPr="00694FAE">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60984EE"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63D7C6D" w14:textId="77777777" w:rsidR="00694FAE" w:rsidRPr="00694FAE" w:rsidRDefault="00694FAE" w:rsidP="00694FAE">
            <w:pPr>
              <w:ind w:firstLine="6"/>
              <w:jc w:val="center"/>
              <w:rPr>
                <w:b/>
                <w:bCs/>
                <w:sz w:val="18"/>
                <w:szCs w:val="18"/>
              </w:rPr>
            </w:pPr>
            <w:r w:rsidRPr="00694FAE">
              <w:rPr>
                <w:b/>
                <w:bCs/>
                <w:sz w:val="18"/>
                <w:szCs w:val="18"/>
              </w:rPr>
              <w:t>0</w:t>
            </w:r>
          </w:p>
        </w:tc>
      </w:tr>
      <w:tr w:rsidR="00694FAE" w:rsidRPr="00694FAE" w14:paraId="03A75254" w14:textId="77777777" w:rsidTr="001549DE">
        <w:trPr>
          <w:trHeight w:val="415"/>
        </w:trPr>
        <w:tc>
          <w:tcPr>
            <w:tcW w:w="1249" w:type="dxa"/>
            <w:tcBorders>
              <w:top w:val="single" w:sz="6" w:space="0" w:color="auto"/>
              <w:left w:val="single" w:sz="6" w:space="0" w:color="auto"/>
              <w:bottom w:val="single" w:sz="6" w:space="0" w:color="auto"/>
              <w:right w:val="single" w:sz="6" w:space="0" w:color="auto"/>
            </w:tcBorders>
          </w:tcPr>
          <w:p w14:paraId="217C9A52" w14:textId="77777777" w:rsidR="00694FAE" w:rsidRPr="00694FAE" w:rsidRDefault="00694FAE" w:rsidP="00694FAE">
            <w:pPr>
              <w:ind w:firstLine="6"/>
              <w:rPr>
                <w:b/>
                <w:bCs/>
                <w:sz w:val="18"/>
                <w:szCs w:val="18"/>
              </w:rPr>
            </w:pPr>
            <w:r w:rsidRPr="00694FAE">
              <w:rPr>
                <w:b/>
                <w:bCs/>
                <w:sz w:val="18"/>
                <w:szCs w:val="18"/>
              </w:rPr>
              <w:lastRenderedPageBreak/>
              <w:t>14.</w:t>
            </w:r>
            <w:r w:rsidRPr="00694FAE">
              <w:rPr>
                <w:sz w:val="18"/>
                <w:szCs w:val="18"/>
              </w:rPr>
              <w:t>T-IX-995</w:t>
            </w:r>
          </w:p>
        </w:tc>
        <w:tc>
          <w:tcPr>
            <w:tcW w:w="4511" w:type="dxa"/>
            <w:tcBorders>
              <w:top w:val="single" w:sz="6" w:space="0" w:color="auto"/>
              <w:left w:val="single" w:sz="6" w:space="0" w:color="auto"/>
              <w:bottom w:val="single" w:sz="6" w:space="0" w:color="auto"/>
              <w:right w:val="single" w:sz="6" w:space="0" w:color="auto"/>
            </w:tcBorders>
          </w:tcPr>
          <w:p w14:paraId="4438F842" w14:textId="77777777" w:rsidR="00694FAE" w:rsidRPr="00694FAE" w:rsidRDefault="00694FAE" w:rsidP="00694FAE">
            <w:pPr>
              <w:tabs>
                <w:tab w:val="left" w:pos="4040"/>
              </w:tabs>
              <w:jc w:val="both"/>
              <w:rPr>
                <w:b/>
                <w:sz w:val="18"/>
                <w:szCs w:val="18"/>
              </w:rPr>
            </w:pPr>
            <w:r w:rsidRPr="00694FAE">
              <w:rPr>
                <w:b/>
                <w:sz w:val="18"/>
                <w:szCs w:val="18"/>
              </w:rPr>
              <w:t>DĖL VARĖNOS RAJONO SAVIVALDYBĖS TARYBOS 2021 M. RUGPJŪČIO 31 D. SPRENDIMO NR. T-IX-719 „DĖL BIUDŽETINĖS ĮSTAIGOS DARGUŽIŲ AMATŲ CENTRO REORGANIZAVIMO IR VARĖNOS KULTŪROS CENTRO NUOSTATŲ PATVIRTINIMO“ PAKEITIMO</w:t>
            </w:r>
          </w:p>
        </w:tc>
        <w:tc>
          <w:tcPr>
            <w:tcW w:w="3780" w:type="dxa"/>
            <w:tcBorders>
              <w:top w:val="single" w:sz="6" w:space="0" w:color="auto"/>
              <w:left w:val="single" w:sz="6" w:space="0" w:color="auto"/>
              <w:bottom w:val="single" w:sz="6" w:space="0" w:color="auto"/>
              <w:right w:val="single" w:sz="6" w:space="0" w:color="auto"/>
            </w:tcBorders>
          </w:tcPr>
          <w:p w14:paraId="5898C5DB" w14:textId="77777777" w:rsidR="00694FAE" w:rsidRPr="00694FAE" w:rsidRDefault="00694FAE" w:rsidP="00694FAE">
            <w:pPr>
              <w:jc w:val="both"/>
              <w:rPr>
                <w:b/>
                <w:bCs/>
                <w:sz w:val="18"/>
                <w:szCs w:val="18"/>
              </w:rPr>
            </w:pPr>
            <w:r w:rsidRPr="00694FAE">
              <w:rPr>
                <w:b/>
                <w:bCs/>
                <w:sz w:val="18"/>
                <w:szCs w:val="18"/>
              </w:rPr>
              <w:t xml:space="preserve">                                  24 </w:t>
            </w:r>
          </w:p>
          <w:p w14:paraId="77EB4024" w14:textId="77777777" w:rsidR="00694FAE" w:rsidRPr="00694FAE" w:rsidRDefault="00694FAE" w:rsidP="00694FAE">
            <w:pPr>
              <w:jc w:val="both"/>
              <w:rPr>
                <w:b/>
                <w:bCs/>
                <w:sz w:val="18"/>
                <w:szCs w:val="18"/>
              </w:rPr>
            </w:pPr>
            <w:r w:rsidRPr="00694FAE">
              <w:rPr>
                <w:b/>
                <w:bCs/>
                <w:sz w:val="18"/>
                <w:szCs w:val="18"/>
              </w:rPr>
              <w:t>(A. Kašėta, G. Samulevičius, R. Amšiejus, V. Bučinskas, K. Budėnas, M. Čapkovskis, M. Golubevas, J. Grikšas, R. Kačiurinienė, G. Kanauka, V. Kukulskis, D. Karalevičienė, S. Ivanauskas, M. Krakauskas, P. Saulevičius, A. Malinovskienė,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708A043"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0F8F57E" w14:textId="77777777" w:rsidR="00694FAE" w:rsidRPr="00694FAE" w:rsidRDefault="00694FAE" w:rsidP="00694FAE">
            <w:pPr>
              <w:ind w:firstLine="63"/>
              <w:jc w:val="both"/>
              <w:rPr>
                <w:b/>
                <w:sz w:val="18"/>
                <w:szCs w:val="18"/>
              </w:rPr>
            </w:pPr>
            <w:r w:rsidRPr="00694FAE">
              <w:rPr>
                <w:b/>
                <w:sz w:val="18"/>
                <w:szCs w:val="18"/>
              </w:rPr>
              <w:t xml:space="preserve">                                   0</w:t>
            </w:r>
          </w:p>
          <w:p w14:paraId="29EEC3BB" w14:textId="77777777" w:rsidR="00694FAE" w:rsidRPr="00694FAE" w:rsidRDefault="00694FAE" w:rsidP="00694FAE">
            <w:pPr>
              <w:ind w:firstLine="63"/>
              <w:jc w:val="both"/>
              <w:rPr>
                <w:b/>
                <w:sz w:val="18"/>
                <w:szCs w:val="18"/>
              </w:rPr>
            </w:pPr>
          </w:p>
          <w:p w14:paraId="47D7B86C" w14:textId="77777777" w:rsidR="00694FAE" w:rsidRPr="00694FAE" w:rsidRDefault="00694FAE" w:rsidP="00694FAE">
            <w:pPr>
              <w:ind w:firstLine="63"/>
              <w:jc w:val="both"/>
              <w:rPr>
                <w:b/>
                <w:sz w:val="18"/>
                <w:szCs w:val="18"/>
              </w:rPr>
            </w:pPr>
          </w:p>
          <w:p w14:paraId="39CAD8C2" w14:textId="77777777" w:rsidR="00694FAE" w:rsidRPr="00694FAE" w:rsidRDefault="00694FAE" w:rsidP="00694FAE">
            <w:pPr>
              <w:ind w:firstLine="63"/>
              <w:jc w:val="both"/>
              <w:rPr>
                <w:b/>
                <w:sz w:val="18"/>
                <w:szCs w:val="18"/>
              </w:rPr>
            </w:pPr>
          </w:p>
          <w:p w14:paraId="35EA55EE" w14:textId="77777777" w:rsidR="00694FAE" w:rsidRPr="00694FAE" w:rsidRDefault="00694FAE" w:rsidP="00694FAE">
            <w:pPr>
              <w:ind w:firstLine="63"/>
              <w:jc w:val="both"/>
              <w:rPr>
                <w:b/>
                <w:sz w:val="18"/>
                <w:szCs w:val="18"/>
              </w:rPr>
            </w:pPr>
            <w:r w:rsidRPr="00694FAE">
              <w:rPr>
                <w:b/>
                <w:sz w:val="18"/>
                <w:szCs w:val="18"/>
              </w:rPr>
              <w:t xml:space="preserve">                           Susilaiko</w:t>
            </w:r>
          </w:p>
          <w:p w14:paraId="79EF61ED" w14:textId="77777777" w:rsidR="00694FAE" w:rsidRPr="00694FAE" w:rsidRDefault="00694FAE" w:rsidP="00694FAE">
            <w:pPr>
              <w:ind w:firstLine="63"/>
              <w:jc w:val="both"/>
              <w:rPr>
                <w:b/>
                <w:sz w:val="18"/>
                <w:szCs w:val="18"/>
              </w:rPr>
            </w:pPr>
            <w:r w:rsidRPr="00694FAE">
              <w:rPr>
                <w:b/>
                <w:sz w:val="18"/>
                <w:szCs w:val="18"/>
              </w:rPr>
              <w:t xml:space="preserve">                                  1</w:t>
            </w:r>
          </w:p>
          <w:p w14:paraId="6F8CB276" w14:textId="77777777" w:rsidR="00694FAE" w:rsidRPr="00694FAE" w:rsidRDefault="00694FAE" w:rsidP="00694FAE">
            <w:pPr>
              <w:ind w:hanging="50"/>
              <w:jc w:val="both"/>
              <w:rPr>
                <w:b/>
                <w:sz w:val="18"/>
                <w:szCs w:val="18"/>
              </w:rPr>
            </w:pPr>
            <w:r w:rsidRPr="00694FAE">
              <w:rPr>
                <w:b/>
                <w:sz w:val="18"/>
                <w:szCs w:val="18"/>
              </w:rPr>
              <w:t xml:space="preserve">                       (V. Mikalauskas)</w:t>
            </w:r>
          </w:p>
        </w:tc>
      </w:tr>
      <w:tr w:rsidR="00694FAE" w:rsidRPr="00694FAE" w14:paraId="42F81485" w14:textId="77777777" w:rsidTr="001549DE">
        <w:trPr>
          <w:trHeight w:val="969"/>
        </w:trPr>
        <w:tc>
          <w:tcPr>
            <w:tcW w:w="1249" w:type="dxa"/>
            <w:tcBorders>
              <w:top w:val="single" w:sz="6" w:space="0" w:color="auto"/>
              <w:left w:val="single" w:sz="6" w:space="0" w:color="auto"/>
              <w:bottom w:val="single" w:sz="6" w:space="0" w:color="auto"/>
              <w:right w:val="single" w:sz="6" w:space="0" w:color="auto"/>
            </w:tcBorders>
          </w:tcPr>
          <w:p w14:paraId="450E24ED" w14:textId="77777777" w:rsidR="00694FAE" w:rsidRPr="00694FAE" w:rsidRDefault="00694FAE" w:rsidP="00694FAE">
            <w:pPr>
              <w:ind w:firstLine="6"/>
              <w:rPr>
                <w:b/>
                <w:sz w:val="18"/>
                <w:szCs w:val="18"/>
              </w:rPr>
            </w:pPr>
            <w:r w:rsidRPr="00694FAE">
              <w:rPr>
                <w:b/>
                <w:sz w:val="18"/>
                <w:szCs w:val="18"/>
              </w:rPr>
              <w:t>15</w:t>
            </w:r>
            <w:r w:rsidRPr="00694FAE">
              <w:rPr>
                <w:bCs/>
                <w:sz w:val="18"/>
                <w:szCs w:val="18"/>
              </w:rPr>
              <w:t>. T-IX-996</w:t>
            </w:r>
          </w:p>
        </w:tc>
        <w:tc>
          <w:tcPr>
            <w:tcW w:w="4511" w:type="dxa"/>
            <w:tcBorders>
              <w:top w:val="single" w:sz="6" w:space="0" w:color="auto"/>
              <w:left w:val="single" w:sz="6" w:space="0" w:color="auto"/>
              <w:bottom w:val="single" w:sz="6" w:space="0" w:color="auto"/>
              <w:right w:val="single" w:sz="6" w:space="0" w:color="auto"/>
            </w:tcBorders>
          </w:tcPr>
          <w:p w14:paraId="4AAB6BB8" w14:textId="77777777" w:rsidR="00694FAE" w:rsidRPr="00694FAE" w:rsidRDefault="00694FAE" w:rsidP="00694FAE">
            <w:pPr>
              <w:tabs>
                <w:tab w:val="left" w:pos="4040"/>
              </w:tabs>
              <w:ind w:hanging="142"/>
              <w:jc w:val="both"/>
              <w:rPr>
                <w:sz w:val="18"/>
                <w:szCs w:val="18"/>
              </w:rPr>
            </w:pPr>
            <w:r w:rsidRPr="00694FAE">
              <w:rPr>
                <w:b/>
                <w:sz w:val="18"/>
                <w:szCs w:val="18"/>
              </w:rPr>
              <w:t xml:space="preserve">  DĖL ŽEMĖS SKLYPO PIRKIMO VARĖNOS RAJONO SAVIVALDYBĖS NUOSAVYBĖN</w:t>
            </w:r>
          </w:p>
        </w:tc>
        <w:tc>
          <w:tcPr>
            <w:tcW w:w="3780" w:type="dxa"/>
            <w:tcBorders>
              <w:top w:val="single" w:sz="6" w:space="0" w:color="auto"/>
              <w:left w:val="single" w:sz="6" w:space="0" w:color="auto"/>
              <w:bottom w:val="single" w:sz="6" w:space="0" w:color="auto"/>
              <w:right w:val="single" w:sz="6" w:space="0" w:color="auto"/>
            </w:tcBorders>
          </w:tcPr>
          <w:p w14:paraId="2D504098" w14:textId="77777777" w:rsidR="00694FAE" w:rsidRPr="00694FAE" w:rsidRDefault="00694FAE" w:rsidP="00694FAE">
            <w:pPr>
              <w:ind w:hanging="58"/>
              <w:jc w:val="both"/>
              <w:rPr>
                <w:b/>
                <w:bCs/>
                <w:sz w:val="18"/>
                <w:szCs w:val="18"/>
              </w:rPr>
            </w:pPr>
            <w:r w:rsidRPr="00694FAE">
              <w:rPr>
                <w:b/>
                <w:bCs/>
                <w:sz w:val="18"/>
                <w:szCs w:val="18"/>
              </w:rPr>
              <w:t xml:space="preserve">                                    15 </w:t>
            </w:r>
          </w:p>
          <w:p w14:paraId="7ACADD62" w14:textId="77777777" w:rsidR="00694FAE" w:rsidRPr="00694FAE" w:rsidRDefault="00694FAE" w:rsidP="00694FAE">
            <w:pPr>
              <w:ind w:hanging="58"/>
              <w:jc w:val="both"/>
              <w:rPr>
                <w:b/>
                <w:bCs/>
                <w:sz w:val="18"/>
                <w:szCs w:val="18"/>
              </w:rPr>
            </w:pPr>
            <w:r w:rsidRPr="00694FAE">
              <w:rPr>
                <w:b/>
                <w:bCs/>
                <w:sz w:val="18"/>
                <w:szCs w:val="18"/>
              </w:rPr>
              <w:t>(A. Kašėta, G. Samulevičius, R. Amšiejus, V. Bučinskas, K. Budėnas, M. Golubevas, R. Kačiurinienė, G. Kanauka, V. Kukulskis, S. Ivanauskas, M. Krakauskas,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539BF475" w14:textId="77777777" w:rsidR="00694FAE" w:rsidRPr="00694FAE" w:rsidRDefault="00694FAE" w:rsidP="00694FAE">
            <w:pPr>
              <w:ind w:firstLine="6"/>
              <w:jc w:val="center"/>
              <w:rPr>
                <w:b/>
                <w:sz w:val="18"/>
                <w:szCs w:val="18"/>
              </w:rPr>
            </w:pPr>
            <w:r w:rsidRPr="00694FAE">
              <w:rPr>
                <w:b/>
                <w:sz w:val="18"/>
                <w:szCs w:val="18"/>
              </w:rPr>
              <w:t>Prieš</w:t>
            </w:r>
          </w:p>
          <w:p w14:paraId="20FE1016" w14:textId="77777777" w:rsidR="00694FAE" w:rsidRPr="00694FAE" w:rsidRDefault="00694FAE" w:rsidP="00694FAE">
            <w:pPr>
              <w:ind w:firstLine="6"/>
              <w:jc w:val="center"/>
              <w:rPr>
                <w:b/>
                <w:sz w:val="18"/>
                <w:szCs w:val="18"/>
              </w:rPr>
            </w:pPr>
            <w:r w:rsidRPr="00694FAE">
              <w:rPr>
                <w:b/>
                <w:sz w:val="18"/>
                <w:szCs w:val="18"/>
              </w:rPr>
              <w:t>6</w:t>
            </w:r>
          </w:p>
          <w:p w14:paraId="4DBBDED4" w14:textId="77777777" w:rsidR="00694FAE" w:rsidRPr="00694FAE" w:rsidRDefault="00694FAE" w:rsidP="00694FAE">
            <w:pPr>
              <w:ind w:firstLine="6"/>
              <w:jc w:val="center"/>
              <w:rPr>
                <w:b/>
                <w:sz w:val="18"/>
                <w:szCs w:val="18"/>
              </w:rPr>
            </w:pPr>
            <w:r w:rsidRPr="00694FAE">
              <w:rPr>
                <w:b/>
                <w:sz w:val="18"/>
                <w:szCs w:val="18"/>
              </w:rPr>
              <w:t>(J. Grikšas, V. Mikalauskas, Ą. Kuprys, A. Miškinis, A. Malinovskienė, D. Tamulevičienė)</w:t>
            </w:r>
          </w:p>
          <w:p w14:paraId="3B6045C1" w14:textId="77777777" w:rsidR="00694FAE" w:rsidRPr="00694FAE" w:rsidRDefault="00694FAE" w:rsidP="00694FAE">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7760D5AD" w14:textId="77777777" w:rsidR="00694FAE" w:rsidRPr="00694FAE" w:rsidRDefault="00694FAE" w:rsidP="00694FAE">
            <w:pPr>
              <w:ind w:firstLine="63"/>
              <w:jc w:val="both"/>
              <w:rPr>
                <w:b/>
                <w:sz w:val="18"/>
                <w:szCs w:val="18"/>
              </w:rPr>
            </w:pPr>
            <w:r w:rsidRPr="00694FAE">
              <w:rPr>
                <w:b/>
                <w:sz w:val="18"/>
                <w:szCs w:val="18"/>
              </w:rPr>
              <w:t xml:space="preserve">                          Susilaiko</w:t>
            </w:r>
          </w:p>
          <w:p w14:paraId="58F24283" w14:textId="77777777" w:rsidR="00694FAE" w:rsidRPr="00694FAE" w:rsidRDefault="00694FAE" w:rsidP="00694FAE">
            <w:pPr>
              <w:ind w:firstLine="63"/>
              <w:jc w:val="both"/>
              <w:rPr>
                <w:b/>
                <w:sz w:val="18"/>
                <w:szCs w:val="18"/>
              </w:rPr>
            </w:pPr>
            <w:r w:rsidRPr="00694FAE">
              <w:rPr>
                <w:b/>
                <w:sz w:val="18"/>
                <w:szCs w:val="18"/>
              </w:rPr>
              <w:t xml:space="preserve">                                3</w:t>
            </w:r>
          </w:p>
          <w:p w14:paraId="60EE6E62" w14:textId="77777777" w:rsidR="00694FAE" w:rsidRPr="00694FAE" w:rsidRDefault="00694FAE" w:rsidP="00694FAE">
            <w:pPr>
              <w:ind w:firstLine="63"/>
              <w:jc w:val="center"/>
              <w:rPr>
                <w:b/>
                <w:sz w:val="18"/>
                <w:szCs w:val="18"/>
              </w:rPr>
            </w:pPr>
            <w:r w:rsidRPr="00694FAE">
              <w:rPr>
                <w:b/>
                <w:sz w:val="18"/>
                <w:szCs w:val="18"/>
              </w:rPr>
              <w:t>(D. Karalevičienė, M. Katelynas, P. Saulevičius)</w:t>
            </w:r>
          </w:p>
          <w:p w14:paraId="360D9ACA" w14:textId="77777777" w:rsidR="00694FAE" w:rsidRPr="00694FAE" w:rsidRDefault="00694FAE" w:rsidP="00694FAE">
            <w:pPr>
              <w:spacing w:after="200" w:line="276" w:lineRule="auto"/>
              <w:ind w:left="90"/>
              <w:contextualSpacing/>
              <w:rPr>
                <w:rFonts w:eastAsia="Times New Roman"/>
                <w:b/>
                <w:sz w:val="18"/>
                <w:szCs w:val="18"/>
              </w:rPr>
            </w:pPr>
          </w:p>
        </w:tc>
      </w:tr>
      <w:tr w:rsidR="00694FAE" w:rsidRPr="00694FAE" w14:paraId="0D639D0A" w14:textId="77777777" w:rsidTr="001549DE">
        <w:trPr>
          <w:trHeight w:val="1139"/>
        </w:trPr>
        <w:tc>
          <w:tcPr>
            <w:tcW w:w="1249" w:type="dxa"/>
            <w:tcBorders>
              <w:top w:val="single" w:sz="6" w:space="0" w:color="auto"/>
              <w:left w:val="single" w:sz="6" w:space="0" w:color="auto"/>
              <w:bottom w:val="single" w:sz="6" w:space="0" w:color="auto"/>
              <w:right w:val="single" w:sz="6" w:space="0" w:color="auto"/>
            </w:tcBorders>
          </w:tcPr>
          <w:p w14:paraId="423803B0" w14:textId="77777777" w:rsidR="00694FAE" w:rsidRPr="00694FAE" w:rsidRDefault="00694FAE" w:rsidP="00694FAE">
            <w:pPr>
              <w:ind w:firstLine="6"/>
              <w:rPr>
                <w:bCs/>
                <w:sz w:val="18"/>
                <w:szCs w:val="18"/>
              </w:rPr>
            </w:pPr>
            <w:r w:rsidRPr="00694FAE">
              <w:rPr>
                <w:b/>
                <w:sz w:val="18"/>
                <w:szCs w:val="18"/>
              </w:rPr>
              <w:t xml:space="preserve">16. </w:t>
            </w:r>
            <w:r w:rsidRPr="00694FAE">
              <w:rPr>
                <w:bCs/>
                <w:sz w:val="18"/>
                <w:szCs w:val="18"/>
              </w:rPr>
              <w:t>T-IX-997</w:t>
            </w:r>
          </w:p>
        </w:tc>
        <w:tc>
          <w:tcPr>
            <w:tcW w:w="4511" w:type="dxa"/>
            <w:tcBorders>
              <w:top w:val="single" w:sz="6" w:space="0" w:color="auto"/>
              <w:left w:val="single" w:sz="6" w:space="0" w:color="auto"/>
              <w:bottom w:val="single" w:sz="6" w:space="0" w:color="auto"/>
              <w:right w:val="single" w:sz="6" w:space="0" w:color="auto"/>
            </w:tcBorders>
          </w:tcPr>
          <w:p w14:paraId="79F25AD0" w14:textId="77777777" w:rsidR="00694FAE" w:rsidRPr="00694FAE" w:rsidRDefault="00694FAE" w:rsidP="00694FAE">
            <w:pPr>
              <w:tabs>
                <w:tab w:val="left" w:pos="4040"/>
              </w:tabs>
              <w:jc w:val="both"/>
              <w:rPr>
                <w:b/>
                <w:sz w:val="18"/>
                <w:szCs w:val="18"/>
              </w:rPr>
            </w:pPr>
            <w:r w:rsidRPr="00694FAE">
              <w:rPr>
                <w:b/>
                <w:sz w:val="18"/>
                <w:szCs w:val="18"/>
              </w:rPr>
              <w:t>DĖL VALSTYBĖS TURTO NURAŠYMO</w:t>
            </w:r>
          </w:p>
        </w:tc>
        <w:tc>
          <w:tcPr>
            <w:tcW w:w="3780" w:type="dxa"/>
            <w:tcBorders>
              <w:top w:val="single" w:sz="6" w:space="0" w:color="auto"/>
              <w:left w:val="single" w:sz="6" w:space="0" w:color="auto"/>
              <w:bottom w:val="single" w:sz="6" w:space="0" w:color="auto"/>
              <w:right w:val="single" w:sz="6" w:space="0" w:color="auto"/>
            </w:tcBorders>
          </w:tcPr>
          <w:p w14:paraId="6192E2A2" w14:textId="77777777" w:rsidR="00694FAE" w:rsidRPr="00694FAE" w:rsidRDefault="00694FAE" w:rsidP="00694FAE">
            <w:pPr>
              <w:jc w:val="both"/>
              <w:rPr>
                <w:b/>
                <w:bCs/>
                <w:sz w:val="18"/>
                <w:szCs w:val="18"/>
              </w:rPr>
            </w:pPr>
            <w:r w:rsidRPr="00694FAE">
              <w:rPr>
                <w:b/>
                <w:bCs/>
                <w:sz w:val="18"/>
                <w:szCs w:val="18"/>
              </w:rPr>
              <w:t xml:space="preserve">                                    22</w:t>
            </w:r>
          </w:p>
          <w:p w14:paraId="5B0D5178" w14:textId="77777777" w:rsidR="00694FAE" w:rsidRPr="00694FAE" w:rsidRDefault="00694FAE" w:rsidP="00694FAE">
            <w:pPr>
              <w:jc w:val="both"/>
              <w:rPr>
                <w:b/>
                <w:sz w:val="18"/>
                <w:szCs w:val="18"/>
              </w:rPr>
            </w:pPr>
            <w:r w:rsidRPr="00694FAE">
              <w:rPr>
                <w:b/>
                <w:bCs/>
                <w:sz w:val="18"/>
                <w:szCs w:val="18"/>
              </w:rPr>
              <w:t>(A. Kašėta, G. Samulevičius, R. Amšiejus, V. Bučinskas, K. Budėnas, M. Golubevas, J. Grikšas, R. Kačiurinienė, G. Kanauka, V. Kukulskis, D. Karalevičienė, S. Ivanauskas, M. Krakauskas, P. Saulevičius, V. Mikalauskas, D. Tamulevičienė, Ą. Kuprys,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28FB42A9" w14:textId="77777777" w:rsidR="00694FAE" w:rsidRPr="00694FAE" w:rsidRDefault="00694FAE" w:rsidP="00694FAE">
            <w:pPr>
              <w:ind w:firstLine="6"/>
              <w:jc w:val="center"/>
              <w:rPr>
                <w:b/>
                <w:sz w:val="18"/>
                <w:szCs w:val="18"/>
              </w:rPr>
            </w:pPr>
            <w:r w:rsidRPr="00694FAE">
              <w:rPr>
                <w:b/>
                <w:sz w:val="18"/>
                <w:szCs w:val="18"/>
              </w:rPr>
              <w:t>Prieš</w:t>
            </w:r>
          </w:p>
          <w:p w14:paraId="4A390D9C" w14:textId="77777777" w:rsidR="00694FAE" w:rsidRPr="00694FAE" w:rsidRDefault="00694FAE" w:rsidP="00694FAE">
            <w:pPr>
              <w:ind w:firstLine="6"/>
              <w:jc w:val="center"/>
              <w:rPr>
                <w:b/>
                <w:sz w:val="18"/>
                <w:szCs w:val="18"/>
              </w:rPr>
            </w:pPr>
            <w:r w:rsidRPr="00694FAE">
              <w:rPr>
                <w:b/>
                <w:sz w:val="18"/>
                <w:szCs w:val="18"/>
              </w:rPr>
              <w:t>2</w:t>
            </w:r>
          </w:p>
          <w:p w14:paraId="09CBE6B4" w14:textId="77777777" w:rsidR="00694FAE" w:rsidRPr="00694FAE" w:rsidRDefault="00694FAE" w:rsidP="00694FAE">
            <w:pPr>
              <w:numPr>
                <w:ilvl w:val="0"/>
                <w:numId w:val="29"/>
              </w:numPr>
              <w:spacing w:after="200" w:line="276" w:lineRule="auto"/>
              <w:contextualSpacing/>
              <w:jc w:val="center"/>
              <w:rPr>
                <w:rFonts w:eastAsia="Times New Roman"/>
                <w:b/>
                <w:sz w:val="18"/>
                <w:szCs w:val="18"/>
              </w:rPr>
            </w:pPr>
            <w:r w:rsidRPr="00694FAE">
              <w:rPr>
                <w:rFonts w:eastAsia="Times New Roman"/>
                <w:b/>
                <w:sz w:val="18"/>
                <w:szCs w:val="18"/>
              </w:rPr>
              <w:t>Malinovskienė, A. Miškinis)</w:t>
            </w:r>
          </w:p>
        </w:tc>
        <w:tc>
          <w:tcPr>
            <w:tcW w:w="3420" w:type="dxa"/>
            <w:tcBorders>
              <w:top w:val="single" w:sz="4" w:space="0" w:color="auto"/>
              <w:left w:val="single" w:sz="4" w:space="0" w:color="auto"/>
              <w:bottom w:val="single" w:sz="4" w:space="0" w:color="auto"/>
              <w:right w:val="single" w:sz="4" w:space="0" w:color="auto"/>
            </w:tcBorders>
          </w:tcPr>
          <w:p w14:paraId="6E5E3060" w14:textId="77777777" w:rsidR="00694FAE" w:rsidRPr="00694FAE" w:rsidRDefault="00694FAE" w:rsidP="00694FAE">
            <w:pPr>
              <w:ind w:firstLine="6"/>
              <w:jc w:val="center"/>
              <w:rPr>
                <w:b/>
                <w:sz w:val="18"/>
                <w:szCs w:val="18"/>
              </w:rPr>
            </w:pPr>
            <w:r w:rsidRPr="00694FAE">
              <w:rPr>
                <w:b/>
                <w:sz w:val="18"/>
                <w:szCs w:val="18"/>
              </w:rPr>
              <w:t>0</w:t>
            </w:r>
          </w:p>
          <w:p w14:paraId="2E72BA6D" w14:textId="77777777" w:rsidR="00694FAE" w:rsidRPr="00694FAE" w:rsidRDefault="00694FAE" w:rsidP="00694FAE">
            <w:pPr>
              <w:ind w:firstLine="6"/>
              <w:jc w:val="center"/>
              <w:rPr>
                <w:b/>
                <w:sz w:val="18"/>
                <w:szCs w:val="18"/>
              </w:rPr>
            </w:pPr>
          </w:p>
          <w:p w14:paraId="0266C2A4" w14:textId="77777777" w:rsidR="00694FAE" w:rsidRPr="00694FAE" w:rsidRDefault="00694FAE" w:rsidP="00694FAE">
            <w:pPr>
              <w:ind w:firstLine="6"/>
              <w:jc w:val="center"/>
              <w:rPr>
                <w:b/>
                <w:sz w:val="18"/>
                <w:szCs w:val="18"/>
              </w:rPr>
            </w:pPr>
          </w:p>
          <w:p w14:paraId="3B45B54A" w14:textId="77777777" w:rsidR="00694FAE" w:rsidRPr="00694FAE" w:rsidRDefault="00694FAE" w:rsidP="00694FAE">
            <w:pPr>
              <w:ind w:firstLine="6"/>
              <w:jc w:val="center"/>
              <w:rPr>
                <w:b/>
                <w:sz w:val="18"/>
                <w:szCs w:val="18"/>
              </w:rPr>
            </w:pPr>
          </w:p>
          <w:p w14:paraId="7C48BC10" w14:textId="77777777" w:rsidR="00694FAE" w:rsidRPr="00694FAE" w:rsidRDefault="00694FAE" w:rsidP="00694FAE">
            <w:pPr>
              <w:ind w:firstLine="6"/>
              <w:jc w:val="center"/>
              <w:rPr>
                <w:b/>
                <w:sz w:val="18"/>
                <w:szCs w:val="18"/>
              </w:rPr>
            </w:pPr>
          </w:p>
        </w:tc>
      </w:tr>
      <w:tr w:rsidR="00694FAE" w:rsidRPr="00694FAE" w14:paraId="3EFCA16B" w14:textId="77777777" w:rsidTr="001549DE">
        <w:trPr>
          <w:trHeight w:val="1665"/>
        </w:trPr>
        <w:tc>
          <w:tcPr>
            <w:tcW w:w="1249" w:type="dxa"/>
            <w:tcBorders>
              <w:top w:val="single" w:sz="6" w:space="0" w:color="auto"/>
              <w:left w:val="single" w:sz="6" w:space="0" w:color="auto"/>
              <w:bottom w:val="single" w:sz="6" w:space="0" w:color="auto"/>
              <w:right w:val="single" w:sz="6" w:space="0" w:color="auto"/>
            </w:tcBorders>
          </w:tcPr>
          <w:p w14:paraId="418C3969" w14:textId="77777777" w:rsidR="00694FAE" w:rsidRPr="00694FAE" w:rsidRDefault="00694FAE" w:rsidP="00694FAE">
            <w:pPr>
              <w:ind w:firstLine="6"/>
              <w:rPr>
                <w:b/>
                <w:sz w:val="18"/>
                <w:szCs w:val="18"/>
              </w:rPr>
            </w:pPr>
            <w:r w:rsidRPr="00694FAE">
              <w:rPr>
                <w:b/>
                <w:sz w:val="18"/>
                <w:szCs w:val="18"/>
              </w:rPr>
              <w:t xml:space="preserve">17. </w:t>
            </w:r>
            <w:r w:rsidRPr="00694FAE">
              <w:rPr>
                <w:bCs/>
                <w:sz w:val="18"/>
                <w:szCs w:val="18"/>
              </w:rPr>
              <w:t>T-IX-998</w:t>
            </w:r>
          </w:p>
        </w:tc>
        <w:tc>
          <w:tcPr>
            <w:tcW w:w="4511" w:type="dxa"/>
            <w:tcBorders>
              <w:top w:val="single" w:sz="6" w:space="0" w:color="auto"/>
              <w:left w:val="single" w:sz="6" w:space="0" w:color="auto"/>
              <w:bottom w:val="single" w:sz="6" w:space="0" w:color="auto"/>
              <w:right w:val="single" w:sz="6" w:space="0" w:color="auto"/>
            </w:tcBorders>
          </w:tcPr>
          <w:p w14:paraId="3B835480" w14:textId="77777777" w:rsidR="00694FAE" w:rsidRPr="00694FAE" w:rsidRDefault="00694FAE" w:rsidP="00694FAE">
            <w:pPr>
              <w:tabs>
                <w:tab w:val="left" w:pos="4040"/>
              </w:tabs>
              <w:jc w:val="both"/>
              <w:rPr>
                <w:b/>
                <w:sz w:val="18"/>
                <w:szCs w:val="18"/>
              </w:rPr>
            </w:pPr>
            <w:r w:rsidRPr="00694FAE">
              <w:rPr>
                <w:b/>
                <w:sz w:val="18"/>
                <w:szCs w:val="18"/>
              </w:rPr>
              <w:t>DĖL VARĖNOS RAJONO SAVIVALDYBĖS BŪSTO PARDAVIMO</w:t>
            </w:r>
          </w:p>
        </w:tc>
        <w:tc>
          <w:tcPr>
            <w:tcW w:w="3780" w:type="dxa"/>
            <w:tcBorders>
              <w:top w:val="single" w:sz="6" w:space="0" w:color="auto"/>
              <w:left w:val="single" w:sz="6" w:space="0" w:color="auto"/>
              <w:bottom w:val="single" w:sz="6" w:space="0" w:color="auto"/>
              <w:right w:val="single" w:sz="6" w:space="0" w:color="auto"/>
            </w:tcBorders>
          </w:tcPr>
          <w:p w14:paraId="384D86CC" w14:textId="77777777" w:rsidR="00694FAE" w:rsidRPr="00694FAE" w:rsidRDefault="00694FAE" w:rsidP="00694FAE">
            <w:pPr>
              <w:jc w:val="both"/>
              <w:rPr>
                <w:b/>
                <w:bCs/>
                <w:sz w:val="18"/>
                <w:szCs w:val="18"/>
              </w:rPr>
            </w:pPr>
            <w:r w:rsidRPr="00694FAE">
              <w:rPr>
                <w:b/>
                <w:bCs/>
                <w:sz w:val="18"/>
                <w:szCs w:val="18"/>
              </w:rPr>
              <w:t xml:space="preserve">                                     24</w:t>
            </w:r>
          </w:p>
          <w:p w14:paraId="113900DA" w14:textId="77777777" w:rsidR="00694FAE" w:rsidRPr="00694FAE" w:rsidRDefault="00694FAE" w:rsidP="00694FAE">
            <w:pPr>
              <w:jc w:val="both"/>
              <w:rPr>
                <w:b/>
                <w:sz w:val="18"/>
                <w:szCs w:val="18"/>
              </w:rPr>
            </w:pPr>
            <w:r w:rsidRPr="00694FAE">
              <w:rPr>
                <w:b/>
                <w:bCs/>
                <w:sz w:val="18"/>
                <w:szCs w:val="18"/>
              </w:rPr>
              <w:t>(A. Kašėta, G. Samulevičius, R. Amšiejus, V. Bučinskas, K. Budėnas,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2E25C46"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0FAC24B" w14:textId="77777777" w:rsidR="00694FAE" w:rsidRPr="00694FAE" w:rsidRDefault="00694FAE" w:rsidP="00694FAE">
            <w:pPr>
              <w:ind w:firstLine="63"/>
              <w:jc w:val="both"/>
              <w:rPr>
                <w:b/>
                <w:sz w:val="18"/>
                <w:szCs w:val="18"/>
              </w:rPr>
            </w:pPr>
            <w:r w:rsidRPr="00694FAE">
              <w:rPr>
                <w:b/>
                <w:sz w:val="18"/>
                <w:szCs w:val="18"/>
              </w:rPr>
              <w:t xml:space="preserve">                                  0</w:t>
            </w:r>
          </w:p>
        </w:tc>
      </w:tr>
      <w:tr w:rsidR="00694FAE" w:rsidRPr="00694FAE" w14:paraId="32552FA7" w14:textId="77777777" w:rsidTr="001549DE">
        <w:trPr>
          <w:trHeight w:val="1139"/>
        </w:trPr>
        <w:tc>
          <w:tcPr>
            <w:tcW w:w="1249" w:type="dxa"/>
            <w:tcBorders>
              <w:top w:val="single" w:sz="6" w:space="0" w:color="auto"/>
              <w:left w:val="single" w:sz="6" w:space="0" w:color="auto"/>
              <w:bottom w:val="single" w:sz="6" w:space="0" w:color="auto"/>
              <w:right w:val="single" w:sz="6" w:space="0" w:color="auto"/>
            </w:tcBorders>
          </w:tcPr>
          <w:p w14:paraId="7CC96E78" w14:textId="77777777" w:rsidR="00694FAE" w:rsidRPr="00694FAE" w:rsidRDefault="00694FAE" w:rsidP="00694FAE">
            <w:pPr>
              <w:ind w:firstLine="6"/>
              <w:rPr>
                <w:bCs/>
                <w:sz w:val="18"/>
                <w:szCs w:val="18"/>
              </w:rPr>
            </w:pPr>
            <w:r w:rsidRPr="00694FAE">
              <w:rPr>
                <w:b/>
                <w:sz w:val="18"/>
                <w:szCs w:val="18"/>
              </w:rPr>
              <w:t>18.</w:t>
            </w:r>
            <w:r w:rsidRPr="00694FAE">
              <w:rPr>
                <w:bCs/>
                <w:sz w:val="18"/>
                <w:szCs w:val="18"/>
              </w:rPr>
              <w:t>T-IX-999</w:t>
            </w:r>
          </w:p>
        </w:tc>
        <w:tc>
          <w:tcPr>
            <w:tcW w:w="4511" w:type="dxa"/>
            <w:tcBorders>
              <w:top w:val="single" w:sz="6" w:space="0" w:color="auto"/>
              <w:left w:val="single" w:sz="6" w:space="0" w:color="auto"/>
              <w:bottom w:val="single" w:sz="6" w:space="0" w:color="auto"/>
              <w:right w:val="single" w:sz="6" w:space="0" w:color="auto"/>
            </w:tcBorders>
          </w:tcPr>
          <w:p w14:paraId="569FE150" w14:textId="77777777" w:rsidR="00694FAE" w:rsidRPr="00694FAE" w:rsidRDefault="00694FAE" w:rsidP="00694FAE">
            <w:pPr>
              <w:tabs>
                <w:tab w:val="left" w:pos="4040"/>
              </w:tabs>
              <w:jc w:val="both"/>
              <w:rPr>
                <w:b/>
                <w:sz w:val="18"/>
                <w:szCs w:val="18"/>
              </w:rPr>
            </w:pPr>
            <w:r w:rsidRPr="00694FAE">
              <w:rPr>
                <w:b/>
                <w:sz w:val="18"/>
                <w:szCs w:val="18"/>
              </w:rPr>
              <w:t>DĖL VARĖNOS RAJONO SAVIVALDYBĖS TARYBOS 2021 M. RUGPJŪČIO 31 D. SPRENDIMO NR. T-IX-751 „DĖL VARĖNOS RAJONO SAVIVALDYBĖS BŪSTO NUOMOS“ PAKEITIMO</w:t>
            </w:r>
          </w:p>
        </w:tc>
        <w:tc>
          <w:tcPr>
            <w:tcW w:w="3780" w:type="dxa"/>
            <w:tcBorders>
              <w:top w:val="single" w:sz="6" w:space="0" w:color="auto"/>
              <w:left w:val="single" w:sz="6" w:space="0" w:color="auto"/>
              <w:bottom w:val="single" w:sz="6" w:space="0" w:color="auto"/>
              <w:right w:val="single" w:sz="6" w:space="0" w:color="auto"/>
            </w:tcBorders>
          </w:tcPr>
          <w:p w14:paraId="4E938D4F" w14:textId="77777777" w:rsidR="00694FAE" w:rsidRPr="00694FAE" w:rsidRDefault="00694FAE" w:rsidP="00694FAE">
            <w:pPr>
              <w:jc w:val="both"/>
              <w:rPr>
                <w:b/>
                <w:bCs/>
                <w:sz w:val="18"/>
                <w:szCs w:val="18"/>
              </w:rPr>
            </w:pPr>
            <w:r w:rsidRPr="00694FAE">
              <w:rPr>
                <w:b/>
                <w:bCs/>
                <w:sz w:val="18"/>
                <w:szCs w:val="18"/>
              </w:rPr>
              <w:t xml:space="preserve">                                     12</w:t>
            </w:r>
          </w:p>
          <w:p w14:paraId="0DA0E1F9" w14:textId="77777777" w:rsidR="00694FAE" w:rsidRPr="00694FAE" w:rsidRDefault="00694FAE" w:rsidP="00694FAE">
            <w:pPr>
              <w:jc w:val="both"/>
              <w:rPr>
                <w:b/>
                <w:bCs/>
                <w:sz w:val="18"/>
                <w:szCs w:val="18"/>
              </w:rPr>
            </w:pPr>
            <w:r w:rsidRPr="00694FAE">
              <w:rPr>
                <w:b/>
                <w:bCs/>
                <w:sz w:val="18"/>
                <w:szCs w:val="18"/>
              </w:rPr>
              <w:t>(A. Kašėta, G. Samulevičius, R. Amšiejus, V. Bučinskas, K. Budėnas, R. Kačiurinienė, G. Kanauka, V. Kukulskis,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7009D1DD" w14:textId="77777777" w:rsidR="00694FAE" w:rsidRPr="00694FAE" w:rsidRDefault="00694FAE" w:rsidP="00694FAE">
            <w:pPr>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3C50545" w14:textId="77777777" w:rsidR="00694FAE" w:rsidRPr="00694FAE" w:rsidRDefault="00694FAE" w:rsidP="00694FAE">
            <w:pPr>
              <w:ind w:hanging="54"/>
              <w:jc w:val="both"/>
              <w:rPr>
                <w:b/>
                <w:sz w:val="18"/>
                <w:szCs w:val="18"/>
              </w:rPr>
            </w:pPr>
            <w:r w:rsidRPr="00694FAE">
              <w:rPr>
                <w:b/>
                <w:sz w:val="18"/>
                <w:szCs w:val="18"/>
              </w:rPr>
              <w:t xml:space="preserve">                            Nusišalino</w:t>
            </w:r>
          </w:p>
          <w:p w14:paraId="7867F6D0" w14:textId="77777777" w:rsidR="00694FAE" w:rsidRPr="00694FAE" w:rsidRDefault="00694FAE" w:rsidP="00694FAE">
            <w:pPr>
              <w:ind w:hanging="54"/>
              <w:jc w:val="both"/>
              <w:rPr>
                <w:b/>
                <w:sz w:val="18"/>
                <w:szCs w:val="18"/>
              </w:rPr>
            </w:pPr>
            <w:r w:rsidRPr="00694FAE">
              <w:rPr>
                <w:b/>
                <w:sz w:val="18"/>
                <w:szCs w:val="18"/>
              </w:rPr>
              <w:t xml:space="preserve">                                   3</w:t>
            </w:r>
          </w:p>
          <w:p w14:paraId="47748618" w14:textId="77777777" w:rsidR="00694FAE" w:rsidRPr="00694FAE" w:rsidRDefault="00694FAE" w:rsidP="00694FAE">
            <w:pPr>
              <w:ind w:hanging="54"/>
              <w:jc w:val="center"/>
              <w:rPr>
                <w:b/>
                <w:sz w:val="18"/>
                <w:szCs w:val="18"/>
              </w:rPr>
            </w:pPr>
            <w:r w:rsidRPr="00694FAE">
              <w:rPr>
                <w:b/>
                <w:sz w:val="18"/>
                <w:szCs w:val="18"/>
              </w:rPr>
              <w:t>(M. Golubevas, S. Ivanauskas, M. Krakauskas)</w:t>
            </w:r>
          </w:p>
          <w:p w14:paraId="5C491C5C" w14:textId="77777777" w:rsidR="00694FAE" w:rsidRPr="00694FAE" w:rsidRDefault="00694FAE" w:rsidP="00694FAE">
            <w:pPr>
              <w:ind w:hanging="54"/>
              <w:jc w:val="center"/>
              <w:rPr>
                <w:b/>
                <w:sz w:val="18"/>
                <w:szCs w:val="18"/>
              </w:rPr>
            </w:pPr>
          </w:p>
          <w:p w14:paraId="7BD1E6DC" w14:textId="77777777" w:rsidR="00694FAE" w:rsidRPr="00694FAE" w:rsidRDefault="00694FAE" w:rsidP="00694FAE">
            <w:pPr>
              <w:ind w:hanging="54"/>
              <w:jc w:val="center"/>
              <w:rPr>
                <w:b/>
                <w:sz w:val="18"/>
                <w:szCs w:val="18"/>
              </w:rPr>
            </w:pPr>
            <w:r w:rsidRPr="00694FAE">
              <w:rPr>
                <w:b/>
                <w:sz w:val="18"/>
                <w:szCs w:val="18"/>
              </w:rPr>
              <w:t>Nebalsavo</w:t>
            </w:r>
          </w:p>
          <w:p w14:paraId="3E928646" w14:textId="77777777" w:rsidR="00694FAE" w:rsidRPr="00694FAE" w:rsidRDefault="00694FAE" w:rsidP="00694FAE">
            <w:pPr>
              <w:ind w:hanging="54"/>
              <w:jc w:val="center"/>
              <w:rPr>
                <w:b/>
                <w:sz w:val="18"/>
                <w:szCs w:val="18"/>
              </w:rPr>
            </w:pPr>
            <w:r w:rsidRPr="00694FAE">
              <w:rPr>
                <w:b/>
                <w:sz w:val="18"/>
                <w:szCs w:val="18"/>
              </w:rPr>
              <w:t>9</w:t>
            </w:r>
          </w:p>
          <w:p w14:paraId="16360B1E" w14:textId="77777777" w:rsidR="00694FAE" w:rsidRPr="00694FAE" w:rsidRDefault="00694FAE" w:rsidP="00694FAE">
            <w:pPr>
              <w:ind w:hanging="54"/>
              <w:jc w:val="center"/>
              <w:rPr>
                <w:b/>
                <w:sz w:val="18"/>
                <w:szCs w:val="18"/>
              </w:rPr>
            </w:pPr>
            <w:r w:rsidRPr="00694FAE">
              <w:rPr>
                <w:b/>
                <w:sz w:val="18"/>
                <w:szCs w:val="18"/>
              </w:rPr>
              <w:t>(J. Grikšas, Ą. Kuprys, A. Miškinis, D. Karalevičienė, A. Malinovskienė, P. Saulevičius, M. Katelynas, V. Mikalauskas, D. Tamulevičienė)</w:t>
            </w:r>
          </w:p>
        </w:tc>
      </w:tr>
      <w:tr w:rsidR="00694FAE" w:rsidRPr="00694FAE" w14:paraId="516E4C7A" w14:textId="77777777" w:rsidTr="001549DE">
        <w:trPr>
          <w:trHeight w:val="1139"/>
        </w:trPr>
        <w:tc>
          <w:tcPr>
            <w:tcW w:w="1249" w:type="dxa"/>
            <w:tcBorders>
              <w:top w:val="single" w:sz="6" w:space="0" w:color="auto"/>
              <w:left w:val="single" w:sz="6" w:space="0" w:color="auto"/>
              <w:bottom w:val="single" w:sz="6" w:space="0" w:color="auto"/>
              <w:right w:val="single" w:sz="6" w:space="0" w:color="auto"/>
            </w:tcBorders>
          </w:tcPr>
          <w:p w14:paraId="0911E486" w14:textId="77777777" w:rsidR="00694FAE" w:rsidRPr="00694FAE" w:rsidRDefault="00694FAE" w:rsidP="00694FAE">
            <w:pPr>
              <w:ind w:firstLine="6"/>
              <w:rPr>
                <w:bCs/>
                <w:sz w:val="18"/>
                <w:szCs w:val="18"/>
              </w:rPr>
            </w:pPr>
            <w:r w:rsidRPr="00694FAE">
              <w:rPr>
                <w:b/>
                <w:sz w:val="18"/>
                <w:szCs w:val="18"/>
              </w:rPr>
              <w:lastRenderedPageBreak/>
              <w:t>19.</w:t>
            </w:r>
            <w:r w:rsidRPr="00694FAE">
              <w:rPr>
                <w:bCs/>
                <w:sz w:val="18"/>
                <w:szCs w:val="18"/>
              </w:rPr>
              <w:t>T-IX-1000</w:t>
            </w:r>
          </w:p>
        </w:tc>
        <w:tc>
          <w:tcPr>
            <w:tcW w:w="4511" w:type="dxa"/>
            <w:tcBorders>
              <w:top w:val="single" w:sz="6" w:space="0" w:color="auto"/>
              <w:left w:val="single" w:sz="6" w:space="0" w:color="auto"/>
              <w:bottom w:val="single" w:sz="6" w:space="0" w:color="auto"/>
              <w:right w:val="single" w:sz="6" w:space="0" w:color="auto"/>
            </w:tcBorders>
          </w:tcPr>
          <w:p w14:paraId="0E78ADC4" w14:textId="77777777" w:rsidR="00694FAE" w:rsidRPr="00694FAE" w:rsidRDefault="00694FAE" w:rsidP="00694FAE">
            <w:pPr>
              <w:tabs>
                <w:tab w:val="left" w:pos="4040"/>
              </w:tabs>
              <w:jc w:val="both"/>
              <w:rPr>
                <w:b/>
                <w:sz w:val="18"/>
                <w:szCs w:val="18"/>
              </w:rPr>
            </w:pPr>
            <w:r w:rsidRPr="00694FAE">
              <w:rPr>
                <w:b/>
                <w:sz w:val="18"/>
                <w:szCs w:val="18"/>
              </w:rPr>
              <w:t>DĖL VARĖNOS RAJONO SAVIVALDYBEI NUOSAVYBĖS TEISE PRIKLAUSANČIO TURTO PERDAVIMO VALDYTI, NAUDOTI IR DISPONUOTI PATIKĖJIMO TEISE</w:t>
            </w:r>
          </w:p>
        </w:tc>
        <w:tc>
          <w:tcPr>
            <w:tcW w:w="3780" w:type="dxa"/>
            <w:tcBorders>
              <w:top w:val="single" w:sz="6" w:space="0" w:color="auto"/>
              <w:left w:val="single" w:sz="6" w:space="0" w:color="auto"/>
              <w:bottom w:val="single" w:sz="6" w:space="0" w:color="auto"/>
              <w:right w:val="single" w:sz="6" w:space="0" w:color="auto"/>
            </w:tcBorders>
          </w:tcPr>
          <w:p w14:paraId="46AEFDD0" w14:textId="77777777" w:rsidR="00694FAE" w:rsidRPr="00694FAE" w:rsidRDefault="00694FAE" w:rsidP="00694FAE">
            <w:pPr>
              <w:jc w:val="both"/>
              <w:rPr>
                <w:b/>
                <w:sz w:val="18"/>
                <w:szCs w:val="18"/>
              </w:rPr>
            </w:pPr>
            <w:r w:rsidRPr="00694FAE">
              <w:rPr>
                <w:b/>
                <w:sz w:val="18"/>
                <w:szCs w:val="18"/>
              </w:rPr>
              <w:t xml:space="preserve">                                  23</w:t>
            </w:r>
          </w:p>
          <w:p w14:paraId="424BE496" w14:textId="77777777" w:rsidR="00694FAE" w:rsidRPr="00694FAE" w:rsidRDefault="00694FAE" w:rsidP="00694FAE">
            <w:pPr>
              <w:jc w:val="both"/>
              <w:rPr>
                <w:b/>
                <w:sz w:val="18"/>
                <w:szCs w:val="18"/>
              </w:rPr>
            </w:pPr>
            <w:r w:rsidRPr="00694FAE">
              <w:rPr>
                <w:b/>
                <w:bCs/>
                <w:sz w:val="18"/>
                <w:szCs w:val="18"/>
              </w:rPr>
              <w:t>(A. Kašėta, G. Samulevičius, R. Amšiejus, V. Bučinskas, M. Golubevas, J. Grikšas, R. Kačiurinienė, G. Kanauka, V. Kukulskis, D. Karalevičienė, S. Ivanauskas, M. Krakauskas, P. Saulevičius, A. Malinovskienė, V. Mikalauskas, D. Tamulevičienė, Ą. Kuprys, V. Varanavičius, V. Druskinienė, M. Katelynas, A. Miškinis, R. Tamulienė, A. Saulynas)</w:t>
            </w:r>
            <w:r w:rsidRPr="00694FAE">
              <w:rPr>
                <w:b/>
                <w:sz w:val="18"/>
                <w:szCs w:val="18"/>
              </w:rPr>
              <w:t xml:space="preserve">  </w:t>
            </w:r>
          </w:p>
        </w:tc>
        <w:tc>
          <w:tcPr>
            <w:tcW w:w="2880" w:type="dxa"/>
            <w:tcBorders>
              <w:top w:val="single" w:sz="6" w:space="0" w:color="auto"/>
              <w:left w:val="single" w:sz="6" w:space="0" w:color="auto"/>
              <w:bottom w:val="single" w:sz="6" w:space="0" w:color="auto"/>
              <w:right w:val="single" w:sz="4" w:space="0" w:color="auto"/>
            </w:tcBorders>
          </w:tcPr>
          <w:p w14:paraId="748D2807"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6459711" w14:textId="77777777" w:rsidR="00694FAE" w:rsidRPr="00694FAE" w:rsidRDefault="00694FAE" w:rsidP="00694FAE">
            <w:pPr>
              <w:ind w:hanging="54"/>
              <w:jc w:val="both"/>
              <w:rPr>
                <w:b/>
                <w:sz w:val="18"/>
                <w:szCs w:val="18"/>
              </w:rPr>
            </w:pPr>
            <w:r w:rsidRPr="00694FAE">
              <w:rPr>
                <w:b/>
                <w:sz w:val="18"/>
                <w:szCs w:val="18"/>
              </w:rPr>
              <w:t xml:space="preserve">                          Nusišalino</w:t>
            </w:r>
          </w:p>
          <w:p w14:paraId="16C15134" w14:textId="77777777" w:rsidR="00694FAE" w:rsidRPr="00694FAE" w:rsidRDefault="00694FAE" w:rsidP="00694FAE">
            <w:pPr>
              <w:ind w:hanging="54"/>
              <w:jc w:val="both"/>
              <w:rPr>
                <w:b/>
                <w:sz w:val="18"/>
                <w:szCs w:val="18"/>
              </w:rPr>
            </w:pPr>
            <w:r w:rsidRPr="00694FAE">
              <w:rPr>
                <w:b/>
                <w:sz w:val="18"/>
                <w:szCs w:val="18"/>
              </w:rPr>
              <w:t xml:space="preserve">                                   1</w:t>
            </w:r>
          </w:p>
          <w:p w14:paraId="1154EC32" w14:textId="77777777" w:rsidR="00694FAE" w:rsidRPr="00694FAE" w:rsidRDefault="00694FAE" w:rsidP="00694FAE">
            <w:pPr>
              <w:ind w:hanging="54"/>
              <w:jc w:val="center"/>
              <w:rPr>
                <w:b/>
                <w:sz w:val="18"/>
                <w:szCs w:val="18"/>
              </w:rPr>
            </w:pPr>
            <w:r w:rsidRPr="00694FAE">
              <w:rPr>
                <w:b/>
                <w:sz w:val="18"/>
                <w:szCs w:val="18"/>
              </w:rPr>
              <w:t>(K. Budėnas)</w:t>
            </w:r>
          </w:p>
          <w:p w14:paraId="01F5E567" w14:textId="77777777" w:rsidR="00694FAE" w:rsidRPr="00694FAE" w:rsidRDefault="00694FAE" w:rsidP="00694FAE">
            <w:pPr>
              <w:ind w:firstLine="6"/>
              <w:rPr>
                <w:b/>
                <w:sz w:val="18"/>
                <w:szCs w:val="18"/>
              </w:rPr>
            </w:pPr>
          </w:p>
        </w:tc>
      </w:tr>
      <w:tr w:rsidR="00694FAE" w:rsidRPr="00694FAE" w14:paraId="0E0D1AF6" w14:textId="77777777" w:rsidTr="001549DE">
        <w:trPr>
          <w:trHeight w:val="1139"/>
        </w:trPr>
        <w:tc>
          <w:tcPr>
            <w:tcW w:w="1249" w:type="dxa"/>
            <w:tcBorders>
              <w:top w:val="single" w:sz="6" w:space="0" w:color="auto"/>
              <w:left w:val="single" w:sz="6" w:space="0" w:color="auto"/>
              <w:bottom w:val="single" w:sz="6" w:space="0" w:color="auto"/>
              <w:right w:val="single" w:sz="6" w:space="0" w:color="auto"/>
            </w:tcBorders>
          </w:tcPr>
          <w:p w14:paraId="0F78B6AC" w14:textId="77777777" w:rsidR="00694FAE" w:rsidRPr="00694FAE" w:rsidRDefault="00694FAE" w:rsidP="00694FAE">
            <w:pPr>
              <w:ind w:firstLine="6"/>
              <w:rPr>
                <w:b/>
                <w:sz w:val="18"/>
                <w:szCs w:val="18"/>
              </w:rPr>
            </w:pPr>
            <w:r w:rsidRPr="00694FAE">
              <w:rPr>
                <w:b/>
                <w:sz w:val="18"/>
                <w:szCs w:val="18"/>
              </w:rPr>
              <w:t>20.</w:t>
            </w:r>
            <w:r w:rsidRPr="00694FAE">
              <w:rPr>
                <w:bCs/>
                <w:sz w:val="18"/>
                <w:szCs w:val="18"/>
              </w:rPr>
              <w:t>T-IX-1001</w:t>
            </w:r>
          </w:p>
        </w:tc>
        <w:tc>
          <w:tcPr>
            <w:tcW w:w="4511" w:type="dxa"/>
            <w:tcBorders>
              <w:top w:val="single" w:sz="6" w:space="0" w:color="auto"/>
              <w:left w:val="single" w:sz="6" w:space="0" w:color="auto"/>
              <w:bottom w:val="single" w:sz="6" w:space="0" w:color="auto"/>
              <w:right w:val="single" w:sz="6" w:space="0" w:color="auto"/>
            </w:tcBorders>
          </w:tcPr>
          <w:p w14:paraId="2504A081" w14:textId="77777777" w:rsidR="00694FAE" w:rsidRPr="00694FAE" w:rsidRDefault="00694FAE" w:rsidP="00694FAE">
            <w:pPr>
              <w:tabs>
                <w:tab w:val="left" w:pos="4040"/>
              </w:tabs>
              <w:jc w:val="both"/>
              <w:rPr>
                <w:b/>
                <w:sz w:val="18"/>
                <w:szCs w:val="18"/>
              </w:rPr>
            </w:pPr>
            <w:r w:rsidRPr="00694FAE">
              <w:rPr>
                <w:b/>
                <w:sz w:val="18"/>
                <w:szCs w:val="18"/>
              </w:rPr>
              <w:t>DĖL VARĖNOS RAJONO SAVIVALDYBEI NUOSAVYBĖS TEISE PRIKLAUSANČIO ILGALAIKIO MATERIALIOJO TURTO NUOMOS</w:t>
            </w:r>
          </w:p>
        </w:tc>
        <w:tc>
          <w:tcPr>
            <w:tcW w:w="3780" w:type="dxa"/>
            <w:tcBorders>
              <w:top w:val="single" w:sz="6" w:space="0" w:color="auto"/>
              <w:left w:val="single" w:sz="6" w:space="0" w:color="auto"/>
              <w:bottom w:val="single" w:sz="6" w:space="0" w:color="auto"/>
              <w:right w:val="single" w:sz="6" w:space="0" w:color="auto"/>
            </w:tcBorders>
          </w:tcPr>
          <w:p w14:paraId="3D8E3B4C" w14:textId="77777777" w:rsidR="00694FAE" w:rsidRPr="00694FAE" w:rsidRDefault="00694FAE" w:rsidP="00694FAE">
            <w:pPr>
              <w:ind w:firstLine="851"/>
              <w:jc w:val="both"/>
              <w:rPr>
                <w:b/>
                <w:bCs/>
                <w:sz w:val="18"/>
                <w:szCs w:val="18"/>
              </w:rPr>
            </w:pPr>
            <w:r w:rsidRPr="00694FAE">
              <w:rPr>
                <w:b/>
                <w:bCs/>
                <w:sz w:val="18"/>
                <w:szCs w:val="18"/>
              </w:rPr>
              <w:t xml:space="preserve">                23</w:t>
            </w:r>
          </w:p>
          <w:p w14:paraId="1485A290" w14:textId="77777777" w:rsidR="00694FAE" w:rsidRPr="00694FAE" w:rsidRDefault="00694FAE" w:rsidP="00694FAE">
            <w:pPr>
              <w:ind w:hanging="58"/>
              <w:jc w:val="both"/>
              <w:rPr>
                <w:b/>
                <w:bCs/>
                <w:sz w:val="18"/>
                <w:szCs w:val="18"/>
              </w:rPr>
            </w:pPr>
            <w:r w:rsidRPr="00694FAE">
              <w:rPr>
                <w:b/>
                <w:bCs/>
                <w:sz w:val="18"/>
                <w:szCs w:val="18"/>
              </w:rPr>
              <w:t xml:space="preserve"> (A. Kašėta, G. Samulevičius, R. Amšiejus, V. Bučinskas, K. Budėnas, M. Golubevas, J. Grikšas, R. Kačiurinienė, G. Kanauka, V. Kukulskis, D. Karalevičienė, S. Ivanauskas, M. Krakauskas, P. Saulevičius, A. Malinovskienė,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5BA1A85"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F98409A" w14:textId="77777777" w:rsidR="00694FAE" w:rsidRPr="00694FAE" w:rsidRDefault="00694FAE" w:rsidP="00694FAE">
            <w:pPr>
              <w:ind w:left="6"/>
              <w:jc w:val="center"/>
              <w:rPr>
                <w:b/>
                <w:sz w:val="18"/>
                <w:szCs w:val="18"/>
              </w:rPr>
            </w:pPr>
          </w:p>
          <w:p w14:paraId="7EF31714" w14:textId="77777777" w:rsidR="00694FAE" w:rsidRPr="00694FAE" w:rsidRDefault="00694FAE" w:rsidP="00694FAE">
            <w:pPr>
              <w:ind w:left="6"/>
              <w:jc w:val="center"/>
              <w:rPr>
                <w:b/>
                <w:sz w:val="18"/>
                <w:szCs w:val="18"/>
              </w:rPr>
            </w:pPr>
            <w:r w:rsidRPr="00694FAE">
              <w:rPr>
                <w:b/>
                <w:sz w:val="18"/>
                <w:szCs w:val="18"/>
              </w:rPr>
              <w:t>Susilaiko</w:t>
            </w:r>
          </w:p>
          <w:p w14:paraId="4EC950E0" w14:textId="77777777" w:rsidR="00694FAE" w:rsidRPr="00694FAE" w:rsidRDefault="00694FAE" w:rsidP="00694FAE">
            <w:pPr>
              <w:ind w:left="6"/>
              <w:jc w:val="center"/>
              <w:rPr>
                <w:b/>
                <w:sz w:val="18"/>
                <w:szCs w:val="18"/>
              </w:rPr>
            </w:pPr>
            <w:r w:rsidRPr="00694FAE">
              <w:rPr>
                <w:b/>
                <w:sz w:val="18"/>
                <w:szCs w:val="18"/>
              </w:rPr>
              <w:t>1</w:t>
            </w:r>
          </w:p>
          <w:p w14:paraId="1C308FE6" w14:textId="77777777" w:rsidR="00694FAE" w:rsidRPr="00694FAE" w:rsidRDefault="00694FAE" w:rsidP="00694FAE">
            <w:pPr>
              <w:ind w:left="6"/>
              <w:jc w:val="center"/>
              <w:rPr>
                <w:b/>
                <w:sz w:val="18"/>
                <w:szCs w:val="18"/>
              </w:rPr>
            </w:pPr>
            <w:r w:rsidRPr="00694FAE">
              <w:rPr>
                <w:b/>
                <w:sz w:val="18"/>
                <w:szCs w:val="18"/>
              </w:rPr>
              <w:t>(V. Mikalauskas)</w:t>
            </w:r>
          </w:p>
        </w:tc>
      </w:tr>
      <w:tr w:rsidR="00694FAE" w:rsidRPr="00694FAE" w14:paraId="7D86195D" w14:textId="77777777" w:rsidTr="001549DE">
        <w:trPr>
          <w:trHeight w:val="685"/>
        </w:trPr>
        <w:tc>
          <w:tcPr>
            <w:tcW w:w="1249" w:type="dxa"/>
            <w:tcBorders>
              <w:top w:val="single" w:sz="6" w:space="0" w:color="auto"/>
              <w:left w:val="single" w:sz="6" w:space="0" w:color="auto"/>
              <w:bottom w:val="single" w:sz="6" w:space="0" w:color="auto"/>
              <w:right w:val="single" w:sz="6" w:space="0" w:color="auto"/>
            </w:tcBorders>
          </w:tcPr>
          <w:p w14:paraId="27D00FE2" w14:textId="77777777" w:rsidR="00694FAE" w:rsidRPr="00694FAE" w:rsidRDefault="00694FAE" w:rsidP="00694FAE">
            <w:pPr>
              <w:ind w:firstLine="6"/>
              <w:rPr>
                <w:bCs/>
                <w:sz w:val="18"/>
                <w:szCs w:val="18"/>
              </w:rPr>
            </w:pPr>
            <w:r w:rsidRPr="00694FAE">
              <w:rPr>
                <w:b/>
                <w:sz w:val="18"/>
                <w:szCs w:val="18"/>
              </w:rPr>
              <w:t>21.</w:t>
            </w:r>
            <w:r w:rsidRPr="00694FAE">
              <w:rPr>
                <w:bCs/>
                <w:sz w:val="18"/>
                <w:szCs w:val="18"/>
              </w:rPr>
              <w:t>T-IX-1002</w:t>
            </w:r>
          </w:p>
        </w:tc>
        <w:tc>
          <w:tcPr>
            <w:tcW w:w="4511" w:type="dxa"/>
            <w:tcBorders>
              <w:top w:val="single" w:sz="6" w:space="0" w:color="auto"/>
              <w:left w:val="single" w:sz="6" w:space="0" w:color="auto"/>
              <w:bottom w:val="single" w:sz="6" w:space="0" w:color="auto"/>
              <w:right w:val="single" w:sz="6" w:space="0" w:color="auto"/>
            </w:tcBorders>
          </w:tcPr>
          <w:p w14:paraId="73FE13A3" w14:textId="77777777" w:rsidR="00694FAE" w:rsidRPr="00694FAE" w:rsidRDefault="00694FAE" w:rsidP="00694FAE">
            <w:pPr>
              <w:tabs>
                <w:tab w:val="left" w:pos="4040"/>
              </w:tabs>
              <w:jc w:val="both"/>
              <w:rPr>
                <w:b/>
                <w:sz w:val="18"/>
                <w:szCs w:val="18"/>
              </w:rPr>
            </w:pPr>
            <w:r w:rsidRPr="00694FAE">
              <w:rPr>
                <w:b/>
                <w:sz w:val="18"/>
                <w:szCs w:val="18"/>
              </w:rPr>
              <w:t>DĖL VARĖNOS RAJONO SAVIVALDYBEI NUOSAVYBĖS TEISE PRIKLAUSANČIO TURTO PERĖMIMO</w:t>
            </w:r>
          </w:p>
        </w:tc>
        <w:tc>
          <w:tcPr>
            <w:tcW w:w="3780" w:type="dxa"/>
            <w:tcBorders>
              <w:top w:val="single" w:sz="6" w:space="0" w:color="auto"/>
              <w:left w:val="single" w:sz="6" w:space="0" w:color="auto"/>
              <w:bottom w:val="single" w:sz="6" w:space="0" w:color="auto"/>
              <w:right w:val="single" w:sz="6" w:space="0" w:color="auto"/>
            </w:tcBorders>
          </w:tcPr>
          <w:p w14:paraId="75443971" w14:textId="77777777" w:rsidR="00694FAE" w:rsidRPr="00694FAE" w:rsidRDefault="00694FAE" w:rsidP="00694FAE">
            <w:pPr>
              <w:jc w:val="both"/>
              <w:rPr>
                <w:b/>
                <w:bCs/>
                <w:sz w:val="18"/>
                <w:szCs w:val="18"/>
              </w:rPr>
            </w:pPr>
            <w:r w:rsidRPr="00694FAE">
              <w:rPr>
                <w:b/>
                <w:bCs/>
                <w:sz w:val="18"/>
                <w:szCs w:val="18"/>
              </w:rPr>
              <w:t xml:space="preserve">                                    24 </w:t>
            </w:r>
          </w:p>
          <w:p w14:paraId="555C8D2D" w14:textId="77777777" w:rsidR="00694FAE" w:rsidRPr="00694FAE" w:rsidRDefault="00694FAE" w:rsidP="00694FAE">
            <w:pPr>
              <w:jc w:val="both"/>
              <w:rPr>
                <w:b/>
                <w:sz w:val="18"/>
                <w:szCs w:val="18"/>
              </w:rPr>
            </w:pPr>
            <w:r w:rsidRPr="00694FAE">
              <w:rPr>
                <w:b/>
                <w:bCs/>
                <w:sz w:val="18"/>
                <w:szCs w:val="18"/>
              </w:rPr>
              <w:t>(A. Kašėta, G. Samulevičius, R. Amšiejus, V. Bučinskas, K. Budėnas,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AA0CB31"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59FFA74" w14:textId="77777777" w:rsidR="00694FAE" w:rsidRPr="00694FAE" w:rsidRDefault="00694FAE" w:rsidP="00694FAE">
            <w:pPr>
              <w:ind w:left="6"/>
              <w:jc w:val="center"/>
              <w:rPr>
                <w:b/>
                <w:sz w:val="18"/>
                <w:szCs w:val="18"/>
              </w:rPr>
            </w:pPr>
            <w:r w:rsidRPr="00694FAE">
              <w:rPr>
                <w:b/>
                <w:sz w:val="18"/>
                <w:szCs w:val="18"/>
              </w:rPr>
              <w:t>0</w:t>
            </w:r>
          </w:p>
          <w:p w14:paraId="4558244F" w14:textId="77777777" w:rsidR="00694FAE" w:rsidRPr="00694FAE" w:rsidRDefault="00694FAE" w:rsidP="00694FAE">
            <w:pPr>
              <w:ind w:left="6"/>
              <w:jc w:val="center"/>
              <w:rPr>
                <w:b/>
                <w:sz w:val="18"/>
                <w:szCs w:val="18"/>
              </w:rPr>
            </w:pPr>
          </w:p>
          <w:p w14:paraId="6175C151" w14:textId="77777777" w:rsidR="00694FAE" w:rsidRPr="00694FAE" w:rsidRDefault="00694FAE" w:rsidP="00694FAE">
            <w:pPr>
              <w:ind w:firstLine="6"/>
              <w:jc w:val="center"/>
              <w:rPr>
                <w:b/>
                <w:sz w:val="18"/>
                <w:szCs w:val="18"/>
              </w:rPr>
            </w:pPr>
          </w:p>
        </w:tc>
      </w:tr>
      <w:tr w:rsidR="00694FAE" w:rsidRPr="00694FAE" w14:paraId="77EF5785" w14:textId="77777777" w:rsidTr="001549DE">
        <w:trPr>
          <w:trHeight w:val="1139"/>
        </w:trPr>
        <w:tc>
          <w:tcPr>
            <w:tcW w:w="1249" w:type="dxa"/>
            <w:tcBorders>
              <w:top w:val="single" w:sz="6" w:space="0" w:color="auto"/>
              <w:left w:val="single" w:sz="6" w:space="0" w:color="auto"/>
              <w:bottom w:val="single" w:sz="6" w:space="0" w:color="auto"/>
              <w:right w:val="single" w:sz="6" w:space="0" w:color="auto"/>
            </w:tcBorders>
          </w:tcPr>
          <w:p w14:paraId="1C87F5EE" w14:textId="77777777" w:rsidR="00694FAE" w:rsidRPr="00694FAE" w:rsidRDefault="00694FAE" w:rsidP="00694FAE">
            <w:pPr>
              <w:ind w:firstLine="6"/>
              <w:rPr>
                <w:bCs/>
                <w:sz w:val="18"/>
                <w:szCs w:val="18"/>
              </w:rPr>
            </w:pPr>
            <w:r w:rsidRPr="00694FAE">
              <w:rPr>
                <w:b/>
                <w:sz w:val="18"/>
                <w:szCs w:val="18"/>
              </w:rPr>
              <w:t>22.</w:t>
            </w:r>
            <w:r w:rsidRPr="00694FAE">
              <w:rPr>
                <w:bCs/>
                <w:sz w:val="18"/>
                <w:szCs w:val="18"/>
              </w:rPr>
              <w:t>T-IX-1003</w:t>
            </w:r>
          </w:p>
        </w:tc>
        <w:tc>
          <w:tcPr>
            <w:tcW w:w="4511" w:type="dxa"/>
            <w:tcBorders>
              <w:top w:val="single" w:sz="6" w:space="0" w:color="auto"/>
              <w:left w:val="single" w:sz="6" w:space="0" w:color="auto"/>
              <w:bottom w:val="single" w:sz="6" w:space="0" w:color="auto"/>
              <w:right w:val="single" w:sz="6" w:space="0" w:color="auto"/>
            </w:tcBorders>
          </w:tcPr>
          <w:p w14:paraId="26F269BA" w14:textId="77777777" w:rsidR="00694FAE" w:rsidRPr="00694FAE" w:rsidRDefault="00694FAE" w:rsidP="00694FAE">
            <w:pPr>
              <w:tabs>
                <w:tab w:val="left" w:pos="4040"/>
              </w:tabs>
              <w:ind w:left="65"/>
              <w:jc w:val="both"/>
              <w:rPr>
                <w:b/>
                <w:sz w:val="18"/>
                <w:szCs w:val="18"/>
              </w:rPr>
            </w:pPr>
            <w:r w:rsidRPr="00694FAE">
              <w:rPr>
                <w:b/>
                <w:sz w:val="18"/>
                <w:szCs w:val="18"/>
              </w:rPr>
              <w:t>DĖL VARĖNOS RAJONO SAVIVALDYBEI NUOSAVYBĖS TEISE PRIKLAUSANČIO NEKILNOJAMOJO TURTO NURAŠYMO</w:t>
            </w:r>
          </w:p>
        </w:tc>
        <w:tc>
          <w:tcPr>
            <w:tcW w:w="3780" w:type="dxa"/>
            <w:tcBorders>
              <w:top w:val="single" w:sz="6" w:space="0" w:color="auto"/>
              <w:left w:val="single" w:sz="6" w:space="0" w:color="auto"/>
              <w:bottom w:val="single" w:sz="6" w:space="0" w:color="auto"/>
              <w:right w:val="single" w:sz="6" w:space="0" w:color="auto"/>
            </w:tcBorders>
          </w:tcPr>
          <w:p w14:paraId="3CCEDC3D" w14:textId="77777777" w:rsidR="00694FAE" w:rsidRPr="00694FAE" w:rsidRDefault="00694FAE" w:rsidP="00694FAE">
            <w:pPr>
              <w:jc w:val="both"/>
              <w:rPr>
                <w:b/>
                <w:bCs/>
                <w:sz w:val="18"/>
                <w:szCs w:val="18"/>
              </w:rPr>
            </w:pPr>
            <w:r w:rsidRPr="00694FAE">
              <w:rPr>
                <w:b/>
                <w:bCs/>
                <w:sz w:val="18"/>
                <w:szCs w:val="18"/>
              </w:rPr>
              <w:t xml:space="preserve">                                   24 </w:t>
            </w:r>
          </w:p>
          <w:p w14:paraId="66E3D791" w14:textId="77777777" w:rsidR="00694FAE" w:rsidRPr="00694FAE" w:rsidRDefault="00694FAE" w:rsidP="00694FAE">
            <w:pPr>
              <w:ind w:left="6"/>
              <w:jc w:val="both"/>
              <w:rPr>
                <w:b/>
                <w:sz w:val="18"/>
                <w:szCs w:val="18"/>
              </w:rPr>
            </w:pPr>
            <w:r w:rsidRPr="00694FAE">
              <w:rPr>
                <w:b/>
                <w:bCs/>
                <w:sz w:val="18"/>
                <w:szCs w:val="18"/>
              </w:rPr>
              <w:t>(A. Kašėta, G. Samulevičius, R. Amšiejus, V. Bučinskas, K. Budėnas,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DD1B37C"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0DF85C6" w14:textId="77777777" w:rsidR="00694FAE" w:rsidRPr="00694FAE" w:rsidRDefault="00694FAE" w:rsidP="00694FAE">
            <w:pPr>
              <w:ind w:left="6"/>
              <w:jc w:val="center"/>
              <w:rPr>
                <w:b/>
                <w:sz w:val="18"/>
                <w:szCs w:val="18"/>
              </w:rPr>
            </w:pPr>
            <w:r w:rsidRPr="00694FAE">
              <w:rPr>
                <w:b/>
                <w:sz w:val="18"/>
                <w:szCs w:val="18"/>
              </w:rPr>
              <w:t>0</w:t>
            </w:r>
          </w:p>
          <w:p w14:paraId="1A1BBBB9" w14:textId="77777777" w:rsidR="00694FAE" w:rsidRPr="00694FAE" w:rsidRDefault="00694FAE" w:rsidP="00694FAE">
            <w:pPr>
              <w:ind w:left="6"/>
              <w:jc w:val="center"/>
              <w:rPr>
                <w:b/>
                <w:sz w:val="18"/>
                <w:szCs w:val="18"/>
              </w:rPr>
            </w:pPr>
          </w:p>
          <w:p w14:paraId="34FD63ED" w14:textId="77777777" w:rsidR="00694FAE" w:rsidRPr="00694FAE" w:rsidRDefault="00694FAE" w:rsidP="00694FAE">
            <w:pPr>
              <w:ind w:left="6"/>
              <w:jc w:val="center"/>
              <w:rPr>
                <w:b/>
                <w:sz w:val="18"/>
                <w:szCs w:val="18"/>
              </w:rPr>
            </w:pPr>
          </w:p>
        </w:tc>
      </w:tr>
      <w:tr w:rsidR="00694FAE" w:rsidRPr="00694FAE" w14:paraId="1C633816" w14:textId="77777777" w:rsidTr="001549DE">
        <w:trPr>
          <w:trHeight w:val="1139"/>
        </w:trPr>
        <w:tc>
          <w:tcPr>
            <w:tcW w:w="1249" w:type="dxa"/>
            <w:tcBorders>
              <w:top w:val="single" w:sz="6" w:space="0" w:color="auto"/>
              <w:left w:val="single" w:sz="6" w:space="0" w:color="auto"/>
              <w:bottom w:val="single" w:sz="6" w:space="0" w:color="auto"/>
              <w:right w:val="single" w:sz="6" w:space="0" w:color="auto"/>
            </w:tcBorders>
          </w:tcPr>
          <w:p w14:paraId="33FD7866" w14:textId="77777777" w:rsidR="00694FAE" w:rsidRPr="00694FAE" w:rsidRDefault="00694FAE" w:rsidP="00694FAE">
            <w:pPr>
              <w:ind w:firstLine="6"/>
              <w:rPr>
                <w:b/>
                <w:sz w:val="18"/>
                <w:szCs w:val="18"/>
              </w:rPr>
            </w:pPr>
            <w:r w:rsidRPr="00694FAE">
              <w:rPr>
                <w:b/>
                <w:sz w:val="18"/>
                <w:szCs w:val="18"/>
              </w:rPr>
              <w:t>23.</w:t>
            </w:r>
            <w:r w:rsidRPr="00694FAE">
              <w:rPr>
                <w:bCs/>
                <w:sz w:val="18"/>
                <w:szCs w:val="18"/>
              </w:rPr>
              <w:t>T-IX-1004</w:t>
            </w:r>
          </w:p>
        </w:tc>
        <w:tc>
          <w:tcPr>
            <w:tcW w:w="4511" w:type="dxa"/>
            <w:tcBorders>
              <w:top w:val="single" w:sz="6" w:space="0" w:color="auto"/>
              <w:left w:val="single" w:sz="6" w:space="0" w:color="auto"/>
              <w:bottom w:val="single" w:sz="6" w:space="0" w:color="auto"/>
              <w:right w:val="single" w:sz="6" w:space="0" w:color="auto"/>
            </w:tcBorders>
          </w:tcPr>
          <w:p w14:paraId="1E00B2A7" w14:textId="77777777" w:rsidR="00694FAE" w:rsidRPr="00694FAE" w:rsidRDefault="00694FAE" w:rsidP="00694FAE">
            <w:pPr>
              <w:tabs>
                <w:tab w:val="left" w:pos="4040"/>
              </w:tabs>
              <w:ind w:left="65"/>
              <w:jc w:val="both"/>
              <w:rPr>
                <w:b/>
                <w:sz w:val="18"/>
                <w:szCs w:val="18"/>
              </w:rPr>
            </w:pPr>
            <w:r w:rsidRPr="00694FAE">
              <w:rPr>
                <w:b/>
                <w:sz w:val="18"/>
                <w:szCs w:val="18"/>
              </w:rPr>
              <w:t>DĖL UŽDAROSIOS AKCINĖS BENDROVĖS „VARĖNOS ŠILUMA“ ŠILUMOS BAZINĖS KAINOS DEDAMŲJŲ GALIOJIMO LAIKOTARPIO NUSTATYMO</w:t>
            </w:r>
          </w:p>
        </w:tc>
        <w:tc>
          <w:tcPr>
            <w:tcW w:w="3780" w:type="dxa"/>
            <w:tcBorders>
              <w:top w:val="single" w:sz="6" w:space="0" w:color="auto"/>
              <w:left w:val="single" w:sz="6" w:space="0" w:color="auto"/>
              <w:bottom w:val="single" w:sz="6" w:space="0" w:color="auto"/>
              <w:right w:val="single" w:sz="6" w:space="0" w:color="auto"/>
            </w:tcBorders>
          </w:tcPr>
          <w:p w14:paraId="1BD28317" w14:textId="77777777" w:rsidR="00694FAE" w:rsidRPr="00694FAE" w:rsidRDefault="00694FAE" w:rsidP="00694FAE">
            <w:pPr>
              <w:jc w:val="both"/>
              <w:rPr>
                <w:b/>
                <w:bCs/>
                <w:sz w:val="18"/>
                <w:szCs w:val="18"/>
              </w:rPr>
            </w:pPr>
            <w:r w:rsidRPr="00694FAE">
              <w:rPr>
                <w:b/>
                <w:bCs/>
                <w:sz w:val="18"/>
                <w:szCs w:val="18"/>
              </w:rPr>
              <w:t xml:space="preserve">                                   24 </w:t>
            </w:r>
          </w:p>
          <w:p w14:paraId="75FBDBB3" w14:textId="77777777" w:rsidR="00694FAE" w:rsidRPr="00694FAE" w:rsidRDefault="00694FAE" w:rsidP="00694FAE">
            <w:pPr>
              <w:ind w:firstLine="6"/>
              <w:jc w:val="both"/>
              <w:rPr>
                <w:b/>
                <w:sz w:val="18"/>
                <w:szCs w:val="18"/>
              </w:rPr>
            </w:pPr>
            <w:r w:rsidRPr="00694FAE">
              <w:rPr>
                <w:b/>
                <w:bCs/>
                <w:sz w:val="18"/>
                <w:szCs w:val="18"/>
              </w:rPr>
              <w:t xml:space="preserve">(A. Kašėta, G. Samulevičius, R. Amšiejus, V. Bučinskas, K. Budėnas, M. Golubevas, J. Grikšas, R. Kačiurinienė, G. Kanauka, V. Kukulskis, D. Karalevičienė, S. Ivanauskas, M. Krakauskas, P. Saulevičius, A. </w:t>
            </w:r>
            <w:r w:rsidRPr="00694FAE">
              <w:rPr>
                <w:b/>
                <w:bCs/>
                <w:sz w:val="18"/>
                <w:szCs w:val="18"/>
              </w:rPr>
              <w:lastRenderedPageBreak/>
              <w:t>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A2853C4" w14:textId="77777777" w:rsidR="00694FAE" w:rsidRPr="00694FAE" w:rsidRDefault="00694FAE" w:rsidP="00694FAE">
            <w:pPr>
              <w:ind w:firstLine="6"/>
              <w:jc w:val="center"/>
              <w:rPr>
                <w:b/>
                <w:sz w:val="18"/>
                <w:szCs w:val="18"/>
              </w:rPr>
            </w:pPr>
            <w:r w:rsidRPr="00694FAE">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58227C37" w14:textId="77777777" w:rsidR="00694FAE" w:rsidRPr="00694FAE" w:rsidRDefault="00694FAE" w:rsidP="00694FAE">
            <w:pPr>
              <w:ind w:left="6"/>
              <w:jc w:val="center"/>
              <w:rPr>
                <w:b/>
                <w:sz w:val="18"/>
                <w:szCs w:val="18"/>
              </w:rPr>
            </w:pPr>
            <w:r w:rsidRPr="00694FAE">
              <w:rPr>
                <w:b/>
                <w:sz w:val="18"/>
                <w:szCs w:val="18"/>
              </w:rPr>
              <w:t>0</w:t>
            </w:r>
          </w:p>
          <w:p w14:paraId="3E04270B" w14:textId="77777777" w:rsidR="00694FAE" w:rsidRPr="00694FAE" w:rsidRDefault="00694FAE" w:rsidP="00694FAE">
            <w:pPr>
              <w:ind w:left="6"/>
              <w:jc w:val="center"/>
              <w:rPr>
                <w:b/>
                <w:sz w:val="18"/>
                <w:szCs w:val="18"/>
              </w:rPr>
            </w:pPr>
          </w:p>
          <w:p w14:paraId="405A9B66" w14:textId="77777777" w:rsidR="00694FAE" w:rsidRPr="00694FAE" w:rsidRDefault="00694FAE" w:rsidP="00694FAE">
            <w:pPr>
              <w:ind w:left="6"/>
              <w:jc w:val="center"/>
              <w:rPr>
                <w:b/>
                <w:sz w:val="18"/>
                <w:szCs w:val="18"/>
              </w:rPr>
            </w:pPr>
          </w:p>
          <w:p w14:paraId="6F08800D" w14:textId="77777777" w:rsidR="00694FAE" w:rsidRPr="00694FAE" w:rsidRDefault="00694FAE" w:rsidP="00694FAE">
            <w:pPr>
              <w:ind w:left="6"/>
              <w:jc w:val="center"/>
              <w:rPr>
                <w:b/>
                <w:sz w:val="18"/>
                <w:szCs w:val="18"/>
              </w:rPr>
            </w:pPr>
          </w:p>
          <w:p w14:paraId="3425776C" w14:textId="77777777" w:rsidR="00694FAE" w:rsidRPr="00694FAE" w:rsidRDefault="00694FAE" w:rsidP="00694FAE">
            <w:pPr>
              <w:ind w:firstLine="6"/>
              <w:jc w:val="center"/>
              <w:rPr>
                <w:b/>
                <w:sz w:val="18"/>
                <w:szCs w:val="18"/>
              </w:rPr>
            </w:pPr>
          </w:p>
        </w:tc>
      </w:tr>
      <w:tr w:rsidR="00694FAE" w:rsidRPr="00694FAE" w14:paraId="716E0535" w14:textId="77777777" w:rsidTr="001549DE">
        <w:trPr>
          <w:trHeight w:val="1139"/>
        </w:trPr>
        <w:tc>
          <w:tcPr>
            <w:tcW w:w="1249" w:type="dxa"/>
            <w:tcBorders>
              <w:top w:val="single" w:sz="6" w:space="0" w:color="auto"/>
              <w:left w:val="single" w:sz="6" w:space="0" w:color="auto"/>
              <w:bottom w:val="single" w:sz="6" w:space="0" w:color="auto"/>
              <w:right w:val="single" w:sz="6" w:space="0" w:color="auto"/>
            </w:tcBorders>
          </w:tcPr>
          <w:p w14:paraId="256B7345" w14:textId="77777777" w:rsidR="00694FAE" w:rsidRPr="00694FAE" w:rsidRDefault="00694FAE" w:rsidP="00694FAE">
            <w:pPr>
              <w:ind w:firstLine="6"/>
              <w:rPr>
                <w:b/>
                <w:sz w:val="18"/>
                <w:szCs w:val="18"/>
              </w:rPr>
            </w:pPr>
            <w:r w:rsidRPr="00694FAE">
              <w:rPr>
                <w:b/>
                <w:sz w:val="18"/>
                <w:szCs w:val="18"/>
              </w:rPr>
              <w:t>24.</w:t>
            </w:r>
            <w:r w:rsidRPr="00694FAE">
              <w:rPr>
                <w:bCs/>
                <w:sz w:val="18"/>
                <w:szCs w:val="18"/>
              </w:rPr>
              <w:t>T-IX-1005</w:t>
            </w:r>
          </w:p>
        </w:tc>
        <w:tc>
          <w:tcPr>
            <w:tcW w:w="4511" w:type="dxa"/>
            <w:tcBorders>
              <w:top w:val="single" w:sz="6" w:space="0" w:color="auto"/>
              <w:left w:val="single" w:sz="6" w:space="0" w:color="auto"/>
              <w:bottom w:val="single" w:sz="6" w:space="0" w:color="auto"/>
              <w:right w:val="single" w:sz="6" w:space="0" w:color="auto"/>
            </w:tcBorders>
          </w:tcPr>
          <w:p w14:paraId="2631D84A" w14:textId="77777777" w:rsidR="00694FAE" w:rsidRPr="00694FAE" w:rsidRDefault="00694FAE" w:rsidP="00694FAE">
            <w:pPr>
              <w:tabs>
                <w:tab w:val="left" w:pos="4040"/>
              </w:tabs>
              <w:ind w:left="65"/>
              <w:jc w:val="both"/>
              <w:rPr>
                <w:b/>
                <w:sz w:val="18"/>
                <w:szCs w:val="18"/>
              </w:rPr>
            </w:pPr>
            <w:r w:rsidRPr="00694FAE">
              <w:rPr>
                <w:b/>
                <w:sz w:val="18"/>
                <w:szCs w:val="18"/>
              </w:rPr>
              <w:t>DĖL VARĖNOS RAJONO SAVIVALDYBĖS TARYBOS 2020 M. KOVO 31 D. SPRENDIMO NR. T-IX-277 „DĖL VARĖNOS RAJONO SAVIVALDYBĖS NEVYRIAUSYBINIŲ ORGANIZACIJŲ TARYBOS NUOSTATŲ PATVIRTINIMO“ PAKEITIMO</w:t>
            </w:r>
          </w:p>
        </w:tc>
        <w:tc>
          <w:tcPr>
            <w:tcW w:w="3780" w:type="dxa"/>
            <w:tcBorders>
              <w:top w:val="single" w:sz="6" w:space="0" w:color="auto"/>
              <w:left w:val="single" w:sz="6" w:space="0" w:color="auto"/>
              <w:bottom w:val="single" w:sz="6" w:space="0" w:color="auto"/>
              <w:right w:val="single" w:sz="6" w:space="0" w:color="auto"/>
            </w:tcBorders>
          </w:tcPr>
          <w:p w14:paraId="61434787" w14:textId="77777777" w:rsidR="00694FAE" w:rsidRPr="00694FAE" w:rsidRDefault="00694FAE" w:rsidP="00694FAE">
            <w:pPr>
              <w:jc w:val="both"/>
              <w:rPr>
                <w:b/>
                <w:bCs/>
                <w:sz w:val="18"/>
                <w:szCs w:val="18"/>
              </w:rPr>
            </w:pPr>
            <w:r w:rsidRPr="00694FAE">
              <w:rPr>
                <w:b/>
                <w:bCs/>
                <w:sz w:val="18"/>
                <w:szCs w:val="18"/>
              </w:rPr>
              <w:t xml:space="preserve">                                  22 </w:t>
            </w:r>
          </w:p>
          <w:p w14:paraId="6D1BEC2B" w14:textId="77777777" w:rsidR="00694FAE" w:rsidRPr="00694FAE" w:rsidRDefault="00694FAE" w:rsidP="00694FAE">
            <w:pPr>
              <w:ind w:left="6"/>
              <w:jc w:val="both"/>
              <w:rPr>
                <w:b/>
                <w:sz w:val="18"/>
                <w:szCs w:val="18"/>
              </w:rPr>
            </w:pPr>
            <w:r w:rsidRPr="00694FAE">
              <w:rPr>
                <w:b/>
                <w:bCs/>
                <w:sz w:val="18"/>
                <w:szCs w:val="18"/>
              </w:rPr>
              <w:t>(G. Samulevičius, R. Amšiejus, V. Bučinskas, K. Budėnas, M. Golubevas, J. Grikšas, R. Kačiurinienė, G. Kanauka, V. Kukulskis, D. Karalevičienė, S. Ivanauskas, M. Krakauskas, P. Saulevičius, A. Malinovskienė,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3401D90"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DBB058A" w14:textId="77777777" w:rsidR="00694FAE" w:rsidRPr="00694FAE" w:rsidRDefault="00694FAE" w:rsidP="00694FAE">
            <w:pPr>
              <w:ind w:left="6"/>
              <w:jc w:val="center"/>
              <w:rPr>
                <w:b/>
                <w:sz w:val="18"/>
                <w:szCs w:val="18"/>
              </w:rPr>
            </w:pPr>
            <w:r w:rsidRPr="00694FAE">
              <w:rPr>
                <w:b/>
                <w:sz w:val="18"/>
                <w:szCs w:val="18"/>
              </w:rPr>
              <w:t>Susilaiko</w:t>
            </w:r>
          </w:p>
          <w:p w14:paraId="7AD04C02" w14:textId="77777777" w:rsidR="00694FAE" w:rsidRPr="00694FAE" w:rsidRDefault="00694FAE" w:rsidP="00694FAE">
            <w:pPr>
              <w:ind w:left="6"/>
              <w:jc w:val="center"/>
              <w:rPr>
                <w:b/>
                <w:sz w:val="18"/>
                <w:szCs w:val="18"/>
              </w:rPr>
            </w:pPr>
            <w:r w:rsidRPr="00694FAE">
              <w:rPr>
                <w:b/>
                <w:sz w:val="18"/>
                <w:szCs w:val="18"/>
              </w:rPr>
              <w:t>1</w:t>
            </w:r>
          </w:p>
          <w:p w14:paraId="2400D081" w14:textId="77777777" w:rsidR="00694FAE" w:rsidRPr="00694FAE" w:rsidRDefault="00694FAE" w:rsidP="00694FAE">
            <w:pPr>
              <w:ind w:left="6"/>
              <w:jc w:val="center"/>
              <w:rPr>
                <w:b/>
                <w:sz w:val="18"/>
                <w:szCs w:val="18"/>
              </w:rPr>
            </w:pPr>
            <w:r w:rsidRPr="00694FAE">
              <w:rPr>
                <w:b/>
                <w:sz w:val="18"/>
                <w:szCs w:val="18"/>
              </w:rPr>
              <w:t>(V. Mikalauskas)</w:t>
            </w:r>
          </w:p>
          <w:p w14:paraId="4E4BAE5E" w14:textId="77777777" w:rsidR="00694FAE" w:rsidRPr="00694FAE" w:rsidRDefault="00694FAE" w:rsidP="00694FAE">
            <w:pPr>
              <w:ind w:left="6"/>
              <w:jc w:val="center"/>
              <w:rPr>
                <w:b/>
                <w:sz w:val="18"/>
                <w:szCs w:val="18"/>
              </w:rPr>
            </w:pPr>
          </w:p>
          <w:p w14:paraId="486D2D41" w14:textId="77777777" w:rsidR="00694FAE" w:rsidRPr="00694FAE" w:rsidRDefault="00694FAE" w:rsidP="00694FAE">
            <w:pPr>
              <w:ind w:left="6"/>
              <w:jc w:val="center"/>
              <w:rPr>
                <w:b/>
                <w:sz w:val="18"/>
                <w:szCs w:val="18"/>
              </w:rPr>
            </w:pPr>
            <w:r w:rsidRPr="00694FAE">
              <w:rPr>
                <w:b/>
                <w:sz w:val="18"/>
                <w:szCs w:val="18"/>
              </w:rPr>
              <w:t>Nebalsavo</w:t>
            </w:r>
          </w:p>
          <w:p w14:paraId="1F6E000A" w14:textId="77777777" w:rsidR="00694FAE" w:rsidRPr="00694FAE" w:rsidRDefault="00694FAE" w:rsidP="00694FAE">
            <w:pPr>
              <w:ind w:left="6"/>
              <w:jc w:val="center"/>
              <w:rPr>
                <w:b/>
                <w:sz w:val="18"/>
                <w:szCs w:val="18"/>
              </w:rPr>
            </w:pPr>
            <w:r w:rsidRPr="00694FAE">
              <w:rPr>
                <w:b/>
                <w:sz w:val="18"/>
                <w:szCs w:val="18"/>
              </w:rPr>
              <w:t>1</w:t>
            </w:r>
          </w:p>
          <w:p w14:paraId="5A0448E9" w14:textId="77777777" w:rsidR="00694FAE" w:rsidRPr="00694FAE" w:rsidRDefault="00694FAE" w:rsidP="00694FAE">
            <w:pPr>
              <w:numPr>
                <w:ilvl w:val="0"/>
                <w:numId w:val="30"/>
              </w:numPr>
              <w:spacing w:after="200" w:line="276" w:lineRule="auto"/>
              <w:contextualSpacing/>
              <w:jc w:val="center"/>
              <w:rPr>
                <w:rFonts w:eastAsia="Times New Roman"/>
                <w:b/>
                <w:sz w:val="18"/>
                <w:szCs w:val="18"/>
              </w:rPr>
            </w:pPr>
            <w:r w:rsidRPr="00694FAE">
              <w:rPr>
                <w:rFonts w:eastAsia="Times New Roman"/>
                <w:b/>
                <w:sz w:val="18"/>
                <w:szCs w:val="18"/>
              </w:rPr>
              <w:t>Kašėta)</w:t>
            </w:r>
          </w:p>
        </w:tc>
      </w:tr>
      <w:tr w:rsidR="00694FAE" w:rsidRPr="00694FAE" w14:paraId="283F31DD" w14:textId="77777777" w:rsidTr="001549DE">
        <w:trPr>
          <w:trHeight w:val="1139"/>
        </w:trPr>
        <w:tc>
          <w:tcPr>
            <w:tcW w:w="1249" w:type="dxa"/>
            <w:tcBorders>
              <w:top w:val="single" w:sz="6" w:space="0" w:color="auto"/>
              <w:left w:val="single" w:sz="6" w:space="0" w:color="auto"/>
              <w:bottom w:val="single" w:sz="6" w:space="0" w:color="auto"/>
              <w:right w:val="single" w:sz="6" w:space="0" w:color="auto"/>
            </w:tcBorders>
          </w:tcPr>
          <w:p w14:paraId="24CAB80B" w14:textId="77777777" w:rsidR="00694FAE" w:rsidRPr="00694FAE" w:rsidRDefault="00694FAE" w:rsidP="00694FAE">
            <w:pPr>
              <w:ind w:firstLine="6"/>
              <w:rPr>
                <w:bCs/>
                <w:sz w:val="18"/>
                <w:szCs w:val="18"/>
              </w:rPr>
            </w:pPr>
            <w:r w:rsidRPr="00694FAE">
              <w:rPr>
                <w:b/>
                <w:sz w:val="18"/>
                <w:szCs w:val="18"/>
              </w:rPr>
              <w:t>25.</w:t>
            </w:r>
            <w:r w:rsidRPr="00694FAE">
              <w:rPr>
                <w:bCs/>
                <w:sz w:val="18"/>
                <w:szCs w:val="18"/>
              </w:rPr>
              <w:t>T-IX-1006</w:t>
            </w:r>
          </w:p>
        </w:tc>
        <w:tc>
          <w:tcPr>
            <w:tcW w:w="4511" w:type="dxa"/>
            <w:tcBorders>
              <w:top w:val="single" w:sz="6" w:space="0" w:color="auto"/>
              <w:left w:val="single" w:sz="6" w:space="0" w:color="auto"/>
              <w:bottom w:val="single" w:sz="6" w:space="0" w:color="auto"/>
              <w:right w:val="single" w:sz="6" w:space="0" w:color="auto"/>
            </w:tcBorders>
          </w:tcPr>
          <w:p w14:paraId="10034628" w14:textId="77777777" w:rsidR="00694FAE" w:rsidRPr="00694FAE" w:rsidRDefault="00694FAE" w:rsidP="00694FAE">
            <w:pPr>
              <w:tabs>
                <w:tab w:val="left" w:pos="4040"/>
              </w:tabs>
              <w:jc w:val="both"/>
              <w:rPr>
                <w:b/>
                <w:sz w:val="18"/>
                <w:szCs w:val="18"/>
              </w:rPr>
            </w:pPr>
            <w:r w:rsidRPr="00694FAE">
              <w:rPr>
                <w:b/>
                <w:sz w:val="18"/>
                <w:szCs w:val="18"/>
              </w:rPr>
              <w:t>DĖL DELEGAVIMO Į ASOCIACIJOS VARĖNOS KRAŠTO VIETOS VEIKLOS GRUPĖS 2022-2024 METŲ KADENCIJOS TARYBĄ</w:t>
            </w:r>
          </w:p>
        </w:tc>
        <w:tc>
          <w:tcPr>
            <w:tcW w:w="3780" w:type="dxa"/>
            <w:tcBorders>
              <w:top w:val="single" w:sz="6" w:space="0" w:color="auto"/>
              <w:left w:val="single" w:sz="6" w:space="0" w:color="auto"/>
              <w:bottom w:val="single" w:sz="6" w:space="0" w:color="auto"/>
              <w:right w:val="single" w:sz="6" w:space="0" w:color="auto"/>
            </w:tcBorders>
          </w:tcPr>
          <w:p w14:paraId="68A71CEF" w14:textId="77777777" w:rsidR="00694FAE" w:rsidRPr="00694FAE" w:rsidRDefault="00694FAE" w:rsidP="00694FAE">
            <w:pPr>
              <w:jc w:val="both"/>
              <w:rPr>
                <w:b/>
                <w:bCs/>
                <w:sz w:val="18"/>
                <w:szCs w:val="18"/>
              </w:rPr>
            </w:pPr>
            <w:r w:rsidRPr="00694FAE">
              <w:rPr>
                <w:b/>
                <w:bCs/>
                <w:sz w:val="18"/>
                <w:szCs w:val="18"/>
              </w:rPr>
              <w:t xml:space="preserve">                                  23 </w:t>
            </w:r>
          </w:p>
          <w:p w14:paraId="6E0DE3B3" w14:textId="77777777" w:rsidR="00694FAE" w:rsidRPr="00694FAE" w:rsidRDefault="00694FAE" w:rsidP="00694FAE">
            <w:pPr>
              <w:jc w:val="both"/>
              <w:rPr>
                <w:b/>
                <w:sz w:val="18"/>
                <w:szCs w:val="18"/>
              </w:rPr>
            </w:pPr>
            <w:r w:rsidRPr="00694FAE">
              <w:rPr>
                <w:b/>
                <w:bCs/>
                <w:sz w:val="18"/>
                <w:szCs w:val="18"/>
              </w:rPr>
              <w:t>(A. Kašėta, G. Samulevičius, R. Amšiejus, V. Bučinskas, K. Budėnas, M. Golubevas, J. Grikšas, R. Kačiurinienė, G. Kanauka, V. Kukulskis, D. Karalevičienė, S. Ivanauskas, M. Krakauskas, P. Saulevičius, A. Malinovskienė, V. Mikalauskas, D. Tamulevičienė, Ą. Kuprys,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5E532EE" w14:textId="77777777" w:rsidR="00694FAE" w:rsidRPr="00694FAE" w:rsidRDefault="00694FAE" w:rsidP="00694FAE">
            <w:pPr>
              <w:ind w:firstLine="6"/>
              <w:jc w:val="center"/>
              <w:rPr>
                <w:b/>
                <w:sz w:val="18"/>
                <w:szCs w:val="18"/>
              </w:rPr>
            </w:pPr>
            <w:r w:rsidRPr="00694FAE">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4DF9353" w14:textId="77777777" w:rsidR="00694FAE" w:rsidRPr="00694FAE" w:rsidRDefault="00694FAE" w:rsidP="00694FAE">
            <w:pPr>
              <w:ind w:left="6"/>
              <w:jc w:val="center"/>
              <w:rPr>
                <w:b/>
                <w:sz w:val="18"/>
                <w:szCs w:val="18"/>
              </w:rPr>
            </w:pPr>
          </w:p>
          <w:p w14:paraId="7023C033" w14:textId="77777777" w:rsidR="00694FAE" w:rsidRPr="00694FAE" w:rsidRDefault="00694FAE" w:rsidP="00694FAE">
            <w:pPr>
              <w:ind w:left="6"/>
              <w:jc w:val="center"/>
              <w:rPr>
                <w:b/>
                <w:sz w:val="18"/>
                <w:szCs w:val="18"/>
              </w:rPr>
            </w:pPr>
          </w:p>
          <w:p w14:paraId="269157B2" w14:textId="77777777" w:rsidR="00694FAE" w:rsidRPr="00694FAE" w:rsidRDefault="00694FAE" w:rsidP="00694FAE">
            <w:pPr>
              <w:ind w:left="6"/>
              <w:jc w:val="center"/>
              <w:rPr>
                <w:b/>
                <w:sz w:val="18"/>
                <w:szCs w:val="18"/>
              </w:rPr>
            </w:pPr>
            <w:r w:rsidRPr="00694FAE">
              <w:rPr>
                <w:b/>
                <w:sz w:val="18"/>
                <w:szCs w:val="18"/>
              </w:rPr>
              <w:t>Nebalsavo</w:t>
            </w:r>
          </w:p>
          <w:p w14:paraId="30DE022F" w14:textId="77777777" w:rsidR="00694FAE" w:rsidRPr="00694FAE" w:rsidRDefault="00694FAE" w:rsidP="00694FAE">
            <w:pPr>
              <w:ind w:left="6"/>
              <w:jc w:val="center"/>
              <w:rPr>
                <w:b/>
                <w:sz w:val="18"/>
                <w:szCs w:val="18"/>
              </w:rPr>
            </w:pPr>
            <w:r w:rsidRPr="00694FAE">
              <w:rPr>
                <w:b/>
                <w:sz w:val="18"/>
                <w:szCs w:val="18"/>
              </w:rPr>
              <w:t>1</w:t>
            </w:r>
          </w:p>
          <w:p w14:paraId="50069998" w14:textId="77777777" w:rsidR="00694FAE" w:rsidRPr="00694FAE" w:rsidRDefault="00694FAE" w:rsidP="00694FAE">
            <w:pPr>
              <w:ind w:left="6"/>
              <w:jc w:val="center"/>
              <w:rPr>
                <w:b/>
                <w:sz w:val="18"/>
                <w:szCs w:val="18"/>
              </w:rPr>
            </w:pPr>
            <w:r w:rsidRPr="00694FAE">
              <w:rPr>
                <w:b/>
                <w:sz w:val="18"/>
                <w:szCs w:val="18"/>
              </w:rPr>
              <w:t>(V. Varanavičius)</w:t>
            </w:r>
          </w:p>
        </w:tc>
      </w:tr>
    </w:tbl>
    <w:bookmarkEnd w:id="0"/>
    <w:bookmarkEnd w:id="1"/>
    <w:p w14:paraId="1B68B65E" w14:textId="77777777" w:rsidR="00694FAE" w:rsidRPr="00694FAE" w:rsidRDefault="00694FAE" w:rsidP="00694FAE">
      <w:pPr>
        <w:ind w:firstLine="709"/>
        <w:jc w:val="center"/>
        <w:rPr>
          <w:b/>
          <w:bCs/>
        </w:rPr>
      </w:pPr>
      <w:r w:rsidRPr="00694FAE">
        <w:rPr>
          <w:b/>
          <w:bCs/>
        </w:rPr>
        <w:t>_________________________</w:t>
      </w:r>
      <w:bookmarkEnd w:id="2"/>
    </w:p>
    <w:p w14:paraId="3387B0FA" w14:textId="22917C2C" w:rsidR="00466113" w:rsidRDefault="00694FAE" w:rsidP="00694FAE">
      <w:pPr>
        <w:ind w:firstLine="709"/>
        <w:rPr>
          <w:b/>
          <w:szCs w:val="24"/>
        </w:rPr>
      </w:pPr>
      <w:r>
        <w:rPr>
          <w:b/>
          <w:szCs w:val="24"/>
        </w:rPr>
        <w:t xml:space="preserve"> </w:t>
      </w:r>
      <w:r>
        <w:rPr>
          <w:b/>
          <w:szCs w:val="24"/>
        </w:rPr>
        <w:softHyphen/>
      </w:r>
      <w:r>
        <w:rPr>
          <w:b/>
          <w:szCs w:val="24"/>
        </w:rPr>
        <w:softHyphen/>
      </w:r>
      <w:r>
        <w:rPr>
          <w:b/>
          <w:szCs w:val="24"/>
        </w:rPr>
        <w:softHyphen/>
      </w:r>
      <w:r>
        <w:rPr>
          <w:b/>
          <w:szCs w:val="24"/>
        </w:rPr>
        <w:softHyphen/>
      </w:r>
      <w:r>
        <w:rPr>
          <w:b/>
          <w:szCs w:val="24"/>
        </w:rPr>
        <w:softHyphen/>
      </w:r>
      <w:r>
        <w:rPr>
          <w:b/>
          <w:szCs w:val="24"/>
        </w:rPr>
        <w:softHyphen/>
      </w:r>
      <w:r>
        <w:rPr>
          <w:b/>
          <w:szCs w:val="24"/>
        </w:rPr>
        <w:softHyphen/>
      </w:r>
      <w:r>
        <w:rPr>
          <w:b/>
          <w:szCs w:val="24"/>
        </w:rPr>
        <w:softHyphen/>
      </w:r>
      <w:r>
        <w:rPr>
          <w:b/>
          <w:szCs w:val="24"/>
        </w:rPr>
        <w:softHyphen/>
      </w:r>
      <w:r>
        <w:rPr>
          <w:b/>
          <w:szCs w:val="24"/>
        </w:rPr>
        <w:softHyphen/>
      </w:r>
      <w:r>
        <w:rPr>
          <w:b/>
          <w:szCs w:val="24"/>
        </w:rPr>
        <w:softHyphen/>
      </w:r>
      <w:r>
        <w:rPr>
          <w:b/>
          <w:szCs w:val="24"/>
        </w:rPr>
        <w:softHyphen/>
        <w:t xml:space="preserve">                                                                        __________________________________</w:t>
      </w:r>
    </w:p>
    <w:sectPr w:rsidR="00466113" w:rsidSect="006F679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C77B" w14:textId="77777777" w:rsidR="00E60ED9" w:rsidRDefault="00E60ED9" w:rsidP="00E7219E">
      <w:r>
        <w:separator/>
      </w:r>
    </w:p>
  </w:endnote>
  <w:endnote w:type="continuationSeparator" w:id="0">
    <w:p w14:paraId="5C92A6A1" w14:textId="77777777" w:rsidR="00E60ED9" w:rsidRDefault="00E60ED9" w:rsidP="00E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8908" w14:textId="77777777" w:rsidR="00E60ED9" w:rsidRDefault="00E60ED9" w:rsidP="00E7219E">
      <w:r>
        <w:separator/>
      </w:r>
    </w:p>
  </w:footnote>
  <w:footnote w:type="continuationSeparator" w:id="0">
    <w:p w14:paraId="3F8876F2" w14:textId="77777777" w:rsidR="00E60ED9" w:rsidRDefault="00E60ED9" w:rsidP="00E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BAD"/>
    <w:multiLevelType w:val="hybridMultilevel"/>
    <w:tmpl w:val="82C2D97A"/>
    <w:lvl w:ilvl="0" w:tplc="ACFA7F1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 w15:restartNumberingAfterBreak="0">
    <w:nsid w:val="087D4CB3"/>
    <w:multiLevelType w:val="hybridMultilevel"/>
    <w:tmpl w:val="C12ADF36"/>
    <w:lvl w:ilvl="0" w:tplc="EFE0189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 w15:restartNumberingAfterBreak="0">
    <w:nsid w:val="0AF751EF"/>
    <w:multiLevelType w:val="hybridMultilevel"/>
    <w:tmpl w:val="CE9CDFF0"/>
    <w:lvl w:ilvl="0" w:tplc="59407FCA">
      <w:start w:val="1"/>
      <w:numFmt w:val="upperLetter"/>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0F950C30"/>
    <w:multiLevelType w:val="hybridMultilevel"/>
    <w:tmpl w:val="4AF29734"/>
    <w:lvl w:ilvl="0" w:tplc="D5CC703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 w15:restartNumberingAfterBreak="0">
    <w:nsid w:val="136C401A"/>
    <w:multiLevelType w:val="hybridMultilevel"/>
    <w:tmpl w:val="415CF468"/>
    <w:lvl w:ilvl="0" w:tplc="29F0526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14D42F64"/>
    <w:multiLevelType w:val="hybridMultilevel"/>
    <w:tmpl w:val="D764B086"/>
    <w:lvl w:ilvl="0" w:tplc="6F28B93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6" w15:restartNumberingAfterBreak="0">
    <w:nsid w:val="18B207D8"/>
    <w:multiLevelType w:val="hybridMultilevel"/>
    <w:tmpl w:val="F88A77A6"/>
    <w:lvl w:ilvl="0" w:tplc="36B4F99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7" w15:restartNumberingAfterBreak="0">
    <w:nsid w:val="1B720BE6"/>
    <w:multiLevelType w:val="hybridMultilevel"/>
    <w:tmpl w:val="B386B99E"/>
    <w:lvl w:ilvl="0" w:tplc="36A6CC2E">
      <w:start w:val="1"/>
      <w:numFmt w:val="upperLetter"/>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24B153B8"/>
    <w:multiLevelType w:val="hybridMultilevel"/>
    <w:tmpl w:val="96EC58AC"/>
    <w:lvl w:ilvl="0" w:tplc="D708DEB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8E5F95"/>
    <w:multiLevelType w:val="hybridMultilevel"/>
    <w:tmpl w:val="FF0C0084"/>
    <w:lvl w:ilvl="0" w:tplc="931ABD8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0" w15:restartNumberingAfterBreak="0">
    <w:nsid w:val="2A97127B"/>
    <w:multiLevelType w:val="hybridMultilevel"/>
    <w:tmpl w:val="59BAA676"/>
    <w:lvl w:ilvl="0" w:tplc="0DD02010">
      <w:start w:val="1"/>
      <w:numFmt w:val="upperLetter"/>
      <w:lvlText w:val="(%1."/>
      <w:lvlJc w:val="left"/>
      <w:pPr>
        <w:ind w:left="1548" w:hanging="360"/>
      </w:pPr>
      <w:rPr>
        <w:rFonts w:hint="default"/>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11" w15:restartNumberingAfterBreak="0">
    <w:nsid w:val="2AC053FF"/>
    <w:multiLevelType w:val="hybridMultilevel"/>
    <w:tmpl w:val="C50E652A"/>
    <w:lvl w:ilvl="0" w:tplc="5FF6F97C">
      <w:start w:val="1"/>
      <w:numFmt w:val="upperLetter"/>
      <w:lvlText w:val="(%1."/>
      <w:lvlJc w:val="left"/>
      <w:pPr>
        <w:ind w:left="1143" w:hanging="360"/>
      </w:pPr>
      <w:rPr>
        <w:rFonts w:hint="default"/>
      </w:rPr>
    </w:lvl>
    <w:lvl w:ilvl="1" w:tplc="04270019" w:tentative="1">
      <w:start w:val="1"/>
      <w:numFmt w:val="lowerLetter"/>
      <w:lvlText w:val="%2."/>
      <w:lvlJc w:val="left"/>
      <w:pPr>
        <w:ind w:left="1863" w:hanging="360"/>
      </w:pPr>
    </w:lvl>
    <w:lvl w:ilvl="2" w:tplc="0427001B" w:tentative="1">
      <w:start w:val="1"/>
      <w:numFmt w:val="lowerRoman"/>
      <w:lvlText w:val="%3."/>
      <w:lvlJc w:val="right"/>
      <w:pPr>
        <w:ind w:left="2583" w:hanging="180"/>
      </w:pPr>
    </w:lvl>
    <w:lvl w:ilvl="3" w:tplc="0427000F" w:tentative="1">
      <w:start w:val="1"/>
      <w:numFmt w:val="decimal"/>
      <w:lvlText w:val="%4."/>
      <w:lvlJc w:val="left"/>
      <w:pPr>
        <w:ind w:left="3303" w:hanging="360"/>
      </w:pPr>
    </w:lvl>
    <w:lvl w:ilvl="4" w:tplc="04270019" w:tentative="1">
      <w:start w:val="1"/>
      <w:numFmt w:val="lowerLetter"/>
      <w:lvlText w:val="%5."/>
      <w:lvlJc w:val="left"/>
      <w:pPr>
        <w:ind w:left="4023" w:hanging="360"/>
      </w:pPr>
    </w:lvl>
    <w:lvl w:ilvl="5" w:tplc="0427001B" w:tentative="1">
      <w:start w:val="1"/>
      <w:numFmt w:val="lowerRoman"/>
      <w:lvlText w:val="%6."/>
      <w:lvlJc w:val="right"/>
      <w:pPr>
        <w:ind w:left="4743" w:hanging="180"/>
      </w:pPr>
    </w:lvl>
    <w:lvl w:ilvl="6" w:tplc="0427000F" w:tentative="1">
      <w:start w:val="1"/>
      <w:numFmt w:val="decimal"/>
      <w:lvlText w:val="%7."/>
      <w:lvlJc w:val="left"/>
      <w:pPr>
        <w:ind w:left="5463" w:hanging="360"/>
      </w:pPr>
    </w:lvl>
    <w:lvl w:ilvl="7" w:tplc="04270019" w:tentative="1">
      <w:start w:val="1"/>
      <w:numFmt w:val="lowerLetter"/>
      <w:lvlText w:val="%8."/>
      <w:lvlJc w:val="left"/>
      <w:pPr>
        <w:ind w:left="6183" w:hanging="360"/>
      </w:pPr>
    </w:lvl>
    <w:lvl w:ilvl="8" w:tplc="0427001B" w:tentative="1">
      <w:start w:val="1"/>
      <w:numFmt w:val="lowerRoman"/>
      <w:lvlText w:val="%9."/>
      <w:lvlJc w:val="right"/>
      <w:pPr>
        <w:ind w:left="6903" w:hanging="180"/>
      </w:pPr>
    </w:lvl>
  </w:abstractNum>
  <w:abstractNum w:abstractNumId="12" w15:restartNumberingAfterBreak="0">
    <w:nsid w:val="302B11B6"/>
    <w:multiLevelType w:val="hybridMultilevel"/>
    <w:tmpl w:val="5FCC9B12"/>
    <w:lvl w:ilvl="0" w:tplc="96BE8ED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EB65CF"/>
    <w:multiLevelType w:val="hybridMultilevel"/>
    <w:tmpl w:val="1758D972"/>
    <w:lvl w:ilvl="0" w:tplc="04270011">
      <w:start w:val="1"/>
      <w:numFmt w:val="decimal"/>
      <w:lvlText w:val="%1)"/>
      <w:lvlJc w:val="left"/>
      <w:pPr>
        <w:ind w:left="786" w:hanging="360"/>
      </w:pPr>
      <w:rPr>
        <w:rFonts w:hint="default"/>
        <w:color w:val="000000"/>
        <w:sz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37642E80"/>
    <w:multiLevelType w:val="hybridMultilevel"/>
    <w:tmpl w:val="D17AD45A"/>
    <w:lvl w:ilvl="0" w:tplc="067C0B9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5" w15:restartNumberingAfterBreak="0">
    <w:nsid w:val="38DE615C"/>
    <w:multiLevelType w:val="hybridMultilevel"/>
    <w:tmpl w:val="9438CC30"/>
    <w:lvl w:ilvl="0" w:tplc="E27EACA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6" w15:restartNumberingAfterBreak="0">
    <w:nsid w:val="416A3990"/>
    <w:multiLevelType w:val="hybridMultilevel"/>
    <w:tmpl w:val="C42AFA8C"/>
    <w:lvl w:ilvl="0" w:tplc="4B7AE8F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7" w15:restartNumberingAfterBreak="0">
    <w:nsid w:val="49DB1DB6"/>
    <w:multiLevelType w:val="hybridMultilevel"/>
    <w:tmpl w:val="C16E161C"/>
    <w:lvl w:ilvl="0" w:tplc="842887B2">
      <w:start w:val="1"/>
      <w:numFmt w:val="decimal"/>
      <w:lvlText w:val="%1."/>
      <w:lvlJc w:val="left"/>
      <w:pPr>
        <w:ind w:left="2204"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8" w15:restartNumberingAfterBreak="0">
    <w:nsid w:val="4BCB5D19"/>
    <w:multiLevelType w:val="hybridMultilevel"/>
    <w:tmpl w:val="0CCA11C8"/>
    <w:lvl w:ilvl="0" w:tplc="BDE6B616">
      <w:start w:val="1"/>
      <w:numFmt w:val="decimal"/>
      <w:lvlText w:val="%1."/>
      <w:lvlJc w:val="left"/>
      <w:pPr>
        <w:ind w:left="928"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BD27E91"/>
    <w:multiLevelType w:val="hybridMultilevel"/>
    <w:tmpl w:val="3488943A"/>
    <w:lvl w:ilvl="0" w:tplc="6B0C2858">
      <w:start w:val="1"/>
      <w:numFmt w:val="upperLetter"/>
      <w:lvlText w:val="(%1."/>
      <w:lvlJc w:val="left"/>
      <w:pPr>
        <w:ind w:left="1566" w:hanging="360"/>
      </w:pPr>
      <w:rPr>
        <w:rFonts w:hint="default"/>
      </w:r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20" w15:restartNumberingAfterBreak="0">
    <w:nsid w:val="4D242CFB"/>
    <w:multiLevelType w:val="hybridMultilevel"/>
    <w:tmpl w:val="4BE87B14"/>
    <w:lvl w:ilvl="0" w:tplc="B6D0C9F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1" w15:restartNumberingAfterBreak="0">
    <w:nsid w:val="5EA24453"/>
    <w:multiLevelType w:val="hybridMultilevel"/>
    <w:tmpl w:val="484AA798"/>
    <w:lvl w:ilvl="0" w:tplc="1418505A">
      <w:start w:val="1"/>
      <w:numFmt w:val="decimal"/>
      <w:lvlText w:val="%1."/>
      <w:lvlJc w:val="left"/>
      <w:pPr>
        <w:ind w:left="1778"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2" w15:restartNumberingAfterBreak="0">
    <w:nsid w:val="63C66661"/>
    <w:multiLevelType w:val="hybridMultilevel"/>
    <w:tmpl w:val="BDEC9704"/>
    <w:lvl w:ilvl="0" w:tplc="C4963E4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3" w15:restartNumberingAfterBreak="0">
    <w:nsid w:val="726314DA"/>
    <w:multiLevelType w:val="hybridMultilevel"/>
    <w:tmpl w:val="B6D6DDD8"/>
    <w:lvl w:ilvl="0" w:tplc="554CC17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4" w15:restartNumberingAfterBreak="0">
    <w:nsid w:val="745003F1"/>
    <w:multiLevelType w:val="hybridMultilevel"/>
    <w:tmpl w:val="1918155C"/>
    <w:lvl w:ilvl="0" w:tplc="76B80DA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5" w15:restartNumberingAfterBreak="0">
    <w:nsid w:val="783E3B3C"/>
    <w:multiLevelType w:val="hybridMultilevel"/>
    <w:tmpl w:val="1D26C326"/>
    <w:lvl w:ilvl="0" w:tplc="EA8A61E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6" w15:restartNumberingAfterBreak="0">
    <w:nsid w:val="7AD356C4"/>
    <w:multiLevelType w:val="hybridMultilevel"/>
    <w:tmpl w:val="CD281914"/>
    <w:lvl w:ilvl="0" w:tplc="BD0270B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7" w15:restartNumberingAfterBreak="0">
    <w:nsid w:val="7B4F515F"/>
    <w:multiLevelType w:val="hybridMultilevel"/>
    <w:tmpl w:val="CC7A0EAE"/>
    <w:lvl w:ilvl="0" w:tplc="201C1D50">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8" w15:restartNumberingAfterBreak="0">
    <w:nsid w:val="7CC8510F"/>
    <w:multiLevelType w:val="hybridMultilevel"/>
    <w:tmpl w:val="B88C847C"/>
    <w:lvl w:ilvl="0" w:tplc="6C2C5C2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DCF4C4C"/>
    <w:multiLevelType w:val="hybridMultilevel"/>
    <w:tmpl w:val="77F6B7C0"/>
    <w:lvl w:ilvl="0" w:tplc="292CF5E8">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67924351">
    <w:abstractNumId w:val="10"/>
  </w:num>
  <w:num w:numId="2" w16cid:durableId="1104228196">
    <w:abstractNumId w:val="20"/>
  </w:num>
  <w:num w:numId="3" w16cid:durableId="1090849803">
    <w:abstractNumId w:val="23"/>
  </w:num>
  <w:num w:numId="4" w16cid:durableId="1069500253">
    <w:abstractNumId w:val="2"/>
  </w:num>
  <w:num w:numId="5" w16cid:durableId="1145272127">
    <w:abstractNumId w:val="3"/>
  </w:num>
  <w:num w:numId="6" w16cid:durableId="250547674">
    <w:abstractNumId w:val="19"/>
  </w:num>
  <w:num w:numId="7" w16cid:durableId="1554736957">
    <w:abstractNumId w:val="22"/>
  </w:num>
  <w:num w:numId="8" w16cid:durableId="1304241110">
    <w:abstractNumId w:val="6"/>
  </w:num>
  <w:num w:numId="9" w16cid:durableId="426540569">
    <w:abstractNumId w:val="25"/>
  </w:num>
  <w:num w:numId="10" w16cid:durableId="269969482">
    <w:abstractNumId w:val="8"/>
  </w:num>
  <w:num w:numId="11" w16cid:durableId="1740445571">
    <w:abstractNumId w:val="21"/>
  </w:num>
  <w:num w:numId="12" w16cid:durableId="919296487">
    <w:abstractNumId w:val="17"/>
  </w:num>
  <w:num w:numId="13" w16cid:durableId="6935034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110973">
    <w:abstractNumId w:val="13"/>
  </w:num>
  <w:num w:numId="15" w16cid:durableId="921643256">
    <w:abstractNumId w:val="28"/>
  </w:num>
  <w:num w:numId="16" w16cid:durableId="1604998513">
    <w:abstractNumId w:val="7"/>
  </w:num>
  <w:num w:numId="17" w16cid:durableId="467363917">
    <w:abstractNumId w:val="29"/>
  </w:num>
  <w:num w:numId="18" w16cid:durableId="698091526">
    <w:abstractNumId w:val="27"/>
  </w:num>
  <w:num w:numId="19" w16cid:durableId="2107995601">
    <w:abstractNumId w:val="1"/>
  </w:num>
  <w:num w:numId="20" w16cid:durableId="775297418">
    <w:abstractNumId w:val="5"/>
  </w:num>
  <w:num w:numId="21" w16cid:durableId="1835804263">
    <w:abstractNumId w:val="12"/>
  </w:num>
  <w:num w:numId="22" w16cid:durableId="2037925921">
    <w:abstractNumId w:val="24"/>
  </w:num>
  <w:num w:numId="23" w16cid:durableId="1329476932">
    <w:abstractNumId w:val="26"/>
  </w:num>
  <w:num w:numId="24" w16cid:durableId="758020379">
    <w:abstractNumId w:val="14"/>
  </w:num>
  <w:num w:numId="25" w16cid:durableId="1703281791">
    <w:abstractNumId w:val="9"/>
  </w:num>
  <w:num w:numId="26" w16cid:durableId="507673429">
    <w:abstractNumId w:val="0"/>
  </w:num>
  <w:num w:numId="27" w16cid:durableId="98071143">
    <w:abstractNumId w:val="11"/>
  </w:num>
  <w:num w:numId="28" w16cid:durableId="96365781">
    <w:abstractNumId w:val="4"/>
  </w:num>
  <w:num w:numId="29" w16cid:durableId="1971981516">
    <w:abstractNumId w:val="15"/>
  </w:num>
  <w:num w:numId="30" w16cid:durableId="51924856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39C"/>
    <w:rsid w:val="000468D3"/>
    <w:rsid w:val="000C4B93"/>
    <w:rsid w:val="00143A17"/>
    <w:rsid w:val="001512F2"/>
    <w:rsid w:val="00160F55"/>
    <w:rsid w:val="001749FA"/>
    <w:rsid w:val="001A38F9"/>
    <w:rsid w:val="002112F0"/>
    <w:rsid w:val="00241CA5"/>
    <w:rsid w:val="0026050A"/>
    <w:rsid w:val="002825F3"/>
    <w:rsid w:val="002972D0"/>
    <w:rsid w:val="002D1EAB"/>
    <w:rsid w:val="002F1A42"/>
    <w:rsid w:val="00331316"/>
    <w:rsid w:val="0033558C"/>
    <w:rsid w:val="003473DA"/>
    <w:rsid w:val="00357792"/>
    <w:rsid w:val="00373C72"/>
    <w:rsid w:val="003D3A30"/>
    <w:rsid w:val="003F27BB"/>
    <w:rsid w:val="004417AF"/>
    <w:rsid w:val="0045041C"/>
    <w:rsid w:val="00453A8A"/>
    <w:rsid w:val="00466113"/>
    <w:rsid w:val="004765DE"/>
    <w:rsid w:val="004A7B90"/>
    <w:rsid w:val="004D296A"/>
    <w:rsid w:val="00511B9E"/>
    <w:rsid w:val="00517E7B"/>
    <w:rsid w:val="00530888"/>
    <w:rsid w:val="005630C5"/>
    <w:rsid w:val="00580076"/>
    <w:rsid w:val="00591FF7"/>
    <w:rsid w:val="00595660"/>
    <w:rsid w:val="005A5ED9"/>
    <w:rsid w:val="005B0BC5"/>
    <w:rsid w:val="005B0D55"/>
    <w:rsid w:val="005B5DD5"/>
    <w:rsid w:val="005E7FBD"/>
    <w:rsid w:val="005F7ECC"/>
    <w:rsid w:val="006053EF"/>
    <w:rsid w:val="00623C1C"/>
    <w:rsid w:val="00652E38"/>
    <w:rsid w:val="00694FAE"/>
    <w:rsid w:val="006A0163"/>
    <w:rsid w:val="006A41A2"/>
    <w:rsid w:val="006A4442"/>
    <w:rsid w:val="006D203C"/>
    <w:rsid w:val="00710A07"/>
    <w:rsid w:val="00732919"/>
    <w:rsid w:val="007356B9"/>
    <w:rsid w:val="00737D3A"/>
    <w:rsid w:val="00744649"/>
    <w:rsid w:val="00775ED7"/>
    <w:rsid w:val="0079347A"/>
    <w:rsid w:val="007B6A2B"/>
    <w:rsid w:val="007C00FA"/>
    <w:rsid w:val="007C4AFB"/>
    <w:rsid w:val="00813BCD"/>
    <w:rsid w:val="008237A2"/>
    <w:rsid w:val="00833FC5"/>
    <w:rsid w:val="0084727D"/>
    <w:rsid w:val="008600A4"/>
    <w:rsid w:val="00863075"/>
    <w:rsid w:val="008807AD"/>
    <w:rsid w:val="008A3836"/>
    <w:rsid w:val="008D419A"/>
    <w:rsid w:val="008E0A4D"/>
    <w:rsid w:val="008E60E8"/>
    <w:rsid w:val="008F5563"/>
    <w:rsid w:val="009358CF"/>
    <w:rsid w:val="00957F30"/>
    <w:rsid w:val="00977FFA"/>
    <w:rsid w:val="00991FC2"/>
    <w:rsid w:val="009B5EA1"/>
    <w:rsid w:val="009C1A73"/>
    <w:rsid w:val="009D0458"/>
    <w:rsid w:val="009D64B8"/>
    <w:rsid w:val="00A016B3"/>
    <w:rsid w:val="00A67E04"/>
    <w:rsid w:val="00A81760"/>
    <w:rsid w:val="00A92E69"/>
    <w:rsid w:val="00A95C5E"/>
    <w:rsid w:val="00AA76C1"/>
    <w:rsid w:val="00AC091D"/>
    <w:rsid w:val="00AC32EB"/>
    <w:rsid w:val="00AD6779"/>
    <w:rsid w:val="00B26AD6"/>
    <w:rsid w:val="00B70329"/>
    <w:rsid w:val="00BA2520"/>
    <w:rsid w:val="00BA3ECE"/>
    <w:rsid w:val="00BB52A9"/>
    <w:rsid w:val="00BC21BF"/>
    <w:rsid w:val="00BC4729"/>
    <w:rsid w:val="00BD1040"/>
    <w:rsid w:val="00BF02D4"/>
    <w:rsid w:val="00C0222B"/>
    <w:rsid w:val="00C04896"/>
    <w:rsid w:val="00C3750A"/>
    <w:rsid w:val="00C919E4"/>
    <w:rsid w:val="00C96767"/>
    <w:rsid w:val="00CA739C"/>
    <w:rsid w:val="00CB22DA"/>
    <w:rsid w:val="00CF03D9"/>
    <w:rsid w:val="00CF2353"/>
    <w:rsid w:val="00D00E27"/>
    <w:rsid w:val="00D375F1"/>
    <w:rsid w:val="00D37C2A"/>
    <w:rsid w:val="00D46D41"/>
    <w:rsid w:val="00D55964"/>
    <w:rsid w:val="00D6504C"/>
    <w:rsid w:val="00D66AE6"/>
    <w:rsid w:val="00D71234"/>
    <w:rsid w:val="00D872CB"/>
    <w:rsid w:val="00DB708E"/>
    <w:rsid w:val="00DB7E58"/>
    <w:rsid w:val="00DC3853"/>
    <w:rsid w:val="00E226EE"/>
    <w:rsid w:val="00E32140"/>
    <w:rsid w:val="00E43D92"/>
    <w:rsid w:val="00E5562D"/>
    <w:rsid w:val="00E5784F"/>
    <w:rsid w:val="00E60ED9"/>
    <w:rsid w:val="00E7219E"/>
    <w:rsid w:val="00E75D95"/>
    <w:rsid w:val="00EB692C"/>
    <w:rsid w:val="00ED09BE"/>
    <w:rsid w:val="00EE5C16"/>
    <w:rsid w:val="00EF2C44"/>
    <w:rsid w:val="00F02013"/>
    <w:rsid w:val="00F13A99"/>
    <w:rsid w:val="00F34F6F"/>
    <w:rsid w:val="00FC6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0C6B"/>
  <w15:docId w15:val="{C934D50F-106A-421B-B3A8-19A07610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D55"/>
    <w:pPr>
      <w:jc w:val="left"/>
    </w:pPr>
    <w:rPr>
      <w:rFonts w:ascii="Times New Roman" w:eastAsia="SimSun" w:hAnsi="Times New Roman" w:cs="Times New Roman"/>
      <w:sz w:val="24"/>
      <w:szCs w:val="20"/>
    </w:rPr>
  </w:style>
  <w:style w:type="paragraph" w:styleId="Antrat1">
    <w:name w:val="heading 1"/>
    <w:aliases w:val=" Diagrama1 Diagrama Diagrama"/>
    <w:basedOn w:val="prastasis"/>
    <w:next w:val="prastasis"/>
    <w:link w:val="Antrat1Diagrama"/>
    <w:qFormat/>
    <w:rsid w:val="00CA739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A739C"/>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Diagrama1 Diagrama Diagrama Diagrama"/>
    <w:basedOn w:val="Numatytasispastraiposriftas"/>
    <w:link w:val="Antrat1"/>
    <w:rsid w:val="00CA739C"/>
    <w:rPr>
      <w:rFonts w:ascii="Arial" w:eastAsia="SimSun" w:hAnsi="Arial" w:cs="Arial"/>
      <w:b/>
      <w:bCs/>
      <w:kern w:val="32"/>
      <w:sz w:val="32"/>
      <w:szCs w:val="32"/>
    </w:rPr>
  </w:style>
  <w:style w:type="character" w:customStyle="1" w:styleId="Antrat2Diagrama">
    <w:name w:val="Antraštė 2 Diagrama"/>
    <w:basedOn w:val="Numatytasispastraiposriftas"/>
    <w:link w:val="Antrat2"/>
    <w:rsid w:val="00CA739C"/>
    <w:rPr>
      <w:rFonts w:ascii="Times New Roman" w:eastAsia="SimSun" w:hAnsi="Times New Roman" w:cs="Times New Roman"/>
      <w:b/>
      <w:bCs/>
      <w:sz w:val="24"/>
      <w:szCs w:val="20"/>
    </w:rPr>
  </w:style>
  <w:style w:type="paragraph" w:styleId="Porat">
    <w:name w:val="footer"/>
    <w:basedOn w:val="prastasis"/>
    <w:link w:val="PoratDiagrama"/>
    <w:rsid w:val="00CA739C"/>
    <w:pPr>
      <w:tabs>
        <w:tab w:val="center" w:pos="4153"/>
        <w:tab w:val="right" w:pos="8306"/>
      </w:tabs>
    </w:pPr>
  </w:style>
  <w:style w:type="character" w:customStyle="1" w:styleId="PoratDiagrama">
    <w:name w:val="Poraštė Diagrama"/>
    <w:basedOn w:val="Numatytasispastraiposriftas"/>
    <w:link w:val="Porat"/>
    <w:rsid w:val="00CA739C"/>
    <w:rPr>
      <w:rFonts w:ascii="Times New Roman" w:eastAsia="SimSun" w:hAnsi="Times New Roman" w:cs="Times New Roman"/>
      <w:sz w:val="24"/>
      <w:szCs w:val="20"/>
    </w:rPr>
  </w:style>
  <w:style w:type="paragraph" w:styleId="Antrats">
    <w:name w:val="header"/>
    <w:basedOn w:val="prastasis"/>
    <w:link w:val="AntratsDiagrama"/>
    <w:rsid w:val="00CA739C"/>
    <w:pPr>
      <w:tabs>
        <w:tab w:val="center" w:pos="4819"/>
        <w:tab w:val="right" w:pos="9638"/>
      </w:tabs>
    </w:pPr>
  </w:style>
  <w:style w:type="character" w:customStyle="1" w:styleId="AntratsDiagrama">
    <w:name w:val="Antraštės Diagrama"/>
    <w:basedOn w:val="Numatytasispastraiposriftas"/>
    <w:link w:val="Antrats"/>
    <w:rsid w:val="00CA739C"/>
    <w:rPr>
      <w:rFonts w:ascii="Times New Roman" w:eastAsia="SimSun" w:hAnsi="Times New Roman" w:cs="Times New Roman"/>
      <w:sz w:val="24"/>
      <w:szCs w:val="20"/>
    </w:rPr>
  </w:style>
  <w:style w:type="paragraph" w:customStyle="1" w:styleId="DiagramaDiagramaDiagrama">
    <w:name w:val="Diagrama Diagrama Diagrama"/>
    <w:basedOn w:val="prastasis"/>
    <w:rsid w:val="00CA739C"/>
    <w:pPr>
      <w:spacing w:after="160" w:line="240" w:lineRule="exact"/>
    </w:pPr>
    <w:rPr>
      <w:rFonts w:ascii="Verdana" w:hAnsi="Verdana"/>
      <w:sz w:val="20"/>
      <w:lang w:val="en-US"/>
    </w:rPr>
  </w:style>
  <w:style w:type="character" w:styleId="Puslapionumeris">
    <w:name w:val="page number"/>
    <w:basedOn w:val="Numatytasispastraiposriftas"/>
    <w:rsid w:val="00CA739C"/>
  </w:style>
  <w:style w:type="paragraph" w:customStyle="1" w:styleId="Diagrama">
    <w:name w:val="Diagrama"/>
    <w:basedOn w:val="prastasis"/>
    <w:semiHidden/>
    <w:rsid w:val="00CA739C"/>
    <w:pPr>
      <w:spacing w:after="160" w:line="240" w:lineRule="exact"/>
    </w:pPr>
    <w:rPr>
      <w:rFonts w:ascii="Verdana" w:hAnsi="Verdana" w:cs="Verdana"/>
      <w:sz w:val="20"/>
      <w:lang w:eastAsia="lt-LT"/>
    </w:rPr>
  </w:style>
  <w:style w:type="paragraph" w:styleId="Pavadinimas">
    <w:name w:val="Title"/>
    <w:basedOn w:val="prastasis"/>
    <w:link w:val="PavadinimasDiagrama"/>
    <w:qFormat/>
    <w:rsid w:val="00CA739C"/>
    <w:pPr>
      <w:jc w:val="center"/>
    </w:pPr>
    <w:rPr>
      <w:rFonts w:ascii="TimesLT" w:hAnsi="TimesLT"/>
      <w:b/>
    </w:rPr>
  </w:style>
  <w:style w:type="character" w:customStyle="1" w:styleId="PavadinimasDiagrama">
    <w:name w:val="Pavadinimas Diagrama"/>
    <w:basedOn w:val="Numatytasispastraiposriftas"/>
    <w:link w:val="Pavadinimas"/>
    <w:rsid w:val="00CA739C"/>
    <w:rPr>
      <w:rFonts w:ascii="TimesLT" w:eastAsia="SimSun" w:hAnsi="TimesLT" w:cs="Times New Roman"/>
      <w:b/>
      <w:sz w:val="24"/>
      <w:szCs w:val="20"/>
    </w:rPr>
  </w:style>
  <w:style w:type="character" w:styleId="Grietas">
    <w:name w:val="Strong"/>
    <w:basedOn w:val="Numatytasispastraiposriftas"/>
    <w:uiPriority w:val="22"/>
    <w:qFormat/>
    <w:rsid w:val="00CA739C"/>
    <w:rPr>
      <w:b/>
      <w:bCs/>
    </w:rPr>
  </w:style>
  <w:style w:type="paragraph" w:styleId="Dokumentostruktra">
    <w:name w:val="Document Map"/>
    <w:basedOn w:val="prastasis"/>
    <w:link w:val="DokumentostruktraDiagrama"/>
    <w:semiHidden/>
    <w:rsid w:val="00CA739C"/>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CA739C"/>
    <w:rPr>
      <w:rFonts w:ascii="Tahoma" w:eastAsia="SimSun" w:hAnsi="Tahoma" w:cs="Tahoma"/>
      <w:sz w:val="20"/>
      <w:szCs w:val="20"/>
      <w:shd w:val="clear" w:color="auto" w:fill="000080"/>
    </w:rPr>
  </w:style>
  <w:style w:type="character" w:styleId="Komentaronuoroda">
    <w:name w:val="annotation reference"/>
    <w:basedOn w:val="Numatytasispastraiposriftas"/>
    <w:uiPriority w:val="99"/>
    <w:semiHidden/>
    <w:unhideWhenUsed/>
    <w:rsid w:val="00CA739C"/>
    <w:rPr>
      <w:sz w:val="16"/>
      <w:szCs w:val="16"/>
    </w:rPr>
  </w:style>
  <w:style w:type="paragraph" w:styleId="Komentarotekstas">
    <w:name w:val="annotation text"/>
    <w:basedOn w:val="prastasis"/>
    <w:link w:val="KomentarotekstasDiagrama"/>
    <w:unhideWhenUsed/>
    <w:rsid w:val="00CA739C"/>
    <w:rPr>
      <w:sz w:val="20"/>
    </w:rPr>
  </w:style>
  <w:style w:type="character" w:customStyle="1" w:styleId="KomentarotekstasDiagrama">
    <w:name w:val="Komentaro tekstas Diagrama"/>
    <w:basedOn w:val="Numatytasispastraiposriftas"/>
    <w:link w:val="Komentarotekstas"/>
    <w:rsid w:val="00CA739C"/>
    <w:rPr>
      <w:rFonts w:ascii="Times New Roman" w:eastAsia="SimSu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739C"/>
    <w:rPr>
      <w:b/>
      <w:bCs/>
    </w:rPr>
  </w:style>
  <w:style w:type="character" w:customStyle="1" w:styleId="KomentarotemaDiagrama">
    <w:name w:val="Komentaro tema Diagrama"/>
    <w:basedOn w:val="KomentarotekstasDiagrama"/>
    <w:link w:val="Komentarotema"/>
    <w:uiPriority w:val="99"/>
    <w:semiHidden/>
    <w:rsid w:val="00CA739C"/>
    <w:rPr>
      <w:rFonts w:ascii="Times New Roman" w:eastAsia="SimSun" w:hAnsi="Times New Roman" w:cs="Times New Roman"/>
      <w:b/>
      <w:bCs/>
      <w:sz w:val="20"/>
      <w:szCs w:val="20"/>
    </w:rPr>
  </w:style>
  <w:style w:type="paragraph" w:styleId="Debesliotekstas">
    <w:name w:val="Balloon Text"/>
    <w:basedOn w:val="prastasis"/>
    <w:link w:val="DebesliotekstasDiagrama"/>
    <w:uiPriority w:val="99"/>
    <w:semiHidden/>
    <w:unhideWhenUsed/>
    <w:rsid w:val="00CA7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39C"/>
    <w:rPr>
      <w:rFonts w:ascii="Tahoma" w:eastAsia="SimSun" w:hAnsi="Tahoma" w:cs="Tahoma"/>
      <w:sz w:val="16"/>
      <w:szCs w:val="16"/>
    </w:rPr>
  </w:style>
  <w:style w:type="character" w:styleId="Hipersaitas">
    <w:name w:val="Hyperlink"/>
    <w:basedOn w:val="Numatytasispastraiposriftas"/>
    <w:rsid w:val="00CA739C"/>
    <w:rPr>
      <w:color w:val="0000FF"/>
      <w:u w:val="single"/>
    </w:rPr>
  </w:style>
  <w:style w:type="paragraph" w:styleId="Pagrindinistekstas">
    <w:name w:val="Body Text"/>
    <w:basedOn w:val="prastasis"/>
    <w:link w:val="PagrindinistekstasDiagrama"/>
    <w:rsid w:val="00CA739C"/>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CA739C"/>
    <w:rPr>
      <w:rFonts w:ascii="Times New Roman" w:eastAsia="Calibri" w:hAnsi="Times New Roman" w:cs="Times New Roman"/>
      <w:sz w:val="24"/>
      <w:szCs w:val="20"/>
      <w:lang w:eastAsia="ar-SA"/>
    </w:rPr>
  </w:style>
  <w:style w:type="paragraph" w:customStyle="1" w:styleId="tajtip">
    <w:name w:val="tajtip"/>
    <w:basedOn w:val="prastasis"/>
    <w:rsid w:val="00CA739C"/>
    <w:pPr>
      <w:spacing w:before="100" w:beforeAutospacing="1" w:after="100" w:afterAutospacing="1"/>
    </w:pPr>
    <w:rPr>
      <w:rFonts w:eastAsia="Times New Roman"/>
      <w:szCs w:val="24"/>
      <w:lang w:eastAsia="lt-LT"/>
    </w:rPr>
  </w:style>
  <w:style w:type="paragraph" w:customStyle="1" w:styleId="CharChar">
    <w:name w:val="Char Char"/>
    <w:basedOn w:val="prastasis"/>
    <w:rsid w:val="00CA739C"/>
    <w:pPr>
      <w:spacing w:after="160" w:line="240" w:lineRule="exact"/>
    </w:pPr>
    <w:rPr>
      <w:rFonts w:ascii="Tahoma" w:eastAsia="Times New Roman" w:hAnsi="Tahoma"/>
      <w:sz w:val="20"/>
      <w:lang w:val="en-US"/>
    </w:rPr>
  </w:style>
  <w:style w:type="paragraph" w:customStyle="1" w:styleId="preformatted">
    <w:name w:val="preformatted"/>
    <w:basedOn w:val="prastasis"/>
    <w:rsid w:val="00CA739C"/>
    <w:pPr>
      <w:spacing w:before="100" w:beforeAutospacing="1" w:after="100" w:afterAutospacing="1"/>
    </w:pPr>
    <w:rPr>
      <w:szCs w:val="24"/>
      <w:lang w:eastAsia="lt-LT"/>
    </w:rPr>
  </w:style>
  <w:style w:type="paragraph" w:styleId="HTMLiankstoformatuotas">
    <w:name w:val="HTML Preformatted"/>
    <w:basedOn w:val="prastasis"/>
    <w:link w:val="HTMLiankstoformatuotasDiagrama"/>
    <w:unhideWhenUsed/>
    <w:rsid w:val="00CA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character" w:customStyle="1" w:styleId="HTMLiankstoformatuotasDiagrama">
    <w:name w:val="HTML iš anksto formatuotas Diagrama"/>
    <w:basedOn w:val="Numatytasispastraiposriftas"/>
    <w:link w:val="HTMLiankstoformatuotas"/>
    <w:rsid w:val="00CA739C"/>
    <w:rPr>
      <w:rFonts w:ascii="Times New Roman" w:eastAsia="SimSun" w:hAnsi="Times New Roman" w:cs="Times New Roman"/>
      <w:sz w:val="20"/>
      <w:szCs w:val="20"/>
    </w:rPr>
  </w:style>
  <w:style w:type="paragraph" w:styleId="Sraopastraipa">
    <w:name w:val="List Paragraph"/>
    <w:aliases w:val="TES_tekst-punktais"/>
    <w:basedOn w:val="prastasis"/>
    <w:link w:val="SraopastraipaDiagrama"/>
    <w:uiPriority w:val="34"/>
    <w:qFormat/>
    <w:rsid w:val="00CA739C"/>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CA739C"/>
    <w:pPr>
      <w:ind w:left="720"/>
      <w:contextualSpacing/>
    </w:pPr>
    <w:rPr>
      <w:rFonts w:eastAsia="Times New Roman"/>
      <w:szCs w:val="24"/>
      <w:lang w:val="en-US" w:eastAsia="lt-LT"/>
    </w:rPr>
  </w:style>
  <w:style w:type="character" w:customStyle="1" w:styleId="st">
    <w:name w:val="st"/>
    <w:basedOn w:val="Numatytasispastraiposriftas"/>
    <w:rsid w:val="00CA739C"/>
  </w:style>
  <w:style w:type="character" w:styleId="Emfaz">
    <w:name w:val="Emphasis"/>
    <w:basedOn w:val="Numatytasispastraiposriftas"/>
    <w:qFormat/>
    <w:rsid w:val="00CA739C"/>
    <w:rPr>
      <w:i/>
      <w:iCs/>
    </w:rPr>
  </w:style>
  <w:style w:type="paragraph" w:customStyle="1" w:styleId="ListParagraph1">
    <w:name w:val="List Paragraph1"/>
    <w:basedOn w:val="prastasis"/>
    <w:rsid w:val="00CA739C"/>
    <w:pPr>
      <w:ind w:left="720"/>
      <w:contextualSpacing/>
    </w:pPr>
    <w:rPr>
      <w:rFonts w:eastAsia="Times New Roman"/>
    </w:rPr>
  </w:style>
  <w:style w:type="paragraph" w:customStyle="1" w:styleId="xl71">
    <w:name w:val="xl71"/>
    <w:basedOn w:val="prastasis"/>
    <w:rsid w:val="00CA739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CA739C"/>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CA739C"/>
    <w:pPr>
      <w:jc w:val="left"/>
    </w:pPr>
    <w:rPr>
      <w:rFonts w:ascii="Times New Roman" w:eastAsia="SimSu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511B9E"/>
  </w:style>
  <w:style w:type="table" w:customStyle="1" w:styleId="Lentelstinklelis1">
    <w:name w:val="Lentelės tinklelis1"/>
    <w:basedOn w:val="prastojilentel"/>
    <w:next w:val="Lentelstinklelis"/>
    <w:uiPriority w:val="59"/>
    <w:rsid w:val="00511B9E"/>
    <w:pPr>
      <w:jc w:val="left"/>
    </w:pPr>
    <w:rPr>
      <w:rFonts w:ascii="Times New Roman" w:eastAsia="SimSu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511B9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1B9E"/>
    <w:rPr>
      <w:rFonts w:ascii="Times New Roman" w:eastAsia="SimSun" w:hAnsi="Times New Roman" w:cs="Times New Roman"/>
      <w:sz w:val="24"/>
      <w:szCs w:val="20"/>
    </w:rPr>
  </w:style>
  <w:style w:type="character" w:customStyle="1" w:styleId="SraopastraipaDiagrama">
    <w:name w:val="Sąrašo pastraipa Diagrama"/>
    <w:aliases w:val="TES_tekst-punktais Diagrama"/>
    <w:link w:val="Sraopastraipa"/>
    <w:uiPriority w:val="34"/>
    <w:rsid w:val="00511B9E"/>
    <w:rPr>
      <w:rFonts w:ascii="Calibri" w:eastAsia="Times New Roman" w:hAnsi="Calibri" w:cs="Times New Roman"/>
    </w:rPr>
  </w:style>
  <w:style w:type="paragraph" w:customStyle="1" w:styleId="Default">
    <w:name w:val="Default"/>
    <w:rsid w:val="00511B9E"/>
    <w:pPr>
      <w:autoSpaceDE w:val="0"/>
      <w:autoSpaceDN w:val="0"/>
      <w:adjustRightInd w:val="0"/>
      <w:jc w:val="left"/>
    </w:pPr>
    <w:rPr>
      <w:rFonts w:ascii="Times New Roman" w:eastAsia="Calibri" w:hAnsi="Times New Roman" w:cs="Times New Roman"/>
      <w:color w:val="000000"/>
      <w:sz w:val="24"/>
      <w:szCs w:val="24"/>
      <w:lang w:eastAsia="lt-LT"/>
    </w:rPr>
  </w:style>
  <w:style w:type="paragraph" w:styleId="Pagrindiniotekstotrauka3">
    <w:name w:val="Body Text Indent 3"/>
    <w:basedOn w:val="prastasis"/>
    <w:link w:val="Pagrindiniotekstotrauka3Diagrama"/>
    <w:uiPriority w:val="99"/>
    <w:semiHidden/>
    <w:unhideWhenUsed/>
    <w:rsid w:val="00511B9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11B9E"/>
    <w:rPr>
      <w:rFonts w:ascii="Times New Roman" w:eastAsia="SimSun" w:hAnsi="Times New Roman" w:cs="Times New Roman"/>
      <w:sz w:val="16"/>
      <w:szCs w:val="16"/>
    </w:rPr>
  </w:style>
  <w:style w:type="paragraph" w:customStyle="1" w:styleId="WW-BodyTextIndent21">
    <w:name w:val="WW-Body Text Indent 21"/>
    <w:basedOn w:val="prastasis"/>
    <w:rsid w:val="00511B9E"/>
    <w:pPr>
      <w:widowControl w:val="0"/>
      <w:suppressAutoHyphens/>
      <w:ind w:firstLine="720"/>
      <w:jc w:val="both"/>
    </w:pPr>
    <w:rPr>
      <w:rFonts w:eastAsia="Lucida Sans Unicode"/>
      <w:szCs w:val="24"/>
      <w:lang w:eastAsia="ar-SA"/>
    </w:rPr>
  </w:style>
  <w:style w:type="character" w:customStyle="1" w:styleId="Neapdorotaspaminjimas1">
    <w:name w:val="Neapdorotas paminėjimas1"/>
    <w:basedOn w:val="Numatytasispastraiposriftas"/>
    <w:uiPriority w:val="99"/>
    <w:semiHidden/>
    <w:unhideWhenUsed/>
    <w:rsid w:val="00511B9E"/>
    <w:rPr>
      <w:color w:val="605E5C"/>
      <w:shd w:val="clear" w:color="auto" w:fill="E1DFDD"/>
    </w:rPr>
  </w:style>
  <w:style w:type="numbering" w:customStyle="1" w:styleId="Sraonra2">
    <w:name w:val="Sąrašo nėra2"/>
    <w:next w:val="Sraonra"/>
    <w:uiPriority w:val="99"/>
    <w:semiHidden/>
    <w:unhideWhenUsed/>
    <w:rsid w:val="00E5784F"/>
  </w:style>
  <w:style w:type="table" w:customStyle="1" w:styleId="Lentelstinklelis2">
    <w:name w:val="Lentelės tinklelis2"/>
    <w:basedOn w:val="prastojilentel"/>
    <w:next w:val="Lentelstinklelis"/>
    <w:uiPriority w:val="59"/>
    <w:rsid w:val="00E5784F"/>
    <w:pPr>
      <w:jc w:val="left"/>
    </w:pPr>
    <w:rPr>
      <w:rFonts w:ascii="Times New Roman" w:eastAsia="SimSu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prastasis"/>
    <w:uiPriority w:val="99"/>
    <w:rsid w:val="00E5784F"/>
    <w:pPr>
      <w:widowControl w:val="0"/>
      <w:autoSpaceDE w:val="0"/>
      <w:autoSpaceDN w:val="0"/>
      <w:adjustRightInd w:val="0"/>
      <w:spacing w:line="398" w:lineRule="exact"/>
      <w:ind w:firstLine="701"/>
      <w:jc w:val="both"/>
    </w:pPr>
    <w:rPr>
      <w:rFonts w:ascii="Candara" w:eastAsiaTheme="minorEastAsia" w:hAnsi="Candara"/>
      <w:szCs w:val="24"/>
      <w:lang w:eastAsia="lt-LT"/>
    </w:rPr>
  </w:style>
  <w:style w:type="character" w:customStyle="1" w:styleId="FontStyle14">
    <w:name w:val="Font Style14"/>
    <w:basedOn w:val="Numatytasispastraiposriftas"/>
    <w:uiPriority w:val="99"/>
    <w:rsid w:val="00E5784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22084">
      <w:bodyDiv w:val="1"/>
      <w:marLeft w:val="0"/>
      <w:marRight w:val="0"/>
      <w:marTop w:val="0"/>
      <w:marBottom w:val="0"/>
      <w:divBdr>
        <w:top w:val="none" w:sz="0" w:space="0" w:color="auto"/>
        <w:left w:val="none" w:sz="0" w:space="0" w:color="auto"/>
        <w:bottom w:val="none" w:sz="0" w:space="0" w:color="auto"/>
        <w:right w:val="none" w:sz="0" w:space="0" w:color="auto"/>
      </w:divBdr>
    </w:div>
    <w:div w:id="11238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6</Pages>
  <Words>9343</Words>
  <Characters>5327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VRS</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Šiaučiūnienė</dc:creator>
  <cp:keywords/>
  <dc:description/>
  <cp:lastModifiedBy>Antanas Labanauskas</cp:lastModifiedBy>
  <cp:revision>56</cp:revision>
  <dcterms:created xsi:type="dcterms:W3CDTF">2020-04-07T13:05:00Z</dcterms:created>
  <dcterms:modified xsi:type="dcterms:W3CDTF">2022-09-07T10:30:00Z</dcterms:modified>
</cp:coreProperties>
</file>