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09D4F" w14:textId="77777777" w:rsidR="007B1EB4" w:rsidRPr="00957F2F" w:rsidRDefault="007B1EB4" w:rsidP="007B1EB4">
      <w:pPr>
        <w:suppressAutoHyphens/>
        <w:ind w:firstLine="62"/>
        <w:jc w:val="center"/>
        <w:rPr>
          <w:b/>
          <w:bCs/>
          <w:szCs w:val="24"/>
          <w:lang w:eastAsia="ar-SA"/>
        </w:rPr>
      </w:pPr>
      <w:r w:rsidRPr="00957F2F">
        <w:rPr>
          <w:b/>
          <w:bCs/>
          <w:szCs w:val="24"/>
          <w:lang w:eastAsia="ar-SA"/>
        </w:rPr>
        <w:t>KANDIDATŲ Į SENIŪNAIČIUS KĖLIMO IR REGISTRAVIMO TVARKA</w:t>
      </w:r>
    </w:p>
    <w:p w14:paraId="623F9EC9" w14:textId="77777777" w:rsidR="007B1EB4" w:rsidRPr="00957F2F" w:rsidRDefault="007B1EB4" w:rsidP="007B1EB4">
      <w:pPr>
        <w:tabs>
          <w:tab w:val="left" w:pos="1080"/>
        </w:tabs>
        <w:spacing w:line="360" w:lineRule="auto"/>
        <w:ind w:firstLine="993"/>
        <w:jc w:val="both"/>
        <w:rPr>
          <w:szCs w:val="24"/>
        </w:rPr>
      </w:pPr>
    </w:p>
    <w:p w14:paraId="3DBB82F9" w14:textId="77777777" w:rsidR="007B1EB4" w:rsidRPr="007B1EB4" w:rsidRDefault="007B1EB4" w:rsidP="007B1EB4">
      <w:pPr>
        <w:spacing w:line="360" w:lineRule="auto"/>
        <w:ind w:firstLine="720"/>
        <w:jc w:val="both"/>
        <w:rPr>
          <w:b/>
          <w:bCs/>
        </w:rPr>
      </w:pPr>
      <w:r w:rsidRPr="007B1EB4">
        <w:rPr>
          <w:b/>
          <w:bCs/>
          <w:szCs w:val="24"/>
          <w:lang w:eastAsia="lt-LT"/>
        </w:rPr>
        <w:t>12.</w:t>
      </w:r>
      <w:r w:rsidRPr="007B1EB4">
        <w:rPr>
          <w:b/>
          <w:bCs/>
        </w:rPr>
        <w:t xml:space="preserve"> </w:t>
      </w:r>
      <w:r w:rsidRPr="007B1EB4">
        <w:rPr>
          <w:b/>
          <w:bCs/>
          <w:lang w:eastAsia="ar-SA"/>
        </w:rPr>
        <w:t>Kandidatus į seniūnaičius gali siūlyti tik tos seniūnaitijos, kurioje renkamas seniūnaitis, gyventojai, bendruomeninės organizacijos.</w:t>
      </w:r>
    </w:p>
    <w:p w14:paraId="5D9C7142" w14:textId="77777777" w:rsidR="007B1EB4" w:rsidRPr="007B1EB4" w:rsidRDefault="007B1EB4" w:rsidP="007B1EB4">
      <w:pPr>
        <w:spacing w:line="360" w:lineRule="auto"/>
        <w:ind w:firstLine="720"/>
        <w:jc w:val="both"/>
        <w:rPr>
          <w:b/>
          <w:bCs/>
        </w:rPr>
      </w:pPr>
      <w:r w:rsidRPr="007B1EB4">
        <w:rPr>
          <w:b/>
          <w:bCs/>
        </w:rPr>
        <w:t xml:space="preserve">13. </w:t>
      </w:r>
      <w:r w:rsidRPr="007B1EB4">
        <w:rPr>
          <w:b/>
          <w:bCs/>
          <w:lang w:eastAsia="ar-SA"/>
        </w:rPr>
        <w:t>Kandidatu į seniūnaičius gali būti pilnametis seniūnaitijos gyventojas, deklaravęs gyvenamąją vietą toje seniūnaitijoje, kurioje jo kandidatūra siūloma į seniūnaičius.</w:t>
      </w:r>
    </w:p>
    <w:p w14:paraId="55B1D2E8" w14:textId="7E3C17DA" w:rsidR="007B1EB4" w:rsidRPr="007B1EB4" w:rsidRDefault="007B1EB4" w:rsidP="007B1EB4">
      <w:pPr>
        <w:widowControl w:val="0"/>
        <w:spacing w:line="360" w:lineRule="auto"/>
        <w:ind w:firstLine="709"/>
        <w:jc w:val="both"/>
        <w:outlineLvl w:val="2"/>
        <w:rPr>
          <w:b/>
          <w:bCs/>
        </w:rPr>
      </w:pPr>
      <w:r w:rsidRPr="007B1EB4">
        <w:rPr>
          <w:b/>
          <w:bCs/>
        </w:rPr>
        <w:t>14. Siūlymai, kartu su kandidato sutikimu</w:t>
      </w:r>
      <w:r>
        <w:rPr>
          <w:b/>
          <w:bCs/>
        </w:rPr>
        <w:t xml:space="preserve"> (priedas2)</w:t>
      </w:r>
      <w:r w:rsidRPr="007B1EB4">
        <w:rPr>
          <w:b/>
          <w:bCs/>
        </w:rPr>
        <w:t>, teikiami raštu seniūnui. Siūlymai registruojami seniūnijos gaunamų dokumentų registre.</w:t>
      </w:r>
    </w:p>
    <w:p w14:paraId="21F4F7A2" w14:textId="77777777" w:rsidR="007B1EB4" w:rsidRPr="007B1EB4" w:rsidRDefault="007B1EB4" w:rsidP="007B1EB4">
      <w:pPr>
        <w:widowControl w:val="0"/>
        <w:spacing w:line="360" w:lineRule="auto"/>
        <w:ind w:firstLine="709"/>
        <w:jc w:val="both"/>
        <w:outlineLvl w:val="2"/>
        <w:rPr>
          <w:b/>
          <w:bCs/>
          <w:lang w:eastAsia="ar-SA"/>
        </w:rPr>
      </w:pPr>
      <w:r w:rsidRPr="007B1EB4">
        <w:rPr>
          <w:b/>
          <w:bCs/>
        </w:rPr>
        <w:t xml:space="preserve">15. </w:t>
      </w:r>
      <w:r w:rsidRPr="007B1EB4">
        <w:rPr>
          <w:b/>
          <w:bCs/>
          <w:lang w:eastAsia="ar-SA"/>
        </w:rPr>
        <w:t>Kandidatų į seniūnaičius siūlymų registracija prasideda paskelbus rinkimų datą ir baigiasi likus 5 kalendorinėms dienoms iki rinkimų.</w:t>
      </w:r>
    </w:p>
    <w:p w14:paraId="4DCCC42A" w14:textId="77777777" w:rsidR="007B1EB4" w:rsidRPr="007B1EB4" w:rsidRDefault="007B1EB4" w:rsidP="007B1EB4">
      <w:pPr>
        <w:widowControl w:val="0"/>
        <w:spacing w:line="360" w:lineRule="auto"/>
        <w:ind w:firstLine="709"/>
        <w:jc w:val="both"/>
        <w:outlineLvl w:val="2"/>
        <w:rPr>
          <w:b/>
          <w:bCs/>
        </w:rPr>
      </w:pPr>
      <w:r w:rsidRPr="007B1EB4">
        <w:rPr>
          <w:b/>
          <w:bCs/>
          <w:lang w:eastAsia="ar-SA"/>
        </w:rPr>
        <w:t>16.</w:t>
      </w:r>
      <w:r w:rsidRPr="007B1EB4">
        <w:rPr>
          <w:b/>
          <w:bCs/>
        </w:rPr>
        <w:t xml:space="preserve"> Seniūnas kandidatų į seniūnaitijos seniūnaičius sąrašą paskelbia savivaldybės interneto svetainėje, seniūnijos skelbimų lentoje ir</w:t>
      </w:r>
      <w:r w:rsidRPr="007B1EB4">
        <w:rPr>
          <w:b/>
          <w:bCs/>
          <w:szCs w:val="24"/>
        </w:rPr>
        <w:t xml:space="preserve"> seniūn</w:t>
      </w:r>
      <w:r w:rsidRPr="007B1EB4">
        <w:rPr>
          <w:b/>
          <w:bCs/>
        </w:rPr>
        <w:t>aitijos teritorijai priskirtų</w:t>
      </w:r>
      <w:r w:rsidRPr="007B1EB4">
        <w:rPr>
          <w:b/>
          <w:bCs/>
          <w:szCs w:val="24"/>
        </w:rPr>
        <w:t xml:space="preserve"> gyvenamųjų vietovių skelbimų lentose</w:t>
      </w:r>
      <w:r w:rsidRPr="007B1EB4">
        <w:rPr>
          <w:b/>
          <w:bCs/>
        </w:rPr>
        <w:t>.</w:t>
      </w:r>
    </w:p>
    <w:p w14:paraId="438E4F95" w14:textId="77777777" w:rsidR="007B1EB4" w:rsidRPr="007B1EB4" w:rsidRDefault="007B1EB4" w:rsidP="007B1EB4">
      <w:pPr>
        <w:suppressAutoHyphens/>
        <w:spacing w:line="360" w:lineRule="auto"/>
        <w:ind w:firstLine="720"/>
        <w:jc w:val="both"/>
        <w:rPr>
          <w:b/>
          <w:bCs/>
          <w:lang w:eastAsia="ar-SA"/>
        </w:rPr>
      </w:pPr>
      <w:r w:rsidRPr="007B1EB4">
        <w:rPr>
          <w:b/>
          <w:bCs/>
          <w:szCs w:val="24"/>
        </w:rPr>
        <w:t xml:space="preserve">17. </w:t>
      </w:r>
      <w:r w:rsidRPr="007B1EB4">
        <w:rPr>
          <w:b/>
          <w:bCs/>
          <w:lang w:eastAsia="ar-SA"/>
        </w:rPr>
        <w:t>Seniūnaičiu negali būti renkamas asmuo, kuris:</w:t>
      </w:r>
    </w:p>
    <w:p w14:paraId="458FD62E" w14:textId="77777777" w:rsidR="007B1EB4" w:rsidRPr="007B1EB4" w:rsidRDefault="007B1EB4" w:rsidP="007B1EB4">
      <w:pPr>
        <w:suppressAutoHyphens/>
        <w:spacing w:line="360" w:lineRule="auto"/>
        <w:ind w:firstLine="720"/>
        <w:jc w:val="both"/>
        <w:rPr>
          <w:b/>
          <w:bCs/>
          <w:szCs w:val="24"/>
          <w:lang w:eastAsia="ar-SA"/>
        </w:rPr>
      </w:pPr>
      <w:r w:rsidRPr="007B1EB4">
        <w:rPr>
          <w:b/>
          <w:bCs/>
          <w:lang w:eastAsia="ar-SA"/>
        </w:rPr>
        <w:t xml:space="preserve">17.1. </w:t>
      </w:r>
      <w:r w:rsidRPr="007B1EB4">
        <w:rPr>
          <w:b/>
          <w:bCs/>
          <w:szCs w:val="24"/>
          <w:lang w:eastAsia="ar-SA"/>
        </w:rPr>
        <w:t>įstatymų nustatyta tvarka yra pripažintas kaltu dėl sunkaus ar labai sunkaus nusikaltimo padarymo ir turi neišnykusį ar nepanaikintą teistumą;</w:t>
      </w:r>
    </w:p>
    <w:p w14:paraId="3A186E64" w14:textId="77777777" w:rsidR="007B1EB4" w:rsidRPr="007B1EB4" w:rsidRDefault="007B1EB4" w:rsidP="007B1EB4">
      <w:pPr>
        <w:suppressAutoHyphens/>
        <w:spacing w:line="360" w:lineRule="auto"/>
        <w:ind w:firstLine="720"/>
        <w:jc w:val="both"/>
        <w:rPr>
          <w:b/>
          <w:bCs/>
          <w:szCs w:val="24"/>
          <w:lang w:eastAsia="ar-SA"/>
        </w:rPr>
      </w:pPr>
      <w:r w:rsidRPr="007B1EB4">
        <w:rPr>
          <w:b/>
          <w:bCs/>
          <w:szCs w:val="24"/>
          <w:lang w:eastAsia="ar-SA"/>
        </w:rPr>
        <w:t>17.2. yra įstatymų nustatyta tvarka uždraustos organizacijos narys;</w:t>
      </w:r>
    </w:p>
    <w:p w14:paraId="564FB756" w14:textId="77777777" w:rsidR="007B1EB4" w:rsidRPr="007B1EB4" w:rsidRDefault="007B1EB4" w:rsidP="007B1EB4">
      <w:pPr>
        <w:suppressAutoHyphens/>
        <w:spacing w:line="360" w:lineRule="auto"/>
        <w:ind w:firstLine="720"/>
        <w:jc w:val="both"/>
        <w:rPr>
          <w:b/>
          <w:bCs/>
          <w:szCs w:val="24"/>
          <w:lang w:eastAsia="ar-SA"/>
        </w:rPr>
      </w:pPr>
      <w:r w:rsidRPr="007B1EB4">
        <w:rPr>
          <w:b/>
          <w:bCs/>
          <w:szCs w:val="24"/>
          <w:lang w:eastAsia="ar-SA"/>
        </w:rPr>
        <w:t xml:space="preserve">17.3. yra tos savivaldybės, kurios teritorijoje esančios seniūnaitijos seniūnaitis renkamas, savivaldybės tarybos narys, savivaldybės administracijos direktorius, </w:t>
      </w:r>
      <w:r w:rsidRPr="007B1EB4">
        <w:rPr>
          <w:rFonts w:eastAsia="Calibri"/>
          <w:b/>
          <w:bCs/>
          <w:szCs w:val="24"/>
        </w:rPr>
        <w:t xml:space="preserve">direktoriaus pavaduotojas, </w:t>
      </w:r>
      <w:r w:rsidRPr="007B1EB4">
        <w:rPr>
          <w:b/>
          <w:bCs/>
          <w:szCs w:val="24"/>
          <w:lang w:eastAsia="ar-SA"/>
        </w:rPr>
        <w:t xml:space="preserve">savivaldybės </w:t>
      </w:r>
      <w:r w:rsidRPr="007B1EB4">
        <w:rPr>
          <w:rFonts w:eastAsia="Calibri"/>
          <w:b/>
          <w:bCs/>
          <w:szCs w:val="24"/>
        </w:rPr>
        <w:t>kontrolės ir audito tarnybos valstybės tarnautojas ar darbuotojas, dirbantis pagal darbo sutartį,</w:t>
      </w:r>
      <w:r w:rsidRPr="007B1EB4">
        <w:rPr>
          <w:b/>
          <w:bCs/>
          <w:szCs w:val="24"/>
          <w:lang w:eastAsia="ar-SA"/>
        </w:rPr>
        <w:t xml:space="preserve"> savivaldybės administracijos valstybės tarnautojas </w:t>
      </w:r>
      <w:r w:rsidRPr="007B1EB4">
        <w:rPr>
          <w:rFonts w:eastAsia="Calibri"/>
          <w:b/>
          <w:bCs/>
          <w:szCs w:val="24"/>
        </w:rPr>
        <w:t>ar darbuotojas, dirbantis pagal darbo sutartį</w:t>
      </w:r>
      <w:r w:rsidRPr="007B1EB4">
        <w:rPr>
          <w:b/>
          <w:bCs/>
          <w:szCs w:val="24"/>
          <w:lang w:eastAsia="ar-SA"/>
        </w:rPr>
        <w:t>;</w:t>
      </w:r>
    </w:p>
    <w:p w14:paraId="4B39433F" w14:textId="77777777" w:rsidR="007B1EB4" w:rsidRPr="007B1EB4" w:rsidRDefault="007B1EB4" w:rsidP="007B1EB4">
      <w:pPr>
        <w:suppressAutoHyphens/>
        <w:spacing w:line="360" w:lineRule="auto"/>
        <w:ind w:firstLine="720"/>
        <w:jc w:val="both"/>
        <w:rPr>
          <w:b/>
          <w:bCs/>
          <w:lang w:eastAsia="ar-SA"/>
        </w:rPr>
      </w:pPr>
      <w:r w:rsidRPr="007B1EB4">
        <w:rPr>
          <w:b/>
          <w:bCs/>
          <w:szCs w:val="24"/>
          <w:lang w:eastAsia="ar-SA"/>
        </w:rPr>
        <w:t>17.4. teismo yra pripažintas neveiksniu tam tikroje srityje.</w:t>
      </w:r>
    </w:p>
    <w:p w14:paraId="6ED59C07" w14:textId="77777777" w:rsidR="007B1EB4" w:rsidRPr="007B1EB4" w:rsidRDefault="007B1EB4" w:rsidP="007B1EB4">
      <w:pPr>
        <w:suppressAutoHyphens/>
        <w:spacing w:line="360" w:lineRule="auto"/>
        <w:ind w:firstLine="720"/>
        <w:jc w:val="both"/>
        <w:rPr>
          <w:b/>
          <w:bCs/>
          <w:lang w:eastAsia="ar-SA"/>
        </w:rPr>
      </w:pPr>
      <w:r w:rsidRPr="007B1EB4">
        <w:rPr>
          <w:b/>
          <w:bCs/>
          <w:szCs w:val="24"/>
        </w:rPr>
        <w:t>18.</w:t>
      </w:r>
      <w:r w:rsidRPr="007B1EB4">
        <w:rPr>
          <w:b/>
          <w:bCs/>
          <w:lang w:eastAsia="ar-SA"/>
        </w:rPr>
        <w:t xml:space="preserve"> Kandidatas į seniūnaičius seniūnijai turi pateikti:</w:t>
      </w:r>
    </w:p>
    <w:p w14:paraId="13CFB813" w14:textId="77777777" w:rsidR="007B1EB4" w:rsidRPr="007B1EB4" w:rsidRDefault="007B1EB4" w:rsidP="007B1EB4">
      <w:pPr>
        <w:suppressAutoHyphens/>
        <w:spacing w:line="360" w:lineRule="auto"/>
        <w:ind w:firstLine="720"/>
        <w:jc w:val="both"/>
        <w:rPr>
          <w:b/>
          <w:bCs/>
          <w:lang w:eastAsia="ar-SA"/>
        </w:rPr>
      </w:pPr>
      <w:r w:rsidRPr="007B1EB4">
        <w:rPr>
          <w:b/>
          <w:bCs/>
          <w:lang w:eastAsia="ar-SA"/>
        </w:rPr>
        <w:t>18.1. sutikimą (2 priedas);</w:t>
      </w:r>
    </w:p>
    <w:p w14:paraId="22D56A60" w14:textId="77777777" w:rsidR="007B1EB4" w:rsidRPr="007B1EB4" w:rsidRDefault="007B1EB4" w:rsidP="007B1EB4">
      <w:pPr>
        <w:suppressAutoHyphens/>
        <w:spacing w:line="360" w:lineRule="auto"/>
        <w:ind w:firstLine="720"/>
        <w:jc w:val="both"/>
        <w:rPr>
          <w:b/>
          <w:bCs/>
          <w:lang w:eastAsia="ar-SA"/>
        </w:rPr>
      </w:pPr>
      <w:r w:rsidRPr="007B1EB4">
        <w:rPr>
          <w:b/>
          <w:bCs/>
          <w:lang w:eastAsia="ar-SA"/>
        </w:rPr>
        <w:t>18.2. pažymą apie deklaruotą gyvenamąją vietą;</w:t>
      </w:r>
    </w:p>
    <w:p w14:paraId="705EA490" w14:textId="77777777" w:rsidR="007B1EB4" w:rsidRPr="007B1EB4" w:rsidRDefault="007B1EB4" w:rsidP="007B1EB4">
      <w:pPr>
        <w:suppressAutoHyphens/>
        <w:spacing w:line="360" w:lineRule="auto"/>
        <w:ind w:firstLine="720"/>
        <w:jc w:val="both"/>
        <w:rPr>
          <w:b/>
          <w:bCs/>
          <w:lang w:eastAsia="ar-SA"/>
        </w:rPr>
      </w:pPr>
      <w:r w:rsidRPr="007B1EB4">
        <w:rPr>
          <w:b/>
          <w:bCs/>
          <w:lang w:eastAsia="ar-SA"/>
        </w:rPr>
        <w:t xml:space="preserve">18.3. </w:t>
      </w:r>
      <w:r w:rsidRPr="007B1EB4">
        <w:rPr>
          <w:b/>
          <w:bCs/>
        </w:rPr>
        <w:t>sutikimą tvarkyti kandidato asmens duomenis (3 priedas);</w:t>
      </w:r>
    </w:p>
    <w:p w14:paraId="79DC1149" w14:textId="77777777" w:rsidR="007B1EB4" w:rsidRPr="007B1EB4" w:rsidRDefault="007B1EB4" w:rsidP="007B1EB4">
      <w:pPr>
        <w:suppressAutoHyphens/>
        <w:spacing w:line="360" w:lineRule="auto"/>
        <w:ind w:firstLine="720"/>
        <w:jc w:val="both"/>
        <w:rPr>
          <w:b/>
          <w:bCs/>
          <w:lang w:eastAsia="ar-SA"/>
        </w:rPr>
      </w:pPr>
      <w:r w:rsidRPr="007B1EB4">
        <w:rPr>
          <w:b/>
          <w:bCs/>
          <w:lang w:eastAsia="ar-SA"/>
        </w:rPr>
        <w:t>18.4. gyvenimo aprašymą (CV);</w:t>
      </w:r>
    </w:p>
    <w:p w14:paraId="0A9009CB" w14:textId="626C0A5E" w:rsidR="007B1EB4" w:rsidRDefault="007B1EB4" w:rsidP="007B1EB4">
      <w:pPr>
        <w:suppressAutoHyphens/>
        <w:spacing w:line="360" w:lineRule="auto"/>
        <w:ind w:firstLine="720"/>
        <w:jc w:val="both"/>
        <w:rPr>
          <w:b/>
          <w:bCs/>
          <w:lang w:eastAsia="ar-SA"/>
        </w:rPr>
      </w:pPr>
      <w:r w:rsidRPr="007B1EB4">
        <w:rPr>
          <w:b/>
          <w:bCs/>
          <w:lang w:eastAsia="ar-SA"/>
        </w:rPr>
        <w:t>18.5. vieną 3 X 4 nuotrauką.</w:t>
      </w:r>
    </w:p>
    <w:p w14:paraId="65D6A1DF" w14:textId="760CCD29" w:rsidR="007B1EB4" w:rsidRDefault="007B1EB4" w:rsidP="007B1EB4">
      <w:pPr>
        <w:suppressAutoHyphens/>
        <w:spacing w:line="360" w:lineRule="auto"/>
        <w:ind w:firstLine="720"/>
        <w:jc w:val="both"/>
        <w:rPr>
          <w:b/>
          <w:bCs/>
          <w:lang w:eastAsia="ar-SA"/>
        </w:rPr>
      </w:pPr>
    </w:p>
    <w:p w14:paraId="6427A656" w14:textId="6025289A" w:rsidR="007B1EB4" w:rsidRDefault="007B1EB4" w:rsidP="007B1EB4">
      <w:pPr>
        <w:suppressAutoHyphens/>
        <w:spacing w:line="360" w:lineRule="auto"/>
        <w:ind w:firstLine="720"/>
        <w:jc w:val="both"/>
        <w:rPr>
          <w:b/>
          <w:bCs/>
          <w:lang w:eastAsia="ar-SA"/>
        </w:rPr>
      </w:pPr>
    </w:p>
    <w:p w14:paraId="0C93835A" w14:textId="1222BA49" w:rsidR="007B1EB4" w:rsidRDefault="007B1EB4" w:rsidP="007B1EB4">
      <w:pPr>
        <w:suppressAutoHyphens/>
        <w:spacing w:line="360" w:lineRule="auto"/>
        <w:ind w:firstLine="720"/>
        <w:jc w:val="both"/>
        <w:rPr>
          <w:b/>
          <w:bCs/>
          <w:lang w:eastAsia="ar-SA"/>
        </w:rPr>
      </w:pPr>
    </w:p>
    <w:p w14:paraId="59514AE6" w14:textId="1EB3453B" w:rsidR="007B1EB4" w:rsidRDefault="007B1EB4" w:rsidP="007B1EB4">
      <w:pPr>
        <w:suppressAutoHyphens/>
        <w:spacing w:line="360" w:lineRule="auto"/>
        <w:ind w:firstLine="720"/>
        <w:jc w:val="both"/>
        <w:rPr>
          <w:b/>
          <w:bCs/>
          <w:lang w:eastAsia="ar-SA"/>
        </w:rPr>
      </w:pPr>
    </w:p>
    <w:p w14:paraId="5E739C95" w14:textId="144AEA28" w:rsidR="007B1EB4" w:rsidRDefault="007B1EB4" w:rsidP="007B1EB4">
      <w:pPr>
        <w:suppressAutoHyphens/>
        <w:spacing w:line="360" w:lineRule="auto"/>
        <w:ind w:firstLine="720"/>
        <w:jc w:val="both"/>
        <w:rPr>
          <w:b/>
          <w:bCs/>
          <w:lang w:eastAsia="ar-SA"/>
        </w:rPr>
      </w:pPr>
    </w:p>
    <w:p w14:paraId="085CA15F" w14:textId="77777777" w:rsidR="007B1EB4" w:rsidRPr="00957F2F" w:rsidRDefault="007B1EB4" w:rsidP="007B1EB4">
      <w:pPr>
        <w:ind w:firstLine="5387"/>
        <w:rPr>
          <w:color w:val="000000"/>
          <w:szCs w:val="24"/>
          <w:lang w:eastAsia="ar-SA"/>
        </w:rPr>
      </w:pPr>
      <w:r w:rsidRPr="00957F2F">
        <w:rPr>
          <w:color w:val="000000"/>
          <w:szCs w:val="24"/>
          <w:lang w:eastAsia="ar-SA"/>
        </w:rPr>
        <w:lastRenderedPageBreak/>
        <w:t>Varėnos rajono savivaldybės seniūnaičių</w:t>
      </w:r>
    </w:p>
    <w:p w14:paraId="64A75C5A" w14:textId="77777777" w:rsidR="007B1EB4" w:rsidRPr="00957F2F" w:rsidRDefault="007B1EB4" w:rsidP="007B1EB4">
      <w:pPr>
        <w:tabs>
          <w:tab w:val="left" w:pos="5387"/>
        </w:tabs>
        <w:suppressAutoHyphens/>
        <w:ind w:firstLine="709"/>
        <w:jc w:val="both"/>
        <w:rPr>
          <w:color w:val="000000"/>
          <w:szCs w:val="24"/>
          <w:lang w:eastAsia="ar-SA"/>
        </w:rPr>
      </w:pPr>
      <w:r w:rsidRPr="00957F2F">
        <w:rPr>
          <w:color w:val="000000"/>
          <w:szCs w:val="24"/>
          <w:lang w:eastAsia="ar-SA"/>
        </w:rPr>
        <w:tab/>
        <w:t>rinkimų tvarkos aprašo</w:t>
      </w:r>
    </w:p>
    <w:p w14:paraId="038ED44C" w14:textId="77777777" w:rsidR="007B1EB4" w:rsidRPr="00957F2F" w:rsidRDefault="007B1EB4" w:rsidP="007B1EB4">
      <w:pPr>
        <w:tabs>
          <w:tab w:val="left" w:pos="5387"/>
        </w:tabs>
        <w:suppressAutoHyphens/>
        <w:ind w:firstLine="709"/>
        <w:jc w:val="both"/>
        <w:rPr>
          <w:color w:val="000000"/>
          <w:szCs w:val="24"/>
          <w:lang w:eastAsia="ar-SA"/>
        </w:rPr>
      </w:pPr>
      <w:r w:rsidRPr="00957F2F">
        <w:rPr>
          <w:color w:val="000000"/>
          <w:szCs w:val="24"/>
          <w:lang w:eastAsia="ar-SA"/>
        </w:rPr>
        <w:tab/>
        <w:t>2 priedas</w:t>
      </w:r>
    </w:p>
    <w:p w14:paraId="197314CB" w14:textId="77777777" w:rsidR="007B1EB4" w:rsidRPr="00957F2F" w:rsidRDefault="007B1EB4" w:rsidP="007B1EB4">
      <w:pPr>
        <w:tabs>
          <w:tab w:val="left" w:pos="5387"/>
        </w:tabs>
        <w:suppressAutoHyphens/>
        <w:ind w:firstLine="709"/>
        <w:jc w:val="both"/>
        <w:rPr>
          <w:color w:val="000000"/>
          <w:szCs w:val="24"/>
          <w:lang w:eastAsia="ar-SA"/>
        </w:rPr>
      </w:pPr>
    </w:p>
    <w:p w14:paraId="6EF17786" w14:textId="77777777" w:rsidR="007B1EB4" w:rsidRPr="00957F2F" w:rsidRDefault="007B1EB4" w:rsidP="007B1EB4">
      <w:pPr>
        <w:suppressAutoHyphens/>
        <w:jc w:val="center"/>
        <w:rPr>
          <w:szCs w:val="24"/>
          <w:lang w:eastAsia="ar-SA"/>
        </w:rPr>
      </w:pPr>
    </w:p>
    <w:p w14:paraId="40835055" w14:textId="77777777" w:rsidR="007B1EB4" w:rsidRPr="00957F2F" w:rsidRDefault="007B1EB4" w:rsidP="007B1EB4">
      <w:pPr>
        <w:suppressAutoHyphens/>
        <w:jc w:val="center"/>
        <w:rPr>
          <w:szCs w:val="24"/>
          <w:lang w:eastAsia="ar-SA"/>
        </w:rPr>
      </w:pPr>
      <w:r w:rsidRPr="00957F2F">
        <w:rPr>
          <w:szCs w:val="24"/>
          <w:lang w:eastAsia="ar-SA"/>
        </w:rPr>
        <w:t>______________________________________________________________________________</w:t>
      </w:r>
    </w:p>
    <w:p w14:paraId="08ADA213" w14:textId="77777777" w:rsidR="007B1EB4" w:rsidRPr="00957F2F" w:rsidRDefault="007B1EB4" w:rsidP="007B1EB4">
      <w:pPr>
        <w:suppressAutoHyphens/>
        <w:jc w:val="center"/>
        <w:rPr>
          <w:sz w:val="22"/>
          <w:szCs w:val="22"/>
          <w:lang w:eastAsia="ar-SA"/>
        </w:rPr>
      </w:pPr>
      <w:r w:rsidRPr="00957F2F">
        <w:rPr>
          <w:sz w:val="22"/>
          <w:szCs w:val="22"/>
          <w:lang w:eastAsia="ar-SA"/>
        </w:rPr>
        <w:t>(vardas, pavardė)</w:t>
      </w:r>
    </w:p>
    <w:p w14:paraId="082F7A8A" w14:textId="77777777" w:rsidR="007B1EB4" w:rsidRPr="00957F2F" w:rsidRDefault="007B1EB4" w:rsidP="007B1EB4">
      <w:pPr>
        <w:suppressAutoHyphens/>
        <w:jc w:val="center"/>
        <w:rPr>
          <w:sz w:val="22"/>
          <w:szCs w:val="22"/>
          <w:lang w:eastAsia="ar-SA"/>
        </w:rPr>
      </w:pPr>
    </w:p>
    <w:p w14:paraId="207CA620" w14:textId="77777777" w:rsidR="007B1EB4" w:rsidRPr="00957F2F" w:rsidRDefault="007B1EB4" w:rsidP="007B1EB4">
      <w:pPr>
        <w:suppressAutoHyphens/>
        <w:jc w:val="center"/>
        <w:rPr>
          <w:szCs w:val="24"/>
          <w:lang w:eastAsia="ar-SA"/>
        </w:rPr>
      </w:pPr>
      <w:r w:rsidRPr="00957F2F">
        <w:rPr>
          <w:szCs w:val="24"/>
          <w:lang w:eastAsia="ar-SA"/>
        </w:rPr>
        <w:t>______________________________________________________________________________</w:t>
      </w:r>
    </w:p>
    <w:p w14:paraId="68FDD09F" w14:textId="77777777" w:rsidR="007B1EB4" w:rsidRPr="00957F2F" w:rsidRDefault="007B1EB4" w:rsidP="007B1EB4">
      <w:pPr>
        <w:suppressAutoHyphens/>
        <w:jc w:val="center"/>
        <w:rPr>
          <w:sz w:val="22"/>
          <w:szCs w:val="22"/>
          <w:lang w:eastAsia="ar-SA"/>
        </w:rPr>
      </w:pPr>
      <w:r w:rsidRPr="00957F2F">
        <w:rPr>
          <w:sz w:val="22"/>
          <w:szCs w:val="22"/>
          <w:lang w:eastAsia="ar-SA"/>
        </w:rPr>
        <w:t>(adresas, telefonas)</w:t>
      </w:r>
    </w:p>
    <w:p w14:paraId="6C394A09" w14:textId="77777777" w:rsidR="007B1EB4" w:rsidRPr="00957F2F" w:rsidRDefault="007B1EB4" w:rsidP="007B1EB4">
      <w:pPr>
        <w:suppressAutoHyphens/>
        <w:jc w:val="center"/>
        <w:rPr>
          <w:szCs w:val="24"/>
          <w:lang w:eastAsia="ar-SA"/>
        </w:rPr>
      </w:pPr>
    </w:p>
    <w:p w14:paraId="6CDA3926" w14:textId="77777777" w:rsidR="007B1EB4" w:rsidRPr="00957F2F" w:rsidRDefault="007B1EB4" w:rsidP="007B1EB4">
      <w:pPr>
        <w:suppressAutoHyphens/>
        <w:jc w:val="center"/>
        <w:rPr>
          <w:szCs w:val="24"/>
          <w:lang w:eastAsia="ar-SA"/>
        </w:rPr>
      </w:pPr>
    </w:p>
    <w:p w14:paraId="0ACF46A4" w14:textId="77777777" w:rsidR="007B1EB4" w:rsidRPr="00957F2F" w:rsidRDefault="007B1EB4" w:rsidP="007B1EB4">
      <w:pPr>
        <w:suppressAutoHyphens/>
        <w:rPr>
          <w:szCs w:val="24"/>
          <w:lang w:eastAsia="ar-SA"/>
        </w:rPr>
      </w:pPr>
      <w:r w:rsidRPr="00957F2F">
        <w:rPr>
          <w:szCs w:val="24"/>
          <w:lang w:eastAsia="ar-SA"/>
        </w:rPr>
        <w:t>Varėnos rajono savivaldybės administracijos</w:t>
      </w:r>
    </w:p>
    <w:p w14:paraId="4CD5C157" w14:textId="77777777" w:rsidR="007B1EB4" w:rsidRPr="00957F2F" w:rsidRDefault="007B1EB4" w:rsidP="007B1EB4">
      <w:pPr>
        <w:suppressAutoHyphens/>
        <w:rPr>
          <w:szCs w:val="24"/>
          <w:lang w:eastAsia="ar-SA"/>
        </w:rPr>
      </w:pPr>
      <w:r w:rsidRPr="00957F2F">
        <w:rPr>
          <w:szCs w:val="24"/>
          <w:lang w:eastAsia="ar-SA"/>
        </w:rPr>
        <w:t>_____________________ seniūnijos seniūnui</w:t>
      </w:r>
    </w:p>
    <w:p w14:paraId="3F67168C" w14:textId="77777777" w:rsidR="007B1EB4" w:rsidRPr="00957F2F" w:rsidRDefault="007B1EB4" w:rsidP="007B1EB4">
      <w:pPr>
        <w:suppressAutoHyphens/>
        <w:rPr>
          <w:szCs w:val="24"/>
          <w:lang w:eastAsia="ar-SA"/>
        </w:rPr>
      </w:pPr>
    </w:p>
    <w:p w14:paraId="70D8E0EF" w14:textId="77777777" w:rsidR="007B1EB4" w:rsidRPr="00957F2F" w:rsidRDefault="007B1EB4" w:rsidP="007B1EB4">
      <w:pPr>
        <w:suppressAutoHyphens/>
        <w:rPr>
          <w:szCs w:val="24"/>
          <w:lang w:eastAsia="ar-SA"/>
        </w:rPr>
      </w:pPr>
    </w:p>
    <w:p w14:paraId="4B3A1620" w14:textId="77777777" w:rsidR="007B1EB4" w:rsidRPr="00957F2F" w:rsidRDefault="007B1EB4" w:rsidP="007B1EB4">
      <w:pPr>
        <w:suppressAutoHyphens/>
        <w:jc w:val="center"/>
        <w:rPr>
          <w:b/>
          <w:szCs w:val="24"/>
          <w:lang w:eastAsia="ar-SA"/>
        </w:rPr>
      </w:pPr>
      <w:r w:rsidRPr="00957F2F">
        <w:rPr>
          <w:b/>
          <w:szCs w:val="24"/>
          <w:lang w:eastAsia="ar-SA"/>
        </w:rPr>
        <w:t>SUTIKIMAS</w:t>
      </w:r>
    </w:p>
    <w:p w14:paraId="0E6FB9A5" w14:textId="77777777" w:rsidR="007B1EB4" w:rsidRPr="00957F2F" w:rsidRDefault="007B1EB4" w:rsidP="007B1EB4">
      <w:pPr>
        <w:suppressAutoHyphens/>
        <w:jc w:val="center"/>
        <w:rPr>
          <w:b/>
          <w:szCs w:val="24"/>
          <w:lang w:eastAsia="ar-SA"/>
        </w:rPr>
      </w:pPr>
    </w:p>
    <w:p w14:paraId="6F31B79F" w14:textId="77777777" w:rsidR="007B1EB4" w:rsidRPr="00957F2F" w:rsidRDefault="007B1EB4" w:rsidP="007B1EB4">
      <w:pPr>
        <w:suppressAutoHyphens/>
        <w:jc w:val="center"/>
        <w:rPr>
          <w:szCs w:val="24"/>
          <w:lang w:eastAsia="ar-SA"/>
        </w:rPr>
      </w:pPr>
      <w:r w:rsidRPr="00957F2F">
        <w:rPr>
          <w:szCs w:val="24"/>
          <w:lang w:eastAsia="ar-SA"/>
        </w:rPr>
        <w:t>20__m.____________________d.</w:t>
      </w:r>
    </w:p>
    <w:p w14:paraId="615E2FF1" w14:textId="77777777" w:rsidR="007B1EB4" w:rsidRPr="00957F2F" w:rsidRDefault="007B1EB4" w:rsidP="007B1EB4">
      <w:pPr>
        <w:suppressAutoHyphens/>
        <w:jc w:val="center"/>
        <w:rPr>
          <w:szCs w:val="24"/>
          <w:lang w:eastAsia="ar-SA"/>
        </w:rPr>
      </w:pPr>
    </w:p>
    <w:p w14:paraId="75622104" w14:textId="77777777" w:rsidR="007B1EB4" w:rsidRPr="00957F2F" w:rsidRDefault="007B1EB4" w:rsidP="007B1EB4">
      <w:pPr>
        <w:suppressAutoHyphens/>
        <w:jc w:val="both"/>
        <w:rPr>
          <w:szCs w:val="24"/>
          <w:lang w:eastAsia="ar-SA"/>
        </w:rPr>
      </w:pPr>
    </w:p>
    <w:p w14:paraId="509988F1" w14:textId="77777777" w:rsidR="007B1EB4" w:rsidRPr="00957F2F" w:rsidRDefault="007B1EB4" w:rsidP="007B1EB4">
      <w:pPr>
        <w:suppressAutoHyphens/>
        <w:ind w:firstLine="720"/>
        <w:jc w:val="both"/>
        <w:rPr>
          <w:szCs w:val="24"/>
          <w:lang w:eastAsia="ar-SA"/>
        </w:rPr>
      </w:pPr>
      <w:r w:rsidRPr="00957F2F">
        <w:rPr>
          <w:szCs w:val="24"/>
          <w:lang w:eastAsia="ar-SA"/>
        </w:rPr>
        <w:t>Aš, ___________________________ sutinku dalyvauti _______________ seniūnijos</w:t>
      </w:r>
    </w:p>
    <w:p w14:paraId="2D27745F" w14:textId="77777777" w:rsidR="007B1EB4" w:rsidRPr="00957F2F" w:rsidRDefault="007B1EB4" w:rsidP="007B1EB4">
      <w:pPr>
        <w:suppressAutoHyphens/>
        <w:ind w:firstLine="2160"/>
        <w:jc w:val="both"/>
        <w:rPr>
          <w:sz w:val="22"/>
          <w:szCs w:val="22"/>
          <w:lang w:eastAsia="ar-SA"/>
        </w:rPr>
      </w:pPr>
      <w:r w:rsidRPr="00957F2F">
        <w:rPr>
          <w:sz w:val="22"/>
          <w:szCs w:val="22"/>
          <w:lang w:eastAsia="ar-SA"/>
        </w:rPr>
        <w:t>(vardas, pavardė)</w:t>
      </w:r>
      <w:r w:rsidRPr="00957F2F">
        <w:rPr>
          <w:sz w:val="22"/>
          <w:szCs w:val="22"/>
          <w:lang w:eastAsia="ar-SA"/>
        </w:rPr>
        <w:tab/>
      </w:r>
      <w:r w:rsidRPr="00957F2F">
        <w:rPr>
          <w:sz w:val="22"/>
          <w:szCs w:val="22"/>
          <w:lang w:eastAsia="ar-SA"/>
        </w:rPr>
        <w:tab/>
      </w:r>
      <w:r w:rsidRPr="00957F2F">
        <w:rPr>
          <w:sz w:val="22"/>
          <w:szCs w:val="22"/>
          <w:lang w:eastAsia="ar-SA"/>
        </w:rPr>
        <w:tab/>
        <w:t>(pavadinimas)</w:t>
      </w:r>
    </w:p>
    <w:p w14:paraId="5DA82CCA" w14:textId="77777777" w:rsidR="007B1EB4" w:rsidRPr="00957F2F" w:rsidRDefault="007B1EB4" w:rsidP="007B1EB4">
      <w:pPr>
        <w:suppressAutoHyphens/>
        <w:jc w:val="both"/>
        <w:rPr>
          <w:sz w:val="22"/>
          <w:szCs w:val="22"/>
          <w:lang w:eastAsia="ar-SA"/>
        </w:rPr>
      </w:pPr>
    </w:p>
    <w:p w14:paraId="17CB17C7" w14:textId="77777777" w:rsidR="007B1EB4" w:rsidRPr="00957F2F" w:rsidRDefault="007B1EB4" w:rsidP="007B1EB4">
      <w:pPr>
        <w:suppressAutoHyphens/>
        <w:ind w:firstLine="62"/>
        <w:jc w:val="both"/>
        <w:rPr>
          <w:szCs w:val="24"/>
          <w:lang w:eastAsia="ar-SA"/>
        </w:rPr>
      </w:pPr>
      <w:r w:rsidRPr="00957F2F">
        <w:rPr>
          <w:szCs w:val="24"/>
          <w:lang w:eastAsia="ar-SA"/>
        </w:rPr>
        <w:t>____________________ seniūnaitijos seniūnaičio rinkimuose.</w:t>
      </w:r>
    </w:p>
    <w:p w14:paraId="655BF153" w14:textId="77777777" w:rsidR="007B1EB4" w:rsidRPr="00957F2F" w:rsidRDefault="007B1EB4" w:rsidP="007B1EB4">
      <w:pPr>
        <w:suppressAutoHyphens/>
        <w:ind w:firstLine="720"/>
        <w:rPr>
          <w:sz w:val="22"/>
          <w:szCs w:val="22"/>
          <w:lang w:eastAsia="ar-SA"/>
        </w:rPr>
      </w:pPr>
      <w:r w:rsidRPr="00957F2F">
        <w:rPr>
          <w:sz w:val="22"/>
          <w:szCs w:val="22"/>
          <w:lang w:eastAsia="ar-SA"/>
        </w:rPr>
        <w:t>(pavadinimas)</w:t>
      </w:r>
    </w:p>
    <w:p w14:paraId="1345FAA9" w14:textId="77777777" w:rsidR="007B1EB4" w:rsidRPr="00957F2F" w:rsidRDefault="007B1EB4" w:rsidP="007B1EB4">
      <w:pPr>
        <w:suppressAutoHyphens/>
        <w:rPr>
          <w:szCs w:val="24"/>
          <w:lang w:eastAsia="ar-SA"/>
        </w:rPr>
      </w:pPr>
    </w:p>
    <w:p w14:paraId="7EADE262" w14:textId="77777777" w:rsidR="007B1EB4" w:rsidRPr="00957F2F" w:rsidRDefault="007B1EB4" w:rsidP="007B1EB4">
      <w:pPr>
        <w:suppressAutoHyphens/>
        <w:rPr>
          <w:szCs w:val="24"/>
          <w:lang w:eastAsia="ar-SA"/>
        </w:rPr>
      </w:pPr>
    </w:p>
    <w:p w14:paraId="6FD2C442" w14:textId="77777777" w:rsidR="007B1EB4" w:rsidRPr="00957F2F" w:rsidRDefault="007B1EB4" w:rsidP="007B1EB4">
      <w:pPr>
        <w:suppressAutoHyphens/>
        <w:ind w:firstLine="720"/>
        <w:rPr>
          <w:szCs w:val="24"/>
          <w:lang w:eastAsia="ar-SA"/>
        </w:rPr>
      </w:pPr>
      <w:r w:rsidRPr="00957F2F">
        <w:rPr>
          <w:szCs w:val="24"/>
          <w:lang w:eastAsia="ar-SA"/>
        </w:rPr>
        <w:t>PRIDEDAMA:</w:t>
      </w:r>
    </w:p>
    <w:p w14:paraId="03BFFF28" w14:textId="77777777" w:rsidR="007B1EB4" w:rsidRPr="00957F2F" w:rsidRDefault="007B1EB4" w:rsidP="007B1EB4">
      <w:pPr>
        <w:suppressAutoHyphens/>
        <w:ind w:firstLine="720"/>
        <w:rPr>
          <w:szCs w:val="24"/>
          <w:lang w:eastAsia="ar-SA"/>
        </w:rPr>
      </w:pPr>
      <w:r w:rsidRPr="00957F2F">
        <w:rPr>
          <w:szCs w:val="24"/>
          <w:lang w:eastAsia="ar-SA"/>
        </w:rPr>
        <w:t>1. ______________________________________</w:t>
      </w:r>
    </w:p>
    <w:p w14:paraId="77AC59A6" w14:textId="77777777" w:rsidR="007B1EB4" w:rsidRPr="00957F2F" w:rsidRDefault="007B1EB4" w:rsidP="007B1EB4">
      <w:pPr>
        <w:suppressAutoHyphens/>
        <w:ind w:firstLine="720"/>
        <w:rPr>
          <w:szCs w:val="24"/>
          <w:lang w:eastAsia="ar-SA"/>
        </w:rPr>
      </w:pPr>
      <w:r w:rsidRPr="00957F2F">
        <w:rPr>
          <w:szCs w:val="24"/>
          <w:lang w:eastAsia="ar-SA"/>
        </w:rPr>
        <w:t>2. ______________________________________</w:t>
      </w:r>
    </w:p>
    <w:p w14:paraId="29F83762" w14:textId="77777777" w:rsidR="007B1EB4" w:rsidRPr="00957F2F" w:rsidRDefault="007B1EB4" w:rsidP="007B1EB4">
      <w:pPr>
        <w:suppressAutoHyphens/>
        <w:ind w:firstLine="720"/>
        <w:rPr>
          <w:szCs w:val="24"/>
          <w:lang w:eastAsia="ar-SA"/>
        </w:rPr>
      </w:pPr>
      <w:r w:rsidRPr="00957F2F">
        <w:rPr>
          <w:szCs w:val="24"/>
          <w:lang w:eastAsia="ar-SA"/>
        </w:rPr>
        <w:t>3. ______________________________________</w:t>
      </w:r>
    </w:p>
    <w:p w14:paraId="32716AAB" w14:textId="77777777" w:rsidR="007B1EB4" w:rsidRPr="00957F2F" w:rsidRDefault="007B1EB4" w:rsidP="007B1EB4">
      <w:pPr>
        <w:suppressAutoHyphens/>
        <w:ind w:firstLine="720"/>
        <w:rPr>
          <w:szCs w:val="24"/>
          <w:lang w:eastAsia="ar-SA"/>
        </w:rPr>
      </w:pPr>
      <w:r w:rsidRPr="00957F2F">
        <w:rPr>
          <w:szCs w:val="24"/>
          <w:lang w:eastAsia="ar-SA"/>
        </w:rPr>
        <w:t>4. ______________________________________</w:t>
      </w:r>
    </w:p>
    <w:p w14:paraId="4415E136" w14:textId="77777777" w:rsidR="007B1EB4" w:rsidRPr="00957F2F" w:rsidRDefault="007B1EB4" w:rsidP="007B1EB4">
      <w:pPr>
        <w:suppressAutoHyphens/>
        <w:rPr>
          <w:szCs w:val="24"/>
          <w:lang w:eastAsia="ar-SA"/>
        </w:rPr>
      </w:pPr>
    </w:p>
    <w:p w14:paraId="166DAC36" w14:textId="77777777" w:rsidR="007B1EB4" w:rsidRPr="00957F2F" w:rsidRDefault="007B1EB4" w:rsidP="007B1EB4">
      <w:pPr>
        <w:suppressAutoHyphens/>
        <w:rPr>
          <w:szCs w:val="24"/>
          <w:lang w:eastAsia="ar-SA"/>
        </w:rPr>
      </w:pPr>
    </w:p>
    <w:p w14:paraId="0874540F" w14:textId="77777777" w:rsidR="007B1EB4" w:rsidRPr="00957F2F" w:rsidRDefault="007B1EB4" w:rsidP="007B1EB4">
      <w:pPr>
        <w:suppressAutoHyphens/>
        <w:rPr>
          <w:szCs w:val="24"/>
          <w:lang w:eastAsia="ar-SA"/>
        </w:rPr>
      </w:pPr>
    </w:p>
    <w:p w14:paraId="71C97F04" w14:textId="77777777" w:rsidR="007B1EB4" w:rsidRPr="00957F2F" w:rsidRDefault="007B1EB4" w:rsidP="007B1EB4">
      <w:pPr>
        <w:suppressAutoHyphens/>
        <w:rPr>
          <w:szCs w:val="24"/>
          <w:lang w:eastAsia="ar-SA"/>
        </w:rPr>
      </w:pPr>
    </w:p>
    <w:p w14:paraId="5A1AA5CD" w14:textId="77777777" w:rsidR="007B1EB4" w:rsidRPr="00957F2F" w:rsidRDefault="007B1EB4" w:rsidP="007B1EB4">
      <w:pPr>
        <w:suppressAutoHyphens/>
        <w:ind w:firstLine="1440"/>
        <w:rPr>
          <w:szCs w:val="24"/>
          <w:lang w:eastAsia="ar-SA"/>
        </w:rPr>
      </w:pPr>
      <w:r w:rsidRPr="00957F2F">
        <w:rPr>
          <w:szCs w:val="24"/>
          <w:lang w:eastAsia="ar-SA"/>
        </w:rPr>
        <w:t>__________________</w:t>
      </w:r>
      <w:r w:rsidRPr="00957F2F">
        <w:rPr>
          <w:szCs w:val="24"/>
          <w:lang w:eastAsia="ar-SA"/>
        </w:rPr>
        <w:tab/>
      </w:r>
      <w:r w:rsidRPr="00957F2F">
        <w:rPr>
          <w:szCs w:val="24"/>
          <w:lang w:eastAsia="ar-SA"/>
        </w:rPr>
        <w:tab/>
      </w:r>
      <w:r w:rsidRPr="00957F2F">
        <w:rPr>
          <w:szCs w:val="24"/>
          <w:lang w:eastAsia="ar-SA"/>
        </w:rPr>
        <w:tab/>
        <w:t>______________________</w:t>
      </w:r>
    </w:p>
    <w:p w14:paraId="4B57924C" w14:textId="77777777" w:rsidR="007B1EB4" w:rsidRPr="00957F2F" w:rsidRDefault="007B1EB4" w:rsidP="007B1EB4">
      <w:pPr>
        <w:suppressAutoHyphens/>
        <w:ind w:firstLine="2160"/>
        <w:rPr>
          <w:szCs w:val="24"/>
          <w:lang w:eastAsia="ar-SA"/>
        </w:rPr>
      </w:pPr>
      <w:r w:rsidRPr="00957F2F">
        <w:rPr>
          <w:szCs w:val="24"/>
          <w:lang w:eastAsia="ar-SA"/>
        </w:rPr>
        <w:t>(parašas)</w:t>
      </w:r>
      <w:r w:rsidRPr="00957F2F">
        <w:rPr>
          <w:szCs w:val="24"/>
          <w:lang w:eastAsia="ar-SA"/>
        </w:rPr>
        <w:tab/>
      </w:r>
      <w:r w:rsidRPr="00957F2F">
        <w:rPr>
          <w:szCs w:val="24"/>
          <w:lang w:eastAsia="ar-SA"/>
        </w:rPr>
        <w:tab/>
      </w:r>
      <w:r w:rsidRPr="00957F2F">
        <w:rPr>
          <w:szCs w:val="24"/>
          <w:lang w:eastAsia="ar-SA"/>
        </w:rPr>
        <w:tab/>
        <w:t xml:space="preserve">                     (vardas, pavardė)</w:t>
      </w:r>
    </w:p>
    <w:p w14:paraId="79944BDE" w14:textId="77777777" w:rsidR="007B1EB4" w:rsidRPr="00957F2F" w:rsidRDefault="007B1EB4" w:rsidP="007B1EB4">
      <w:pPr>
        <w:suppressAutoHyphens/>
        <w:rPr>
          <w:szCs w:val="24"/>
          <w:lang w:eastAsia="ar-SA"/>
        </w:rPr>
      </w:pPr>
    </w:p>
    <w:p w14:paraId="492F70D2" w14:textId="77777777" w:rsidR="007B1EB4" w:rsidRPr="00957F2F" w:rsidRDefault="007B1EB4" w:rsidP="007B1EB4">
      <w:pPr>
        <w:suppressAutoHyphens/>
        <w:rPr>
          <w:szCs w:val="24"/>
          <w:lang w:eastAsia="ar-SA"/>
        </w:rPr>
      </w:pPr>
    </w:p>
    <w:p w14:paraId="3C07F4CB" w14:textId="77777777" w:rsidR="007B1EB4" w:rsidRPr="00957F2F" w:rsidRDefault="007B1EB4" w:rsidP="007B1EB4">
      <w:pPr>
        <w:suppressAutoHyphens/>
        <w:rPr>
          <w:szCs w:val="24"/>
          <w:lang w:eastAsia="ar-SA"/>
        </w:rPr>
      </w:pPr>
    </w:p>
    <w:p w14:paraId="1905B4D5" w14:textId="77777777" w:rsidR="007B1EB4" w:rsidRPr="007B1EB4" w:rsidRDefault="007B1EB4" w:rsidP="007B1EB4">
      <w:pPr>
        <w:suppressAutoHyphens/>
        <w:spacing w:line="360" w:lineRule="auto"/>
        <w:ind w:firstLine="720"/>
        <w:jc w:val="both"/>
        <w:rPr>
          <w:b/>
          <w:bCs/>
          <w:lang w:eastAsia="ar-SA"/>
        </w:rPr>
      </w:pPr>
    </w:p>
    <w:p w14:paraId="62687544" w14:textId="77777777" w:rsidR="00EC425F" w:rsidRPr="007B1EB4" w:rsidRDefault="00EC425F">
      <w:pPr>
        <w:rPr>
          <w:b/>
          <w:bCs/>
        </w:rPr>
      </w:pPr>
    </w:p>
    <w:sectPr w:rsidR="00EC425F" w:rsidRPr="007B1EB4" w:rsidSect="007B1EB4">
      <w:pgSz w:w="11906" w:h="16838" w:code="9"/>
      <w:pgMar w:top="1701" w:right="567" w:bottom="1134" w:left="1701" w:header="57" w:footer="5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EB4"/>
    <w:rsid w:val="006751FE"/>
    <w:rsid w:val="007B1EB4"/>
    <w:rsid w:val="00A24F8E"/>
    <w:rsid w:val="00D21EA7"/>
    <w:rsid w:val="00EC425F"/>
    <w:rsid w:val="00FB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4A96"/>
  <w15:chartTrackingRefBased/>
  <w15:docId w15:val="{97EA1DC9-4D3C-4B16-A318-A2BCD393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1E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1730</Words>
  <Characters>987</Characters>
  <Application>Microsoft Office Word</Application>
  <DocSecurity>4</DocSecurity>
  <Lines>8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Ruta Averkienė</cp:lastModifiedBy>
  <cp:revision>2</cp:revision>
  <dcterms:created xsi:type="dcterms:W3CDTF">2022-11-21T07:00:00Z</dcterms:created>
  <dcterms:modified xsi:type="dcterms:W3CDTF">2022-11-21T07:00:00Z</dcterms:modified>
</cp:coreProperties>
</file>