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8C" w:rsidRPr="00517AAA" w:rsidRDefault="00C20E8C" w:rsidP="00C20E8C">
      <w:pPr>
        <w:ind w:left="4260"/>
        <w:rPr>
          <w:color w:val="000000" w:themeColor="text1"/>
          <w:szCs w:val="24"/>
          <w:lang w:eastAsia="en-GB"/>
        </w:rPr>
      </w:pPr>
      <w:r w:rsidRPr="005C5494">
        <w:rPr>
          <w:color w:val="000000" w:themeColor="text1"/>
          <w:szCs w:val="24"/>
        </w:rPr>
        <w:t>Lošimų organizavimo Varėnos rajono savivaldybėje pr</w:t>
      </w:r>
      <w:r>
        <w:rPr>
          <w:color w:val="000000" w:themeColor="text1"/>
          <w:szCs w:val="24"/>
        </w:rPr>
        <w:t>ašymų nagrinėjimo tvarkos aprašo</w:t>
      </w:r>
    </w:p>
    <w:p w:rsidR="00C20E8C" w:rsidRPr="00794428" w:rsidRDefault="00C20E8C" w:rsidP="00C20E8C">
      <w:pPr>
        <w:ind w:left="4260"/>
        <w:rPr>
          <w:bCs/>
          <w:szCs w:val="24"/>
          <w:lang w:eastAsia="en-GB"/>
        </w:rPr>
      </w:pPr>
      <w:r w:rsidRPr="00794428">
        <w:rPr>
          <w:bCs/>
          <w:szCs w:val="24"/>
          <w:lang w:eastAsia="en-GB"/>
        </w:rPr>
        <w:t xml:space="preserve">1 priedas </w:t>
      </w:r>
    </w:p>
    <w:p w:rsidR="00C20E8C" w:rsidRPr="00794428" w:rsidRDefault="00C20E8C" w:rsidP="00C20E8C">
      <w:pPr>
        <w:ind w:left="4260"/>
        <w:rPr>
          <w:bCs/>
          <w:szCs w:val="24"/>
          <w:lang w:eastAsia="en-GB"/>
        </w:rPr>
      </w:pPr>
    </w:p>
    <w:p w:rsidR="00C20E8C" w:rsidRPr="00794428" w:rsidRDefault="00C20E8C" w:rsidP="00C20E8C">
      <w:pPr>
        <w:ind w:left="4260"/>
        <w:rPr>
          <w:bCs/>
          <w:szCs w:val="24"/>
          <w:lang w:eastAsia="en-GB"/>
        </w:rPr>
      </w:pPr>
    </w:p>
    <w:p w:rsidR="00C20E8C" w:rsidRPr="00794428" w:rsidRDefault="00C20E8C" w:rsidP="00C20E8C">
      <w:pPr>
        <w:ind w:right="282" w:firstLine="851"/>
        <w:jc w:val="both"/>
        <w:rPr>
          <w:b/>
          <w:szCs w:val="24"/>
          <w:lang w:eastAsia="en-GB"/>
        </w:rPr>
      </w:pPr>
    </w:p>
    <w:p w:rsidR="00C20E8C" w:rsidRPr="00794428" w:rsidRDefault="00C20E8C" w:rsidP="00C20E8C">
      <w:pPr>
        <w:spacing w:line="360" w:lineRule="auto"/>
        <w:ind w:right="284" w:firstLine="851"/>
        <w:jc w:val="both"/>
        <w:rPr>
          <w:b/>
          <w:szCs w:val="24"/>
          <w:lang w:eastAsia="en-GB"/>
        </w:rPr>
      </w:pPr>
    </w:p>
    <w:p w:rsidR="00C20E8C" w:rsidRPr="00794428" w:rsidRDefault="00C20E8C" w:rsidP="00C20E8C">
      <w:pPr>
        <w:shd w:val="clear" w:color="auto" w:fill="FFFFFF"/>
        <w:jc w:val="center"/>
        <w:rPr>
          <w:color w:val="000000"/>
          <w:szCs w:val="24"/>
          <w:lang w:eastAsia="en-GB"/>
        </w:rPr>
      </w:pPr>
      <w:r w:rsidRPr="00794428">
        <w:rPr>
          <w:b/>
          <w:bCs/>
          <w:color w:val="000000"/>
          <w:szCs w:val="24"/>
          <w:lang w:eastAsia="en-GB"/>
        </w:rPr>
        <w:t>_____________________________________________________________________</w:t>
      </w:r>
    </w:p>
    <w:p w:rsidR="00C20E8C" w:rsidRPr="00794428" w:rsidRDefault="00C20E8C" w:rsidP="00C20E8C">
      <w:pPr>
        <w:shd w:val="clear" w:color="auto" w:fill="FFFFFF"/>
        <w:jc w:val="center"/>
        <w:rPr>
          <w:color w:val="000000"/>
          <w:szCs w:val="24"/>
          <w:lang w:eastAsia="en-GB"/>
        </w:rPr>
      </w:pPr>
      <w:r w:rsidRPr="00794428">
        <w:rPr>
          <w:color w:val="000000"/>
          <w:szCs w:val="24"/>
          <w:lang w:eastAsia="en-GB"/>
        </w:rPr>
        <w:t>(buveinės pavadinimas, kodas, adresas, el. paštas, telefono numeris)</w:t>
      </w:r>
    </w:p>
    <w:p w:rsidR="00C20E8C" w:rsidRPr="00794428" w:rsidRDefault="00C20E8C" w:rsidP="00C20E8C">
      <w:pPr>
        <w:shd w:val="clear" w:color="auto" w:fill="FFFFFF"/>
        <w:jc w:val="center"/>
        <w:rPr>
          <w:color w:val="000000"/>
          <w:szCs w:val="24"/>
          <w:lang w:eastAsia="en-GB"/>
        </w:rPr>
      </w:pPr>
      <w:r w:rsidRPr="00794428">
        <w:rPr>
          <w:color w:val="000000"/>
          <w:szCs w:val="24"/>
          <w:lang w:eastAsia="en-GB"/>
        </w:rPr>
        <w:t>_____________________________________________________________________</w:t>
      </w:r>
    </w:p>
    <w:p w:rsidR="00C20E8C" w:rsidRPr="00794428" w:rsidRDefault="00C20E8C" w:rsidP="00C20E8C">
      <w:pPr>
        <w:shd w:val="clear" w:color="auto" w:fill="FFFFFF"/>
        <w:jc w:val="center"/>
        <w:rPr>
          <w:color w:val="000000"/>
          <w:szCs w:val="24"/>
          <w:lang w:eastAsia="en-GB"/>
        </w:rPr>
      </w:pPr>
    </w:p>
    <w:p w:rsidR="00C20E8C" w:rsidRPr="00794428" w:rsidRDefault="00C20E8C" w:rsidP="00C20E8C">
      <w:pPr>
        <w:shd w:val="clear" w:color="auto" w:fill="FFFFFF"/>
        <w:rPr>
          <w:color w:val="000000"/>
          <w:szCs w:val="24"/>
          <w:lang w:eastAsia="en-GB"/>
        </w:rPr>
      </w:pPr>
    </w:p>
    <w:p w:rsidR="00C20E8C" w:rsidRPr="005C5494" w:rsidRDefault="00C20E8C" w:rsidP="00C20E8C">
      <w:pPr>
        <w:shd w:val="clear" w:color="auto" w:fill="FFFFFF"/>
        <w:rPr>
          <w:szCs w:val="24"/>
          <w:lang w:eastAsia="en-GB"/>
        </w:rPr>
      </w:pPr>
      <w:r w:rsidRPr="005C5494">
        <w:rPr>
          <w:szCs w:val="24"/>
          <w:lang w:eastAsia="en-GB"/>
        </w:rPr>
        <w:t xml:space="preserve">Varėnos rajono savivaldybės administracijai </w:t>
      </w:r>
    </w:p>
    <w:p w:rsidR="00C20E8C" w:rsidRDefault="00C20E8C" w:rsidP="00C20E8C">
      <w:pPr>
        <w:shd w:val="clear" w:color="auto" w:fill="FFFFFF"/>
        <w:rPr>
          <w:color w:val="FF0000"/>
          <w:szCs w:val="24"/>
          <w:lang w:eastAsia="en-GB"/>
        </w:rPr>
      </w:pPr>
    </w:p>
    <w:p w:rsidR="00C20E8C" w:rsidRPr="00794428" w:rsidRDefault="00C20E8C" w:rsidP="00C20E8C">
      <w:pPr>
        <w:shd w:val="clear" w:color="auto" w:fill="FFFFFF"/>
        <w:rPr>
          <w:color w:val="000000"/>
          <w:szCs w:val="24"/>
          <w:lang w:eastAsia="en-GB"/>
        </w:rPr>
      </w:pPr>
    </w:p>
    <w:p w:rsidR="00C20E8C" w:rsidRPr="00794428" w:rsidRDefault="00C20E8C" w:rsidP="00C20E8C">
      <w:pPr>
        <w:shd w:val="clear" w:color="auto" w:fill="FFFFFF"/>
        <w:jc w:val="center"/>
        <w:rPr>
          <w:color w:val="000000"/>
          <w:szCs w:val="24"/>
          <w:lang w:eastAsia="en-GB"/>
        </w:rPr>
      </w:pPr>
      <w:r w:rsidRPr="00794428">
        <w:rPr>
          <w:b/>
          <w:bCs/>
          <w:color w:val="000000"/>
          <w:szCs w:val="24"/>
          <w:lang w:eastAsia="en-GB"/>
        </w:rPr>
        <w:t>PRAŠYMAS</w:t>
      </w:r>
    </w:p>
    <w:p w:rsidR="00C20E8C" w:rsidRPr="00794428" w:rsidRDefault="00C20E8C" w:rsidP="00C20E8C">
      <w:pPr>
        <w:shd w:val="clear" w:color="auto" w:fill="FFFFFF"/>
        <w:jc w:val="center"/>
        <w:rPr>
          <w:color w:val="000000"/>
          <w:szCs w:val="24"/>
          <w:lang w:eastAsia="en-GB"/>
        </w:rPr>
      </w:pPr>
      <w:r w:rsidRPr="00794428">
        <w:rPr>
          <w:b/>
          <w:bCs/>
          <w:color w:val="000000"/>
          <w:szCs w:val="24"/>
          <w:lang w:eastAsia="en-GB"/>
        </w:rPr>
        <w:t xml:space="preserve">IŠDUOTI SUTIKIMĄ </w:t>
      </w:r>
      <w:r>
        <w:rPr>
          <w:b/>
          <w:bCs/>
          <w:color w:val="000000"/>
          <w:szCs w:val="24"/>
          <w:lang w:eastAsia="en-GB"/>
        </w:rPr>
        <w:t xml:space="preserve">ATIDARYTI AR </w:t>
      </w:r>
      <w:r w:rsidRPr="00794428">
        <w:rPr>
          <w:b/>
          <w:bCs/>
          <w:color w:val="000000"/>
          <w:szCs w:val="24"/>
          <w:lang w:eastAsia="en-GB"/>
        </w:rPr>
        <w:t>STEIGTI LOŠIMŲ ORGANIZAVIMO VIETĄ</w:t>
      </w:r>
      <w:r>
        <w:rPr>
          <w:b/>
          <w:bCs/>
          <w:color w:val="000000"/>
          <w:szCs w:val="24"/>
          <w:lang w:eastAsia="en-GB"/>
        </w:rPr>
        <w:t xml:space="preserve"> AR TĘSTI LOŠIMŲ ORGANIZAVIMO VEIKLĄ LOŠIMŲ ORGANIZAVIMO VIETOJE</w:t>
      </w:r>
    </w:p>
    <w:p w:rsidR="00C20E8C" w:rsidRPr="00794428" w:rsidRDefault="00C20E8C" w:rsidP="00C20E8C">
      <w:pPr>
        <w:shd w:val="clear" w:color="auto" w:fill="FFFFFF"/>
        <w:tabs>
          <w:tab w:val="left" w:pos="6990"/>
        </w:tabs>
        <w:ind w:firstLine="6990"/>
        <w:rPr>
          <w:color w:val="000000"/>
          <w:szCs w:val="24"/>
          <w:lang w:eastAsia="en-GB"/>
        </w:rPr>
      </w:pPr>
    </w:p>
    <w:p w:rsidR="00C20E8C" w:rsidRPr="00794428" w:rsidRDefault="00C20E8C" w:rsidP="00C20E8C">
      <w:pPr>
        <w:shd w:val="clear" w:color="auto" w:fill="FFFFFF"/>
        <w:jc w:val="center"/>
        <w:rPr>
          <w:color w:val="000000"/>
          <w:szCs w:val="24"/>
          <w:lang w:eastAsia="en-GB"/>
        </w:rPr>
      </w:pPr>
      <w:r w:rsidRPr="00794428">
        <w:rPr>
          <w:color w:val="000000"/>
          <w:szCs w:val="24"/>
          <w:lang w:eastAsia="en-GB"/>
        </w:rPr>
        <w:t>20__ m. ________ __ d.</w:t>
      </w:r>
    </w:p>
    <w:p w:rsidR="00C20E8C" w:rsidRPr="00794428" w:rsidRDefault="00C20E8C" w:rsidP="00C20E8C">
      <w:pPr>
        <w:shd w:val="clear" w:color="auto" w:fill="FFFFFF"/>
        <w:ind w:firstLine="62"/>
        <w:rPr>
          <w:color w:val="000000"/>
          <w:szCs w:val="24"/>
          <w:lang w:eastAsia="en-GB"/>
        </w:rPr>
      </w:pPr>
    </w:p>
    <w:p w:rsidR="00C20E8C" w:rsidRPr="00794428" w:rsidRDefault="00C20E8C" w:rsidP="00C20E8C">
      <w:pPr>
        <w:shd w:val="clear" w:color="auto" w:fill="FFFFFF"/>
        <w:ind w:firstLine="709"/>
        <w:rPr>
          <w:color w:val="000000"/>
          <w:szCs w:val="24"/>
          <w:lang w:eastAsia="en-GB"/>
        </w:rPr>
      </w:pPr>
      <w:r w:rsidRPr="00794428">
        <w:rPr>
          <w:color w:val="000000"/>
          <w:szCs w:val="24"/>
          <w:lang w:eastAsia="en-GB"/>
        </w:rPr>
        <w:t xml:space="preserve">Prašau </w:t>
      </w:r>
      <w:r w:rsidRPr="00E12EF9">
        <w:rPr>
          <w:color w:val="000000"/>
          <w:szCs w:val="24"/>
          <w:lang w:eastAsia="en-GB"/>
        </w:rPr>
        <w:t>išduoti sutikimą atidaryti ar ste</w:t>
      </w:r>
      <w:r>
        <w:rPr>
          <w:color w:val="000000"/>
          <w:szCs w:val="24"/>
          <w:lang w:eastAsia="en-GB"/>
        </w:rPr>
        <w:t xml:space="preserve">igti lošimų organizavimo vietą </w:t>
      </w:r>
      <w:r w:rsidRPr="00E12EF9">
        <w:rPr>
          <w:i/>
          <w:color w:val="000000"/>
          <w:szCs w:val="24"/>
          <w:lang w:eastAsia="en-GB"/>
        </w:rPr>
        <w:t xml:space="preserve">ar </w:t>
      </w:r>
      <w:r w:rsidRPr="00E12EF9">
        <w:rPr>
          <w:color w:val="000000"/>
          <w:szCs w:val="24"/>
          <w:lang w:eastAsia="en-GB"/>
        </w:rPr>
        <w:t xml:space="preserve">tęsti lošimų organizavimo veiklą lošimų organizavimo vietoje </w:t>
      </w:r>
      <w:r w:rsidRPr="00794428">
        <w:rPr>
          <w:color w:val="000000"/>
          <w:szCs w:val="24"/>
          <w:lang w:eastAsia="en-GB"/>
        </w:rPr>
        <w:t>(</w:t>
      </w:r>
      <w:r w:rsidRPr="00794428">
        <w:rPr>
          <w:i/>
          <w:iCs/>
          <w:color w:val="000000"/>
          <w:szCs w:val="24"/>
          <w:lang w:eastAsia="en-GB"/>
        </w:rPr>
        <w:t>reikiamą pabraukti</w:t>
      </w:r>
      <w:r w:rsidRPr="00794428">
        <w:rPr>
          <w:color w:val="000000"/>
          <w:szCs w:val="24"/>
          <w:lang w:eastAsia="en-GB"/>
        </w:rPr>
        <w:t>)</w:t>
      </w:r>
    </w:p>
    <w:p w:rsidR="00C20E8C" w:rsidRPr="00794428" w:rsidRDefault="00C20E8C" w:rsidP="00C20E8C">
      <w:pPr>
        <w:shd w:val="clear" w:color="auto" w:fill="FFFFFF"/>
        <w:rPr>
          <w:color w:val="000000"/>
          <w:szCs w:val="24"/>
          <w:lang w:eastAsia="en-GB"/>
        </w:rPr>
      </w:pPr>
    </w:p>
    <w:p w:rsidR="00C20E8C" w:rsidRPr="00794428" w:rsidRDefault="00C20E8C" w:rsidP="00C20E8C">
      <w:pPr>
        <w:shd w:val="clear" w:color="auto" w:fill="FFFFFF"/>
        <w:ind w:firstLine="186"/>
        <w:rPr>
          <w:color w:val="000000"/>
          <w:szCs w:val="24"/>
          <w:lang w:eastAsia="en-GB"/>
        </w:rPr>
      </w:pPr>
      <w:r w:rsidRPr="00794428">
        <w:rPr>
          <w:color w:val="000000"/>
          <w:szCs w:val="24"/>
          <w:lang w:eastAsia="en-GB"/>
        </w:rPr>
        <w:t>_____________________________________________________________________________ ,</w:t>
      </w:r>
    </w:p>
    <w:p w:rsidR="00C20E8C" w:rsidRPr="00794428" w:rsidRDefault="00C20E8C" w:rsidP="00C20E8C">
      <w:pPr>
        <w:shd w:val="clear" w:color="auto" w:fill="FFFFFF"/>
        <w:ind w:left="1296" w:firstLine="1296"/>
        <w:rPr>
          <w:color w:val="000000"/>
          <w:szCs w:val="24"/>
          <w:lang w:eastAsia="en-GB"/>
        </w:rPr>
      </w:pPr>
      <w:r w:rsidRPr="00794428">
        <w:rPr>
          <w:color w:val="000000"/>
          <w:szCs w:val="24"/>
          <w:lang w:eastAsia="en-GB"/>
        </w:rPr>
        <w:t>(lošimų organizavimo vietos adresas)</w:t>
      </w:r>
    </w:p>
    <w:p w:rsidR="00C20E8C" w:rsidRPr="00794428" w:rsidRDefault="00C20E8C" w:rsidP="00C20E8C">
      <w:pPr>
        <w:shd w:val="clear" w:color="auto" w:fill="FFFFFF"/>
        <w:rPr>
          <w:color w:val="000000"/>
          <w:szCs w:val="24"/>
          <w:lang w:eastAsia="en-GB"/>
        </w:rPr>
      </w:pPr>
    </w:p>
    <w:p w:rsidR="00C20E8C" w:rsidRPr="00794428" w:rsidRDefault="00C20E8C" w:rsidP="00C20E8C">
      <w:pPr>
        <w:shd w:val="clear" w:color="auto" w:fill="FFFFFF"/>
        <w:rPr>
          <w:color w:val="000000"/>
          <w:szCs w:val="24"/>
          <w:lang w:eastAsia="en-GB"/>
        </w:rPr>
      </w:pPr>
      <w:r w:rsidRPr="00794428">
        <w:rPr>
          <w:color w:val="000000"/>
          <w:szCs w:val="24"/>
          <w:lang w:eastAsia="en-GB"/>
        </w:rPr>
        <w:t>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C20E8C" w:rsidRPr="00794428" w:rsidRDefault="00C20E8C" w:rsidP="00C20E8C">
      <w:pPr>
        <w:shd w:val="clear" w:color="auto" w:fill="FFFFFF"/>
        <w:ind w:left="2592" w:firstLine="1296"/>
        <w:rPr>
          <w:color w:val="000000"/>
          <w:szCs w:val="24"/>
          <w:lang w:eastAsia="en-GB"/>
        </w:rPr>
      </w:pPr>
      <w:r w:rsidRPr="00794428">
        <w:rPr>
          <w:color w:val="000000"/>
          <w:szCs w:val="24"/>
          <w:lang w:eastAsia="en-GB"/>
        </w:rPr>
        <w:t>(lošimų rūšys)</w:t>
      </w:r>
    </w:p>
    <w:p w:rsidR="00C20E8C" w:rsidRPr="00794428" w:rsidRDefault="00C20E8C" w:rsidP="00C20E8C">
      <w:pPr>
        <w:shd w:val="clear" w:color="auto" w:fill="FFFFFF"/>
        <w:rPr>
          <w:color w:val="000000"/>
          <w:szCs w:val="24"/>
          <w:lang w:eastAsia="en-GB"/>
        </w:rPr>
      </w:pPr>
    </w:p>
    <w:p w:rsidR="00C20E8C" w:rsidRPr="00794428" w:rsidRDefault="00C20E8C" w:rsidP="00C20E8C">
      <w:pPr>
        <w:shd w:val="clear" w:color="auto" w:fill="FFFFFF"/>
        <w:rPr>
          <w:color w:val="000000"/>
          <w:szCs w:val="24"/>
          <w:lang w:eastAsia="en-GB"/>
        </w:rPr>
      </w:pPr>
      <w:r w:rsidRPr="00794428">
        <w:rPr>
          <w:color w:val="000000"/>
          <w:szCs w:val="24"/>
          <w:lang w:eastAsia="en-GB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C20E8C" w:rsidRPr="00794428" w:rsidRDefault="00C20E8C" w:rsidP="00C20E8C">
      <w:pPr>
        <w:shd w:val="clear" w:color="auto" w:fill="FFFFFF"/>
        <w:ind w:firstLine="2880"/>
        <w:rPr>
          <w:color w:val="000000"/>
          <w:szCs w:val="24"/>
          <w:lang w:eastAsia="en-GB"/>
        </w:rPr>
      </w:pPr>
      <w:r w:rsidRPr="00794428">
        <w:rPr>
          <w:color w:val="000000"/>
          <w:szCs w:val="24"/>
          <w:lang w:eastAsia="en-GB"/>
        </w:rPr>
        <w:t>(esami lošimų įrenginiai, jų skaičius)</w:t>
      </w:r>
    </w:p>
    <w:p w:rsidR="00C20E8C" w:rsidRPr="00794428" w:rsidRDefault="00C20E8C" w:rsidP="00C20E8C">
      <w:pPr>
        <w:shd w:val="clear" w:color="auto" w:fill="FFFFFF"/>
        <w:rPr>
          <w:color w:val="000000"/>
          <w:szCs w:val="24"/>
          <w:lang w:eastAsia="en-GB"/>
        </w:rPr>
      </w:pPr>
    </w:p>
    <w:p w:rsidR="00C20E8C" w:rsidRPr="00794428" w:rsidRDefault="00C20E8C" w:rsidP="00C20E8C">
      <w:pPr>
        <w:shd w:val="clear" w:color="auto" w:fill="FFFFFF"/>
        <w:rPr>
          <w:color w:val="000000"/>
          <w:szCs w:val="24"/>
          <w:lang w:eastAsia="en-GB"/>
        </w:rPr>
      </w:pPr>
    </w:p>
    <w:p w:rsidR="00C20E8C" w:rsidRPr="00794428" w:rsidRDefault="00C20E8C" w:rsidP="00C20E8C">
      <w:pPr>
        <w:shd w:val="clear" w:color="auto" w:fill="FFFFFF"/>
        <w:rPr>
          <w:color w:val="000000"/>
          <w:szCs w:val="24"/>
          <w:lang w:eastAsia="en-GB"/>
        </w:rPr>
      </w:pPr>
    </w:p>
    <w:p w:rsidR="00C20E8C" w:rsidRDefault="00C20E8C" w:rsidP="00C20E8C">
      <w:pPr>
        <w:widowControl w:val="0"/>
        <w:shd w:val="clear" w:color="auto" w:fill="FFFFFF"/>
        <w:tabs>
          <w:tab w:val="left" w:pos="1293"/>
        </w:tabs>
        <w:overflowPunct w:val="0"/>
        <w:textAlignment w:val="baseline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Atsakymą norėčiau gauti raštu / elektroniniu paštu (reikiamą pabraukti):</w:t>
      </w:r>
    </w:p>
    <w:p w:rsidR="00C20E8C" w:rsidRDefault="00C20E8C" w:rsidP="00C20E8C">
      <w:pPr>
        <w:widowControl w:val="0"/>
        <w:shd w:val="clear" w:color="auto" w:fill="FFFFFF"/>
        <w:tabs>
          <w:tab w:val="left" w:pos="1293"/>
        </w:tabs>
        <w:overflowPunct w:val="0"/>
        <w:textAlignment w:val="baseline"/>
        <w:rPr>
          <w:color w:val="000000"/>
          <w:szCs w:val="24"/>
          <w:lang w:eastAsia="en-GB"/>
        </w:rPr>
      </w:pPr>
    </w:p>
    <w:p w:rsidR="00C20E8C" w:rsidRDefault="00C20E8C" w:rsidP="00C20E8C">
      <w:pPr>
        <w:widowControl w:val="0"/>
        <w:shd w:val="clear" w:color="auto" w:fill="FFFFFF"/>
        <w:tabs>
          <w:tab w:val="left" w:pos="1293"/>
        </w:tabs>
        <w:overflowPunct w:val="0"/>
        <w:textAlignment w:val="baseline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––––––––––––––––––––––––––––––––––</w:t>
      </w:r>
    </w:p>
    <w:p w:rsidR="00C20E8C" w:rsidRDefault="00C20E8C" w:rsidP="00C20E8C">
      <w:pPr>
        <w:widowControl w:val="0"/>
        <w:shd w:val="clear" w:color="auto" w:fill="FFFFFF"/>
        <w:tabs>
          <w:tab w:val="left" w:pos="1293"/>
        </w:tabs>
        <w:overflowPunct w:val="0"/>
        <w:ind w:firstLine="912"/>
        <w:textAlignment w:val="baseline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(elektroninio pašto adresas)</w:t>
      </w:r>
    </w:p>
    <w:p w:rsidR="00C20E8C" w:rsidRDefault="00C20E8C" w:rsidP="00C20E8C">
      <w:pPr>
        <w:widowControl w:val="0"/>
        <w:tabs>
          <w:tab w:val="left" w:pos="851"/>
          <w:tab w:val="left" w:pos="1293"/>
        </w:tabs>
        <w:overflowPunct w:val="0"/>
        <w:jc w:val="both"/>
        <w:textAlignment w:val="baseline"/>
        <w:rPr>
          <w:color w:val="000000"/>
          <w:szCs w:val="24"/>
          <w:lang w:eastAsia="en-GB"/>
        </w:rPr>
      </w:pPr>
    </w:p>
    <w:p w:rsidR="00C20E8C" w:rsidRDefault="00C20E8C" w:rsidP="00C20E8C">
      <w:pPr>
        <w:widowControl w:val="0"/>
        <w:tabs>
          <w:tab w:val="left" w:pos="1293"/>
        </w:tabs>
        <w:overflowPunct w:val="0"/>
        <w:jc w:val="center"/>
        <w:textAlignment w:val="baseline"/>
        <w:rPr>
          <w:b/>
          <w:caps/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4"/>
        <w:gridCol w:w="438"/>
        <w:gridCol w:w="1937"/>
        <w:gridCol w:w="578"/>
        <w:gridCol w:w="3271"/>
      </w:tblGrid>
      <w:tr w:rsidR="00C20E8C" w:rsidTr="00426A5E">
        <w:trPr>
          <w:trHeight w:val="270"/>
        </w:trPr>
        <w:tc>
          <w:tcPr>
            <w:tcW w:w="9638" w:type="dxa"/>
            <w:gridSpan w:val="5"/>
          </w:tcPr>
          <w:p w:rsidR="00C20E8C" w:rsidRDefault="00C20E8C" w:rsidP="00426A5E">
            <w:pPr>
              <w:keepNext/>
              <w:widowControl w:val="0"/>
              <w:tabs>
                <w:tab w:val="left" w:pos="1293"/>
              </w:tabs>
              <w:overflowPunct w:val="0"/>
              <w:textAlignment w:val="baseline"/>
              <w:rPr>
                <w:b/>
                <w:bCs/>
                <w:szCs w:val="24"/>
              </w:rPr>
            </w:pPr>
          </w:p>
        </w:tc>
      </w:tr>
      <w:tr w:rsidR="00C20E8C" w:rsidTr="00426A5E">
        <w:trPr>
          <w:trHeight w:val="270"/>
        </w:trPr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0E8C" w:rsidRDefault="00C20E8C" w:rsidP="00426A5E"/>
        </w:tc>
        <w:tc>
          <w:tcPr>
            <w:tcW w:w="438" w:type="dxa"/>
          </w:tcPr>
          <w:p w:rsidR="00C20E8C" w:rsidRDefault="00C20E8C" w:rsidP="00426A5E">
            <w:pPr>
              <w:keepNext/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b/>
                <w:bCs/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E8C" w:rsidRDefault="00C20E8C" w:rsidP="00426A5E">
            <w:pPr>
              <w:keepNext/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b/>
                <w:bCs/>
                <w:szCs w:val="24"/>
              </w:rPr>
            </w:pPr>
          </w:p>
        </w:tc>
        <w:tc>
          <w:tcPr>
            <w:tcW w:w="578" w:type="dxa"/>
          </w:tcPr>
          <w:p w:rsidR="00C20E8C" w:rsidRDefault="00C20E8C" w:rsidP="00426A5E">
            <w:pPr>
              <w:keepNext/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b/>
                <w:bCs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0E8C" w:rsidRDefault="00C20E8C" w:rsidP="00426A5E"/>
        </w:tc>
      </w:tr>
      <w:tr w:rsidR="00C20E8C" w:rsidTr="00426A5E">
        <w:trPr>
          <w:trHeight w:val="270"/>
        </w:trPr>
        <w:tc>
          <w:tcPr>
            <w:tcW w:w="34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0E8C" w:rsidRDefault="00C20E8C" w:rsidP="00426A5E">
            <w:pPr>
              <w:keepNext/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(pareigos)                                               </w:t>
            </w:r>
          </w:p>
        </w:tc>
        <w:tc>
          <w:tcPr>
            <w:tcW w:w="438" w:type="dxa"/>
          </w:tcPr>
          <w:p w:rsidR="00C20E8C" w:rsidRDefault="00C20E8C" w:rsidP="00426A5E">
            <w:pPr>
              <w:keepNext/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bCs/>
                <w:szCs w:val="24"/>
              </w:rPr>
            </w:pPr>
          </w:p>
        </w:tc>
        <w:tc>
          <w:tcPr>
            <w:tcW w:w="1937" w:type="dxa"/>
            <w:hideMark/>
          </w:tcPr>
          <w:p w:rsidR="00C20E8C" w:rsidRDefault="00C20E8C" w:rsidP="00426A5E">
            <w:pPr>
              <w:keepNext/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(parašas)                                                             </w:t>
            </w:r>
          </w:p>
        </w:tc>
        <w:tc>
          <w:tcPr>
            <w:tcW w:w="578" w:type="dxa"/>
          </w:tcPr>
          <w:p w:rsidR="00C20E8C" w:rsidRDefault="00C20E8C" w:rsidP="00426A5E">
            <w:pPr>
              <w:keepNext/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bCs/>
                <w:szCs w:val="24"/>
              </w:rPr>
            </w:pPr>
          </w:p>
        </w:tc>
        <w:tc>
          <w:tcPr>
            <w:tcW w:w="3271" w:type="dxa"/>
            <w:hideMark/>
          </w:tcPr>
          <w:p w:rsidR="00C20E8C" w:rsidRDefault="00C20E8C" w:rsidP="00426A5E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(vardas, pavardė)</w:t>
            </w:r>
          </w:p>
        </w:tc>
      </w:tr>
      <w:tr w:rsidR="00C20E8C" w:rsidTr="00426A5E">
        <w:trPr>
          <w:trHeight w:val="270"/>
        </w:trPr>
        <w:tc>
          <w:tcPr>
            <w:tcW w:w="9638" w:type="dxa"/>
            <w:gridSpan w:val="5"/>
          </w:tcPr>
          <w:p w:rsidR="00C20E8C" w:rsidRDefault="00C20E8C" w:rsidP="00426A5E">
            <w:pPr>
              <w:keepNext/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b/>
                <w:bCs/>
                <w:szCs w:val="24"/>
              </w:rPr>
            </w:pPr>
          </w:p>
        </w:tc>
      </w:tr>
    </w:tbl>
    <w:p w:rsidR="00C20E8C" w:rsidRDefault="00C20E8C" w:rsidP="00C20E8C">
      <w:pPr>
        <w:widowControl w:val="0"/>
        <w:tabs>
          <w:tab w:val="left" w:pos="1293"/>
        </w:tabs>
        <w:overflowPunct w:val="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A.V.</w:t>
      </w:r>
    </w:p>
    <w:p w:rsidR="00C20E8C" w:rsidRDefault="00C20E8C" w:rsidP="00C20E8C">
      <w:pPr>
        <w:widowControl w:val="0"/>
        <w:tabs>
          <w:tab w:val="left" w:pos="1293"/>
        </w:tabs>
        <w:overflowPunct w:val="0"/>
        <w:textAlignment w:val="baseline"/>
        <w:rPr>
          <w:szCs w:val="24"/>
          <w:lang w:eastAsia="lt-LT"/>
        </w:rPr>
      </w:pPr>
    </w:p>
    <w:p w:rsidR="00C20E8C" w:rsidRDefault="00C20E8C" w:rsidP="00C20E8C">
      <w:pPr>
        <w:widowControl w:val="0"/>
        <w:tabs>
          <w:tab w:val="left" w:pos="1293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</w:t>
      </w:r>
    </w:p>
    <w:p w:rsidR="00C20E8C" w:rsidRDefault="00C20E8C" w:rsidP="00C20E8C">
      <w:pPr>
        <w:rPr>
          <w:bCs/>
          <w:szCs w:val="24"/>
        </w:rPr>
      </w:pPr>
    </w:p>
    <w:p w:rsidR="00EE43D4" w:rsidRDefault="00EE43D4">
      <w:bookmarkStart w:id="0" w:name="_GoBack"/>
      <w:bookmarkEnd w:id="0"/>
    </w:p>
    <w:sectPr w:rsidR="00EE43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8C"/>
    <w:rsid w:val="00C20E8C"/>
    <w:rsid w:val="00E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0E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0E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Vardonytė</dc:creator>
  <cp:lastModifiedBy>Loreta Vardonytė</cp:lastModifiedBy>
  <cp:revision>1</cp:revision>
  <dcterms:created xsi:type="dcterms:W3CDTF">2022-12-02T06:40:00Z</dcterms:created>
  <dcterms:modified xsi:type="dcterms:W3CDTF">2022-12-02T06:43:00Z</dcterms:modified>
</cp:coreProperties>
</file>