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D799" w14:textId="54ABD28B" w:rsidR="007D1FC2" w:rsidRDefault="00F807E0">
      <w:pPr>
        <w:jc w:val="center"/>
      </w:pPr>
      <w:r w:rsidRPr="000B2EE7">
        <w:rPr>
          <w:noProof/>
          <w:lang w:eastAsia="lt-LT"/>
        </w:rPr>
        <w:drawing>
          <wp:inline distT="0" distB="0" distL="0" distR="0" wp14:anchorId="48DBD49E" wp14:editId="5F29764A">
            <wp:extent cx="685800" cy="8572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57250"/>
                    </a:xfrm>
                    <a:prstGeom prst="rect">
                      <a:avLst/>
                    </a:prstGeom>
                    <a:noFill/>
                    <a:ln>
                      <a:noFill/>
                    </a:ln>
                  </pic:spPr>
                </pic:pic>
              </a:graphicData>
            </a:graphic>
          </wp:inline>
        </w:drawing>
      </w:r>
    </w:p>
    <w:p w14:paraId="6D23D741" w14:textId="77777777" w:rsidR="007D1FC2" w:rsidRDefault="007D1FC2">
      <w:pPr>
        <w:jc w:val="center"/>
        <w:rPr>
          <w:b/>
        </w:rPr>
      </w:pPr>
      <w:bookmarkStart w:id="0" w:name="Institucija"/>
      <w:r>
        <w:rPr>
          <w:b/>
        </w:rPr>
        <w:t>VARĖNOS RAJONO SAVIVALDYBĖS MERAS</w:t>
      </w:r>
      <w:bookmarkEnd w:id="0"/>
    </w:p>
    <w:p w14:paraId="1305CE2E" w14:textId="77777777" w:rsidR="007D1FC2" w:rsidRDefault="007D1FC2">
      <w:pPr>
        <w:jc w:val="center"/>
        <w:rPr>
          <w:b/>
        </w:rPr>
      </w:pPr>
    </w:p>
    <w:p w14:paraId="60C36E09" w14:textId="77777777" w:rsidR="007D1FC2" w:rsidRDefault="007D1FC2">
      <w:pPr>
        <w:jc w:val="center"/>
        <w:rPr>
          <w:b/>
        </w:rPr>
      </w:pPr>
      <w:bookmarkStart w:id="1" w:name="Forma"/>
      <w:r>
        <w:rPr>
          <w:b/>
        </w:rPr>
        <w:t>POTVARKIS</w:t>
      </w:r>
      <w:bookmarkEnd w:id="1"/>
    </w:p>
    <w:p w14:paraId="2A034CC0" w14:textId="34A261D2" w:rsidR="000B2012" w:rsidRDefault="00120867" w:rsidP="00FD1F7D">
      <w:pPr>
        <w:jc w:val="center"/>
        <w:rPr>
          <w:b/>
        </w:rPr>
      </w:pPr>
      <w:r>
        <w:rPr>
          <w:b/>
        </w:rPr>
        <w:fldChar w:fldCharType="begin">
          <w:ffData>
            <w:name w:val=""/>
            <w:enabled/>
            <w:calcOnExit w:val="0"/>
            <w:textInput>
              <w:default w:val="LEIDIMŲ ĮRENGTI IŠORINĘ REKLAMĄ IŠDAVIMO PASLAUGOS TEIKIMO TVARKOS APRAŠO TVIRTINIMO"/>
            </w:textInput>
          </w:ffData>
        </w:fldChar>
      </w:r>
      <w:r>
        <w:rPr>
          <w:b/>
        </w:rPr>
        <w:instrText xml:space="preserve"> FORMTEXT </w:instrText>
      </w:r>
      <w:r>
        <w:rPr>
          <w:b/>
        </w:rPr>
      </w:r>
      <w:r>
        <w:rPr>
          <w:b/>
        </w:rPr>
        <w:fldChar w:fldCharType="separate"/>
      </w:r>
      <w:r>
        <w:rPr>
          <w:b/>
          <w:noProof/>
        </w:rPr>
        <w:t>LEIDIMŲ ĮRENGTI IŠORINĘ REKLAMĄ IŠDAVIMO VARĖNOS RAJONO SAVIVALDYBĖJE TVARKOS APRAŠO PATVIRTINIMO</w:t>
      </w:r>
      <w:r>
        <w:rPr>
          <w:b/>
        </w:rPr>
        <w:fldChar w:fldCharType="end"/>
      </w:r>
    </w:p>
    <w:p w14:paraId="09FC4CEA" w14:textId="77777777" w:rsidR="00120867" w:rsidRPr="00FD1F7D" w:rsidRDefault="00120867" w:rsidP="00FD1F7D">
      <w:pPr>
        <w:jc w:val="center"/>
        <w:rPr>
          <w:caps/>
          <w:szCs w:val="24"/>
        </w:rPr>
      </w:pPr>
    </w:p>
    <w:p w14:paraId="730B4221" w14:textId="6A4B50A2" w:rsidR="004C3DC0" w:rsidRDefault="007D1FC2">
      <w:pPr>
        <w:jc w:val="center"/>
      </w:pPr>
      <w:bookmarkStart w:id="2" w:name="Data"/>
      <w:r>
        <w:t>20</w:t>
      </w:r>
      <w:r w:rsidR="00ED57FE">
        <w:fldChar w:fldCharType="begin">
          <w:ffData>
            <w:name w:val=""/>
            <w:enabled/>
            <w:calcOnExit w:val="0"/>
            <w:textInput>
              <w:default w:val="23"/>
              <w:maxLength w:val="2"/>
            </w:textInput>
          </w:ffData>
        </w:fldChar>
      </w:r>
      <w:r w:rsidR="00ED57FE">
        <w:instrText xml:space="preserve"> FORMTEXT </w:instrText>
      </w:r>
      <w:r w:rsidR="00ED57FE">
        <w:fldChar w:fldCharType="separate"/>
      </w:r>
      <w:r w:rsidR="00ED57FE">
        <w:rPr>
          <w:noProof/>
        </w:rPr>
        <w:t>23</w:t>
      </w:r>
      <w:r w:rsidR="00ED57FE">
        <w:fldChar w:fldCharType="end"/>
      </w:r>
      <w:r>
        <w:t xml:space="preserve"> m. </w:t>
      </w:r>
      <w:r w:rsidR="00120867">
        <w:fldChar w:fldCharType="begin">
          <w:ffData>
            <w:name w:val=""/>
            <w:enabled/>
            <w:calcOnExit w:val="0"/>
            <w:textInput>
              <w:default w:val="balandžio"/>
            </w:textInput>
          </w:ffData>
        </w:fldChar>
      </w:r>
      <w:r w:rsidR="00120867">
        <w:instrText xml:space="preserve"> FORMTEXT </w:instrText>
      </w:r>
      <w:r w:rsidR="00120867">
        <w:fldChar w:fldCharType="separate"/>
      </w:r>
      <w:r w:rsidR="00120867">
        <w:rPr>
          <w:noProof/>
        </w:rPr>
        <w:t>balandžio</w:t>
      </w:r>
      <w:r w:rsidR="00120867">
        <w:fldChar w:fldCharType="end"/>
      </w:r>
      <w:r>
        <w:t xml:space="preserve"> </w:t>
      </w:r>
      <w:r w:rsidR="00120867">
        <w:fldChar w:fldCharType="begin">
          <w:ffData>
            <w:name w:val=""/>
            <w:enabled/>
            <w:calcOnExit w:val="0"/>
            <w:textInput>
              <w:default w:val="25"/>
              <w:maxLength w:val="2"/>
            </w:textInput>
          </w:ffData>
        </w:fldChar>
      </w:r>
      <w:r w:rsidR="00120867">
        <w:instrText xml:space="preserve"> FORMTEXT </w:instrText>
      </w:r>
      <w:r w:rsidR="00120867">
        <w:fldChar w:fldCharType="separate"/>
      </w:r>
      <w:r w:rsidR="00120867">
        <w:rPr>
          <w:noProof/>
        </w:rPr>
        <w:t>25</w:t>
      </w:r>
      <w:r w:rsidR="00120867">
        <w:fldChar w:fldCharType="end"/>
      </w:r>
      <w:r>
        <w:t xml:space="preserve"> d.</w:t>
      </w:r>
      <w:bookmarkEnd w:id="2"/>
      <w:r>
        <w:t xml:space="preserve"> Nr. </w:t>
      </w:r>
      <w:r w:rsidR="00120867">
        <w:fldChar w:fldCharType="begin">
          <w:ffData>
            <w:name w:val="Nr"/>
            <w:enabled/>
            <w:calcOnExit w:val="0"/>
            <w:textInput>
              <w:default w:val="MV-36"/>
            </w:textInput>
          </w:ffData>
        </w:fldChar>
      </w:r>
      <w:bookmarkStart w:id="3" w:name="Nr"/>
      <w:r w:rsidR="00120867">
        <w:instrText xml:space="preserve"> FORMTEXT </w:instrText>
      </w:r>
      <w:r w:rsidR="00120867">
        <w:fldChar w:fldCharType="separate"/>
      </w:r>
      <w:r w:rsidR="00120867">
        <w:rPr>
          <w:noProof/>
        </w:rPr>
        <w:t>MV-36</w:t>
      </w:r>
      <w:r w:rsidR="00120867">
        <w:fldChar w:fldCharType="end"/>
      </w:r>
      <w:bookmarkEnd w:id="3"/>
    </w:p>
    <w:p w14:paraId="00CD66C9" w14:textId="14375F1C" w:rsidR="00461A7E" w:rsidRDefault="007D1FC2" w:rsidP="00753E2E">
      <w:pPr>
        <w:jc w:val="center"/>
      </w:pPr>
      <w:r>
        <w:t>Varėna</w:t>
      </w:r>
    </w:p>
    <w:p w14:paraId="2C061C52" w14:textId="77777777" w:rsidR="00753E2E" w:rsidRDefault="00753E2E" w:rsidP="00753E2E">
      <w:pPr>
        <w:ind w:firstLine="1247"/>
      </w:pPr>
    </w:p>
    <w:p w14:paraId="1ACF72A6" w14:textId="77777777" w:rsidR="00120867" w:rsidRDefault="00120867" w:rsidP="00120867">
      <w:pPr>
        <w:spacing w:line="360" w:lineRule="auto"/>
        <w:ind w:firstLine="1247"/>
        <w:jc w:val="both"/>
        <w:rPr>
          <w:color w:val="000000"/>
        </w:rPr>
      </w:pPr>
      <w:r>
        <w:rPr>
          <w:color w:val="000000"/>
        </w:rPr>
        <w:t>Vadovaudamasis Lietuvos Respublikos vietos savivaldos įstatymo 3 straipsnio 3 dalimi, 10 dalies 2 punktu, 25 straipsnio 1 dalimi, Lietuvos Respublikos reklamos įstatymo 12 straipsnio 7 dalimi, Išorinės reklamos įrengimo taisyklių, patvirtintų Lietuvos Respublikos ūkio ministro 2013 m. liepos 30 d. įsakymu Nr. 4-670 „Dėl Išorinės reklamos įrengimo taisyklių patvirtinimo“, 19 punktu, 20.3 ir 20.5 papunkčiais</w:t>
      </w:r>
      <w:r>
        <w:rPr>
          <w:color w:val="000000"/>
          <w:shd w:val="clear" w:color="auto" w:fill="FFFFFF"/>
        </w:rPr>
        <w:t xml:space="preserve">, </w:t>
      </w:r>
      <w:r>
        <w:rPr>
          <w:color w:val="000000"/>
        </w:rPr>
        <w:t xml:space="preserve">Vietinės rinkliavos už leidimo įrengti išorinę reklamą Varėnos rajono savivaldybės teritorijoje išdavimą nuostatais, patvirtintais Varėnos rajono savivaldybės tarybos 2020 m. gruodžio 29 d. sprendimu Nr. T-IX-504 „Dėl Vietinės rinkliavos už leidimo įrengti išorinę reklamą Varėnos rajono savivaldybės teritorijoje išdavimą nuostatų patvirtinimo“: </w:t>
      </w:r>
    </w:p>
    <w:p w14:paraId="236E0E57" w14:textId="77777777" w:rsidR="00120867" w:rsidRDefault="00120867" w:rsidP="00120867">
      <w:pPr>
        <w:spacing w:line="360" w:lineRule="auto"/>
        <w:ind w:firstLine="1247"/>
        <w:jc w:val="both"/>
        <w:rPr>
          <w:bCs/>
        </w:rPr>
      </w:pPr>
      <w:r>
        <w:t xml:space="preserve">1. </w:t>
      </w:r>
      <w:r w:rsidRPr="009F016C">
        <w:t>T v i r t i n u</w:t>
      </w:r>
      <w:r>
        <w:t xml:space="preserve"> </w:t>
      </w:r>
      <w:r w:rsidRPr="009F016C">
        <w:rPr>
          <w:bCs/>
        </w:rPr>
        <w:t xml:space="preserve">Leidimų įrengti išorinę reklamą išdavimo </w:t>
      </w:r>
      <w:r>
        <w:rPr>
          <w:bCs/>
        </w:rPr>
        <w:t xml:space="preserve">Varėnos rajono savivaldybėje </w:t>
      </w:r>
      <w:r w:rsidRPr="009F016C">
        <w:rPr>
          <w:bCs/>
        </w:rPr>
        <w:t>tvarkos aprašą</w:t>
      </w:r>
      <w:r>
        <w:rPr>
          <w:bCs/>
        </w:rPr>
        <w:t xml:space="preserve"> (pridedama).</w:t>
      </w:r>
    </w:p>
    <w:p w14:paraId="5028F6BF" w14:textId="77777777" w:rsidR="00120867" w:rsidRPr="00205F9D" w:rsidRDefault="00120867" w:rsidP="00120867">
      <w:pPr>
        <w:spacing w:line="360" w:lineRule="auto"/>
        <w:ind w:firstLine="1247"/>
        <w:jc w:val="both"/>
      </w:pPr>
      <w:r>
        <w:rPr>
          <w:bCs/>
        </w:rPr>
        <w:t xml:space="preserve">2. </w:t>
      </w:r>
      <w:r>
        <w:rPr>
          <w:rFonts w:eastAsia="HG Mincho Light J"/>
          <w:spacing w:val="40"/>
          <w:szCs w:val="24"/>
          <w:lang w:eastAsia="ar-SA"/>
        </w:rPr>
        <w:t>Pripažįstu</w:t>
      </w:r>
      <w:r w:rsidRPr="00574224">
        <w:rPr>
          <w:bCs/>
        </w:rPr>
        <w:t xml:space="preserve"> netekusiu galios </w:t>
      </w:r>
      <w:r w:rsidRPr="009F016C">
        <w:t xml:space="preserve">Varėnos rajono </w:t>
      </w:r>
      <w:r w:rsidRPr="00574224">
        <w:rPr>
          <w:bCs/>
        </w:rPr>
        <w:t>savivaldybės administracijos direktoriaus 201</w:t>
      </w:r>
      <w:r>
        <w:rPr>
          <w:bCs/>
        </w:rPr>
        <w:t>6</w:t>
      </w:r>
      <w:r w:rsidRPr="00574224">
        <w:rPr>
          <w:bCs/>
        </w:rPr>
        <w:t xml:space="preserve"> m. </w:t>
      </w:r>
      <w:r>
        <w:rPr>
          <w:bCs/>
        </w:rPr>
        <w:t>vasario</w:t>
      </w:r>
      <w:r w:rsidRPr="00574224">
        <w:rPr>
          <w:bCs/>
        </w:rPr>
        <w:t xml:space="preserve"> </w:t>
      </w:r>
      <w:r>
        <w:rPr>
          <w:bCs/>
        </w:rPr>
        <w:t>1</w:t>
      </w:r>
      <w:r w:rsidRPr="00574224">
        <w:rPr>
          <w:bCs/>
        </w:rPr>
        <w:t xml:space="preserve">5 d. įsakymą Nr. </w:t>
      </w:r>
      <w:r>
        <w:rPr>
          <w:bCs/>
        </w:rPr>
        <w:t>DV</w:t>
      </w:r>
      <w:r w:rsidRPr="00574224">
        <w:rPr>
          <w:bCs/>
        </w:rPr>
        <w:t>-</w:t>
      </w:r>
      <w:r>
        <w:rPr>
          <w:bCs/>
        </w:rPr>
        <w:t>207</w:t>
      </w:r>
      <w:r w:rsidRPr="00574224">
        <w:rPr>
          <w:bCs/>
        </w:rPr>
        <w:t xml:space="preserve"> „Dėl Leidimų įrengti išorinę reklamą išdavimo </w:t>
      </w:r>
      <w:r>
        <w:rPr>
          <w:bCs/>
        </w:rPr>
        <w:t>paslaugos teikimo tvarkos</w:t>
      </w:r>
      <w:r w:rsidRPr="00574224">
        <w:rPr>
          <w:bCs/>
        </w:rPr>
        <w:t xml:space="preserve"> aprašo patvirtinimo“ su visais papildymais ir pakeitimais</w:t>
      </w:r>
      <w:r>
        <w:rPr>
          <w:bCs/>
        </w:rPr>
        <w:t>.</w:t>
      </w:r>
    </w:p>
    <w:p w14:paraId="4E8EE0BE" w14:textId="77777777" w:rsidR="00120867" w:rsidRPr="00574224" w:rsidRDefault="00120867" w:rsidP="00120867">
      <w:pPr>
        <w:spacing w:line="360" w:lineRule="auto"/>
        <w:ind w:firstLine="1247"/>
        <w:jc w:val="both"/>
      </w:pPr>
      <w:r>
        <w:t xml:space="preserve">Šis potvarkis </w:t>
      </w:r>
      <w:r w:rsidRPr="00812B2F">
        <w:rPr>
          <w:szCs w:val="24"/>
          <w:lang w:eastAsia="lt-LT"/>
        </w:rPr>
        <w:t>gali būti skundžiamas Lietuvos Respublikos administracinių bylų teisenos įstatymo nustatyta tvarka Lietuvos administracinių ginčų komisijos Kauno apygardos skyriui (Laisvės al. 36, Kaunas) arba Regionų apygardos administracinio teismo rūmams (A. Mickevičiaus g. 8A, Kaunas) per vieną mėnesį nuo jo įteikimo dienos.</w:t>
      </w:r>
    </w:p>
    <w:p w14:paraId="433EBBB7" w14:textId="77777777" w:rsidR="000B2012" w:rsidRDefault="000B2012" w:rsidP="00B501C5"/>
    <w:p w14:paraId="4BBC4537" w14:textId="62ECD927" w:rsidR="006C3F7D" w:rsidRDefault="006C3F7D" w:rsidP="00461A7E">
      <w:pPr>
        <w:tabs>
          <w:tab w:val="left" w:pos="851"/>
          <w:tab w:val="left" w:pos="8364"/>
        </w:tabs>
        <w:spacing w:line="360" w:lineRule="auto"/>
        <w:jc w:val="both"/>
      </w:pPr>
      <w:r>
        <w:rPr>
          <w:color w:val="000000"/>
          <w:szCs w:val="24"/>
        </w:rPr>
        <w:t xml:space="preserve">            </w:t>
      </w:r>
    </w:p>
    <w:p w14:paraId="57A0F4C8" w14:textId="7BDAB882" w:rsidR="0030615F" w:rsidRPr="00B501C5" w:rsidRDefault="00175AC5" w:rsidP="00B501C5">
      <w:pPr>
        <w:pStyle w:val="Heading2"/>
        <w:spacing w:line="276" w:lineRule="auto"/>
        <w:ind w:firstLine="0"/>
      </w:pPr>
      <w:r>
        <w:rPr>
          <w:b w:val="0"/>
        </w:rPr>
        <w:t>Savivaldybės mer</w:t>
      </w:r>
      <w:r w:rsidR="00B94080">
        <w:rPr>
          <w:b w:val="0"/>
        </w:rPr>
        <w:t xml:space="preserve">as           </w:t>
      </w:r>
      <w:r w:rsidR="00BA6C6D">
        <w:rPr>
          <w:b w:val="0"/>
        </w:rPr>
        <w:t xml:space="preserve">                                         </w:t>
      </w:r>
      <w:r w:rsidR="005A26B5">
        <w:rPr>
          <w:b w:val="0"/>
        </w:rPr>
        <w:tab/>
      </w:r>
      <w:r w:rsidR="005A26B5">
        <w:rPr>
          <w:b w:val="0"/>
        </w:rPr>
        <w:tab/>
      </w:r>
      <w:r w:rsidR="00BA6C6D">
        <w:rPr>
          <w:b w:val="0"/>
        </w:rPr>
        <w:t xml:space="preserve">            </w:t>
      </w:r>
      <w:r w:rsidR="001C6EF7">
        <w:rPr>
          <w:b w:val="0"/>
        </w:rPr>
        <w:t xml:space="preserve">              </w:t>
      </w:r>
      <w:r w:rsidR="005A26B5">
        <w:rPr>
          <w:b w:val="0"/>
        </w:rPr>
        <w:t>Algis Kašėta</w:t>
      </w:r>
      <w:r>
        <w:rPr>
          <w:b w:val="0"/>
        </w:rPr>
        <w:t xml:space="preserve"> </w:t>
      </w:r>
      <w:r>
        <w:rPr>
          <w:b w:val="0"/>
        </w:rPr>
        <w:tab/>
      </w:r>
      <w:r>
        <w:rPr>
          <w:b w:val="0"/>
        </w:rPr>
        <w:tab/>
      </w:r>
    </w:p>
    <w:p w14:paraId="53EB8153" w14:textId="77777777" w:rsidR="006C3F7D" w:rsidRDefault="006C3F7D" w:rsidP="00D3094D">
      <w:pPr>
        <w:rPr>
          <w:sz w:val="20"/>
        </w:rPr>
      </w:pPr>
    </w:p>
    <w:p w14:paraId="33F6601D" w14:textId="77777777" w:rsidR="006C3F7D" w:rsidRDefault="006C3F7D" w:rsidP="00D3094D">
      <w:pPr>
        <w:rPr>
          <w:sz w:val="20"/>
        </w:rPr>
      </w:pPr>
    </w:p>
    <w:p w14:paraId="265B15C5" w14:textId="77777777" w:rsidR="00461A7E" w:rsidRDefault="00461A7E" w:rsidP="00D3094D">
      <w:pPr>
        <w:rPr>
          <w:sz w:val="20"/>
        </w:rPr>
      </w:pPr>
    </w:p>
    <w:p w14:paraId="04A0EADA" w14:textId="77777777" w:rsidR="006C3F7D" w:rsidRDefault="006C3F7D" w:rsidP="00D3094D">
      <w:pPr>
        <w:rPr>
          <w:sz w:val="20"/>
        </w:rPr>
      </w:pPr>
    </w:p>
    <w:p w14:paraId="540509E0" w14:textId="09B6FE33" w:rsidR="00D3094D" w:rsidRDefault="00120867" w:rsidP="00D3094D">
      <w:pPr>
        <w:rPr>
          <w:sz w:val="20"/>
        </w:rPr>
      </w:pPr>
      <w:r>
        <w:rPr>
          <w:sz w:val="20"/>
        </w:rPr>
        <w:t>Architektūros</w:t>
      </w:r>
      <w:r w:rsidR="00753E2E">
        <w:rPr>
          <w:sz w:val="20"/>
        </w:rPr>
        <w:t xml:space="preserve"> skyriaus vedėja</w:t>
      </w:r>
    </w:p>
    <w:p w14:paraId="6058B216" w14:textId="77777777" w:rsidR="00D3094D" w:rsidRPr="008165D5" w:rsidRDefault="00D3094D" w:rsidP="00D3094D">
      <w:pPr>
        <w:rPr>
          <w:sz w:val="20"/>
        </w:rPr>
      </w:pPr>
    </w:p>
    <w:p w14:paraId="03A74D44" w14:textId="1E8EEC16" w:rsidR="00EB2FEC" w:rsidRDefault="00120867" w:rsidP="00090C3B">
      <w:pPr>
        <w:rPr>
          <w:sz w:val="20"/>
        </w:rPr>
      </w:pPr>
      <w:r>
        <w:rPr>
          <w:sz w:val="20"/>
        </w:rPr>
        <w:t>Jurgita Skirevičiūtė</w:t>
      </w:r>
    </w:p>
    <w:p w14:paraId="07DC3DE2" w14:textId="1C3CD410" w:rsidR="00D5219F" w:rsidRDefault="00D3094D" w:rsidP="00950927">
      <w:pPr>
        <w:rPr>
          <w:sz w:val="20"/>
        </w:rPr>
      </w:pPr>
      <w:r w:rsidRPr="008165D5">
        <w:rPr>
          <w:sz w:val="20"/>
        </w:rPr>
        <w:t>20</w:t>
      </w:r>
      <w:r>
        <w:rPr>
          <w:sz w:val="20"/>
        </w:rPr>
        <w:t>23</w:t>
      </w:r>
      <w:r w:rsidRPr="008165D5">
        <w:rPr>
          <w:sz w:val="20"/>
        </w:rPr>
        <w:t>-0</w:t>
      </w:r>
      <w:r w:rsidR="00120867">
        <w:rPr>
          <w:sz w:val="20"/>
        </w:rPr>
        <w:t>4-25</w:t>
      </w:r>
    </w:p>
    <w:p w14:paraId="5600E5CA" w14:textId="77777777" w:rsidR="00120867" w:rsidRDefault="00120867" w:rsidP="00950927">
      <w:pPr>
        <w:rPr>
          <w:sz w:val="20"/>
        </w:rPr>
      </w:pPr>
    </w:p>
    <w:p w14:paraId="491F2228" w14:textId="77777777" w:rsidR="00120867" w:rsidRPr="00120867" w:rsidRDefault="00120867" w:rsidP="00120867">
      <w:pPr>
        <w:ind w:left="4320" w:firstLine="720"/>
        <w:rPr>
          <w:szCs w:val="24"/>
        </w:rPr>
      </w:pPr>
      <w:r w:rsidRPr="00120867">
        <w:rPr>
          <w:szCs w:val="24"/>
        </w:rPr>
        <w:lastRenderedPageBreak/>
        <w:t>PATVIRTINTA</w:t>
      </w:r>
    </w:p>
    <w:p w14:paraId="4A6E403B" w14:textId="77777777" w:rsidR="00120867" w:rsidRPr="00120867" w:rsidRDefault="00120867" w:rsidP="00120867">
      <w:pPr>
        <w:ind w:left="4320" w:firstLine="720"/>
        <w:rPr>
          <w:szCs w:val="24"/>
        </w:rPr>
      </w:pPr>
      <w:r w:rsidRPr="00120867">
        <w:rPr>
          <w:szCs w:val="24"/>
        </w:rPr>
        <w:t>Varėnos rajono savivaldybės mero</w:t>
      </w:r>
    </w:p>
    <w:p w14:paraId="02A30043" w14:textId="6B420FA7" w:rsidR="00120867" w:rsidRPr="00120867" w:rsidRDefault="00120867" w:rsidP="00120867">
      <w:pPr>
        <w:ind w:left="4320" w:firstLine="720"/>
        <w:rPr>
          <w:szCs w:val="24"/>
        </w:rPr>
      </w:pPr>
      <w:r w:rsidRPr="00120867">
        <w:rPr>
          <w:szCs w:val="24"/>
        </w:rPr>
        <w:t xml:space="preserve">2023 m. </w:t>
      </w:r>
      <w:r>
        <w:rPr>
          <w:szCs w:val="24"/>
        </w:rPr>
        <w:t>balandžio 25</w:t>
      </w:r>
      <w:r w:rsidRPr="00120867">
        <w:rPr>
          <w:szCs w:val="24"/>
        </w:rPr>
        <w:t xml:space="preserve"> d. potvarkiu Nr. MV-</w:t>
      </w:r>
      <w:r>
        <w:rPr>
          <w:szCs w:val="24"/>
        </w:rPr>
        <w:t>36</w:t>
      </w:r>
    </w:p>
    <w:p w14:paraId="424DC23D" w14:textId="77777777" w:rsidR="00120867" w:rsidRPr="00120867" w:rsidRDefault="00120867" w:rsidP="00120867">
      <w:pPr>
        <w:ind w:left="5040"/>
        <w:rPr>
          <w:szCs w:val="24"/>
        </w:rPr>
      </w:pPr>
    </w:p>
    <w:p w14:paraId="3C2164F8" w14:textId="77777777" w:rsidR="00120867" w:rsidRPr="00120867" w:rsidRDefault="00120867" w:rsidP="00120867">
      <w:pPr>
        <w:jc w:val="both"/>
        <w:rPr>
          <w:sz w:val="20"/>
        </w:rPr>
      </w:pPr>
    </w:p>
    <w:p w14:paraId="682B6185" w14:textId="77777777" w:rsidR="00120867" w:rsidRPr="00120867" w:rsidRDefault="00120867" w:rsidP="00120867">
      <w:pPr>
        <w:jc w:val="center"/>
        <w:rPr>
          <w:b/>
          <w:bCs/>
        </w:rPr>
      </w:pPr>
      <w:r w:rsidRPr="00120867">
        <w:rPr>
          <w:b/>
          <w:bCs/>
        </w:rPr>
        <w:t>LEIDIMŲ</w:t>
      </w:r>
      <w:r w:rsidRPr="00120867">
        <w:t xml:space="preserve"> </w:t>
      </w:r>
      <w:r w:rsidRPr="00120867">
        <w:rPr>
          <w:b/>
          <w:bCs/>
        </w:rPr>
        <w:t>ĮRENGTI IŠORINĘ REKLAMĄ IŠDAVIMO VARĖNOS RAJONO SAVIVALDYBĖJE TVARKOS APRAŠAS</w:t>
      </w:r>
    </w:p>
    <w:p w14:paraId="63492CF1" w14:textId="77777777" w:rsidR="00120867" w:rsidRPr="00120867" w:rsidRDefault="00120867" w:rsidP="00120867">
      <w:pPr>
        <w:jc w:val="both"/>
      </w:pPr>
    </w:p>
    <w:p w14:paraId="094DFC89" w14:textId="77777777" w:rsidR="00120867" w:rsidRPr="00120867" w:rsidRDefault="00120867" w:rsidP="00120867">
      <w:pPr>
        <w:jc w:val="center"/>
        <w:outlineLvl w:val="0"/>
        <w:rPr>
          <w:b/>
        </w:rPr>
      </w:pPr>
      <w:r w:rsidRPr="00120867">
        <w:rPr>
          <w:b/>
        </w:rPr>
        <w:t>I SKYRIUS</w:t>
      </w:r>
    </w:p>
    <w:p w14:paraId="0FDDC53A" w14:textId="77777777" w:rsidR="00120867" w:rsidRPr="00120867" w:rsidRDefault="00120867" w:rsidP="00120867">
      <w:pPr>
        <w:jc w:val="center"/>
        <w:outlineLvl w:val="0"/>
        <w:rPr>
          <w:b/>
        </w:rPr>
      </w:pPr>
      <w:r w:rsidRPr="00120867">
        <w:rPr>
          <w:b/>
        </w:rPr>
        <w:t xml:space="preserve"> BENDROSIOS NUOSTATOS</w:t>
      </w:r>
    </w:p>
    <w:p w14:paraId="49E3F10D" w14:textId="77777777" w:rsidR="00120867" w:rsidRPr="00120867" w:rsidRDefault="00120867" w:rsidP="00120867">
      <w:pPr>
        <w:jc w:val="both"/>
      </w:pPr>
    </w:p>
    <w:p w14:paraId="48A3554A" w14:textId="77777777" w:rsidR="00120867" w:rsidRPr="00120867" w:rsidRDefault="00120867" w:rsidP="00120867">
      <w:pPr>
        <w:ind w:firstLine="900"/>
        <w:jc w:val="both"/>
      </w:pPr>
      <w:r w:rsidRPr="00120867">
        <w:t>1. Leidimų įrengti išorinę reklamą Varėnos rajono savivaldybėje tvarkos aprašas (toliau – Aprašas) nustato paraiškų išduoti leidimų įrengti ir eksploatuoti išorinę reklamą (toliau – Leidimas) pateikimo, išorinės reklamos projektų derinimo, Leidimų išdavimo, atsisakymo juos išduoti, galiojimo sustabdymo, panaikinimo tvarką Varėnos rajono savivaldybės (toliau – Savivaldybė) teritorijoje.</w:t>
      </w:r>
    </w:p>
    <w:p w14:paraId="3D0BE25B" w14:textId="77777777" w:rsidR="00120867" w:rsidRPr="00120867" w:rsidRDefault="00120867" w:rsidP="00120867">
      <w:pPr>
        <w:ind w:firstLine="900"/>
        <w:jc w:val="both"/>
      </w:pPr>
      <w:r w:rsidRPr="00120867">
        <w:t xml:space="preserve">2. Aprašo paskirtis – užtikrinti, kad Leidimai Savivaldybės teritorijoje būtų išduodami pagal Lietuvos Respublikos reklamos įstatymo (toliau – Reklamos įstatymas), Reklamos kultūros paveldo objektuose, jų teritorijose ir apsaugos zonose įrengimo taisyklių, patvirtintų Lietuvos Respublikos kultūros ministro 2005 m. balandžio 13 d. įsakymu Nr. ĮV-138 „Dėl Reklamos kultūros paveldo objektuose, jų teritorijose ir apsaugos zonose įrengimo taisyklių patvirtinimo“, Išorinės reklamos įrengimo taisyklių, patvirtintų Lietuvos Respublikos ūkio ministro </w:t>
      </w:r>
      <w:smartTag w:uri="urn:schemas-microsoft-com:office:smarttags" w:element="metricconverter">
        <w:smartTagPr>
          <w:attr w:name="ProductID" w:val="2013 m"/>
        </w:smartTagPr>
        <w:r w:rsidRPr="00120867">
          <w:t>2013 m</w:t>
        </w:r>
      </w:smartTag>
      <w:r w:rsidRPr="00120867">
        <w:t>. liepos 30 d. įsakymu Nr. 4-670 „Dėl Išorinės reklamos įrengimo taisyklių patvirtinimo“ (toliau – Taisyklės), kitų teisės aktų reikalavimus.</w:t>
      </w:r>
    </w:p>
    <w:p w14:paraId="0BF79B2C" w14:textId="77777777" w:rsidR="00120867" w:rsidRPr="00120867" w:rsidRDefault="00120867" w:rsidP="00120867">
      <w:pPr>
        <w:ind w:firstLine="900"/>
        <w:jc w:val="both"/>
      </w:pPr>
      <w:r w:rsidRPr="00120867">
        <w:t>3. Apraše vartojamos sąvokos suprantamos taip, kaip jos apibrėžtos Reklamos įstatyme ir Taisyklėse, taip pat kituose teisės aktuose.</w:t>
      </w:r>
    </w:p>
    <w:p w14:paraId="35089FDB" w14:textId="77777777" w:rsidR="00120867" w:rsidRPr="00120867" w:rsidRDefault="00120867" w:rsidP="00120867">
      <w:pPr>
        <w:ind w:firstLine="900"/>
        <w:jc w:val="both"/>
      </w:pPr>
      <w:r w:rsidRPr="00120867">
        <w:t>4. Šis Aprašas nereglamentuoja politinės ir socialinės reklamos bei skelbimų, nesusijusių su ūkine komercine, finansine ar profesine veikla.</w:t>
      </w:r>
    </w:p>
    <w:p w14:paraId="26E9693B" w14:textId="77777777" w:rsidR="00120867" w:rsidRPr="00120867" w:rsidRDefault="00120867" w:rsidP="00120867">
      <w:pPr>
        <w:jc w:val="both"/>
      </w:pPr>
    </w:p>
    <w:p w14:paraId="6376B9A6" w14:textId="77777777" w:rsidR="00120867" w:rsidRPr="00120867" w:rsidRDefault="00120867" w:rsidP="00120867">
      <w:pPr>
        <w:jc w:val="center"/>
        <w:outlineLvl w:val="0"/>
        <w:rPr>
          <w:b/>
        </w:rPr>
      </w:pPr>
      <w:r w:rsidRPr="00120867">
        <w:rPr>
          <w:b/>
        </w:rPr>
        <w:t>II SKYRIUS</w:t>
      </w:r>
    </w:p>
    <w:p w14:paraId="5CBCFE81" w14:textId="77777777" w:rsidR="00120867" w:rsidRPr="00120867" w:rsidRDefault="00120867" w:rsidP="00120867">
      <w:pPr>
        <w:jc w:val="center"/>
        <w:outlineLvl w:val="0"/>
        <w:rPr>
          <w:b/>
        </w:rPr>
      </w:pPr>
      <w:r w:rsidRPr="00120867">
        <w:rPr>
          <w:b/>
        </w:rPr>
        <w:t>PARAIŠKŲ IŠDUOTI LEIDIMĄ PATEIKIMO TVARKA</w:t>
      </w:r>
    </w:p>
    <w:p w14:paraId="597C759A" w14:textId="77777777" w:rsidR="00120867" w:rsidRPr="00120867" w:rsidRDefault="00120867" w:rsidP="00120867">
      <w:pPr>
        <w:jc w:val="both"/>
      </w:pPr>
    </w:p>
    <w:p w14:paraId="16B86D83" w14:textId="77777777" w:rsidR="00120867" w:rsidRPr="00120867" w:rsidRDefault="00120867" w:rsidP="00120867">
      <w:pPr>
        <w:ind w:firstLine="900"/>
        <w:jc w:val="both"/>
        <w:rPr>
          <w:szCs w:val="24"/>
          <w:lang w:eastAsia="lt-LT"/>
        </w:rPr>
      </w:pPr>
      <w:r w:rsidRPr="00120867">
        <w:t xml:space="preserve">5. </w:t>
      </w:r>
      <w:r w:rsidRPr="00120867">
        <w:rPr>
          <w:szCs w:val="24"/>
          <w:lang w:eastAsia="lt-LT"/>
        </w:rPr>
        <w:t>Reklaminės veiklos subjektas (ar jo įgaliotas asmuo), norintis gauti Leidimą (toliau – pareiškėjas), per atstumą (elektroninėmis priemonėmis: siunčiant el. paštu (info@varena.lt) arba naudojantis Paslaugų ir gaminių kontaktiniu centru (toliau – Kontaktinis centras), registruotu paštu ar per kurjerį, arba tiesiogiai Savivaldybės priimamajame (Vytauto g. 12, Varėnoje) turi pateikti nustatytos formos Paraišką išduoti/pratęsti leidimą įrengti išorinę reklamą (1 priedas) (toliau – Paraiška), kurioje nurodoma:</w:t>
      </w:r>
      <w:r w:rsidRPr="00120867">
        <w:t xml:space="preserve"> </w:t>
      </w:r>
    </w:p>
    <w:p w14:paraId="3C4E08E4" w14:textId="77777777" w:rsidR="00120867" w:rsidRPr="00120867" w:rsidRDefault="00120867" w:rsidP="00120867">
      <w:pPr>
        <w:ind w:firstLine="900"/>
        <w:jc w:val="both"/>
      </w:pPr>
      <w:r w:rsidRPr="00120867">
        <w:t xml:space="preserve">5.1. pareiškėjo (juridinio asmens) pavadinimas, teisinė forma, kodas, buveinė; pareiškėjo (fizinio asmens) vardas, pavardė, asmens kodas (jeigu pagal užsienio valstybės teisės aktus fiziniam asmeniui nesuteikiamas asmens kodas, nurodoma tik gimimo data), adresas korespondencijai, telefono ryšio numeris, elektroninio pašto adresas (jeigu pareiškėjas jį turi); </w:t>
      </w:r>
    </w:p>
    <w:p w14:paraId="18B7E58D" w14:textId="77777777" w:rsidR="00120867" w:rsidRPr="00120867" w:rsidRDefault="00120867" w:rsidP="00120867">
      <w:pPr>
        <w:ind w:firstLine="900"/>
        <w:jc w:val="both"/>
      </w:pPr>
      <w:r w:rsidRPr="00120867">
        <w:t xml:space="preserve">5.2. išorinės reklamos plotas, kuris apskaičiuojamas pagal stačiakampio plotą, kurio aukštis ir plotis matuojamas pagal labiausiai nutolusius reklaminio įrenginio paviršiaus, skirto reklamai skleisti, taškus arba skleidžiant reklamą ant pritaikytos priemonės – pagal labiausiai nutolusius reklamos taškus; </w:t>
      </w:r>
    </w:p>
    <w:p w14:paraId="61EE1A14" w14:textId="77777777" w:rsidR="00120867" w:rsidRPr="00120867" w:rsidRDefault="00120867" w:rsidP="00120867">
      <w:pPr>
        <w:ind w:firstLine="900"/>
        <w:jc w:val="both"/>
      </w:pPr>
      <w:r w:rsidRPr="00120867">
        <w:t>5.3. išorinės reklamos įrengimo adresas, vieta;</w:t>
      </w:r>
    </w:p>
    <w:p w14:paraId="066B5287" w14:textId="77777777" w:rsidR="00120867" w:rsidRPr="00120867" w:rsidRDefault="00120867" w:rsidP="00120867">
      <w:pPr>
        <w:ind w:firstLine="900"/>
        <w:jc w:val="both"/>
      </w:pPr>
      <w:r w:rsidRPr="00120867">
        <w:t xml:space="preserve">5.4. </w:t>
      </w:r>
      <w:r w:rsidRPr="00120867">
        <w:rPr>
          <w:rFonts w:eastAsia="HG Mincho Light J"/>
          <w:color w:val="00000A"/>
          <w:kern w:val="3"/>
          <w:szCs w:val="24"/>
          <w:lang w:eastAsia="ar-SA"/>
        </w:rPr>
        <w:t xml:space="preserve">išorinės reklamos skleidimo laikotarpis (metais arba dienomis), ne ilgesnis nei 10 metų. </w:t>
      </w:r>
      <w:r w:rsidRPr="00120867">
        <w:rPr>
          <w:rFonts w:eastAsia="HG Mincho Light J"/>
          <w:color w:val="00000A"/>
          <w:kern w:val="3"/>
          <w:szCs w:val="24"/>
          <w:shd w:val="clear" w:color="auto" w:fill="FFFFFF"/>
          <w:lang w:eastAsia="ar-SA"/>
        </w:rPr>
        <w:t>Nurodant prašomo išduoti Leidimo galiojimo laikotarpį, jo pradžia turi būti nurodoma skaičiuojant ne anksčiau kaip 20 darbo</w:t>
      </w:r>
      <w:r w:rsidRPr="00120867">
        <w:rPr>
          <w:rFonts w:eastAsia="HG Mincho Light J"/>
          <w:color w:val="00000A"/>
          <w:kern w:val="3"/>
          <w:szCs w:val="24"/>
          <w:lang w:eastAsia="ar-SA"/>
        </w:rPr>
        <w:t xml:space="preserve"> dienų nuo Paraiškos pateikimo dienos</w:t>
      </w:r>
      <w:r w:rsidRPr="00120867">
        <w:t>;</w:t>
      </w:r>
    </w:p>
    <w:p w14:paraId="5E49AFAD" w14:textId="77777777" w:rsidR="00120867" w:rsidRPr="00120867" w:rsidRDefault="00120867" w:rsidP="00120867">
      <w:pPr>
        <w:ind w:firstLine="900"/>
        <w:jc w:val="both"/>
      </w:pPr>
      <w:r w:rsidRPr="00120867">
        <w:t>5.5. jeigu išorinė reklama įrengiama pagal tipinį projektą, – tipinio projekto numeris;</w:t>
      </w:r>
    </w:p>
    <w:p w14:paraId="4BE56740" w14:textId="77777777" w:rsidR="00120867" w:rsidRPr="00120867" w:rsidRDefault="00120867" w:rsidP="00120867">
      <w:pPr>
        <w:ind w:firstLine="900"/>
        <w:jc w:val="both"/>
      </w:pPr>
      <w:r w:rsidRPr="00120867">
        <w:lastRenderedPageBreak/>
        <w:t xml:space="preserve">5.6. </w:t>
      </w:r>
      <w:r w:rsidRPr="00120867">
        <w:rPr>
          <w:rFonts w:eastAsia="HG Mincho Light J"/>
          <w:color w:val="00000A"/>
          <w:kern w:val="3"/>
          <w:szCs w:val="24"/>
          <w:lang w:eastAsia="ar-SA"/>
        </w:rPr>
        <w:t>turimo leidimo numeris, jo išdavimo data (kai, likus ne mažiau kaip 20 darbo dienų iki leidimo galiojimo termino pabaigos, pareiškėjas nori gauti naują leidimą);</w:t>
      </w:r>
    </w:p>
    <w:p w14:paraId="3AB6CF34" w14:textId="77777777" w:rsidR="00120867" w:rsidRPr="00120867" w:rsidRDefault="00120867" w:rsidP="00120867">
      <w:pPr>
        <w:ind w:firstLine="900"/>
        <w:jc w:val="both"/>
      </w:pPr>
      <w:r w:rsidRPr="00120867">
        <w:t>5.7. kokiu būdu (tiesiogiai, raštu arba elektroninėmis priemonėmis) pareiškėjas norėtų gauti Leidimą išduodančios institucijos pranešimus;</w:t>
      </w:r>
    </w:p>
    <w:p w14:paraId="1237C646" w14:textId="77777777" w:rsidR="00120867" w:rsidRPr="00120867" w:rsidRDefault="00120867" w:rsidP="00120867">
      <w:pPr>
        <w:ind w:firstLine="900"/>
        <w:jc w:val="both"/>
      </w:pPr>
      <w:r w:rsidRPr="00120867">
        <w:t>5.8. Savivaldybės mero ar jo įgalioto asmens išduoto statybą leidžiančio dokumento data ir numeris, jei reklaminiam įrenginiui, ant kurio numatoma skleisti išorinę reklamą, statyti ar įrengti, yra privalomas šis dokumentas.</w:t>
      </w:r>
    </w:p>
    <w:p w14:paraId="00BE30BE" w14:textId="77777777" w:rsidR="00120867" w:rsidRPr="00120867" w:rsidRDefault="00120867" w:rsidP="00120867">
      <w:pPr>
        <w:widowControl w:val="0"/>
        <w:suppressAutoHyphens/>
        <w:ind w:firstLine="993"/>
        <w:jc w:val="both"/>
        <w:rPr>
          <w:rFonts w:eastAsia="HG Mincho Light J"/>
          <w:color w:val="00000A"/>
          <w:kern w:val="3"/>
          <w:szCs w:val="24"/>
          <w:lang w:eastAsia="ar-SA"/>
        </w:rPr>
      </w:pPr>
      <w:r w:rsidRPr="00120867">
        <w:rPr>
          <w:szCs w:val="24"/>
          <w:lang w:eastAsia="lt-LT"/>
        </w:rPr>
        <w:t>6. Pareiškėjas kartu su Paraiška turi pateikti šiuos dokumentus:</w:t>
      </w:r>
      <w:r w:rsidRPr="00120867">
        <w:t xml:space="preserve"> </w:t>
      </w:r>
    </w:p>
    <w:p w14:paraId="1B609D2D" w14:textId="77777777" w:rsidR="00120867" w:rsidRPr="00120867" w:rsidRDefault="00120867" w:rsidP="00120867">
      <w:pPr>
        <w:widowControl w:val="0"/>
        <w:suppressAutoHyphens/>
        <w:ind w:firstLine="993"/>
        <w:jc w:val="both"/>
        <w:rPr>
          <w:rFonts w:eastAsia="HG Mincho Light J"/>
          <w:color w:val="00000A"/>
          <w:kern w:val="3"/>
          <w:szCs w:val="24"/>
          <w:lang w:eastAsia="ar-SA"/>
        </w:rPr>
      </w:pPr>
      <w:r w:rsidRPr="00120867">
        <w:rPr>
          <w:rFonts w:eastAsia="HG Mincho Light J"/>
          <w:color w:val="00000A"/>
          <w:kern w:val="3"/>
          <w:szCs w:val="24"/>
          <w:lang w:eastAsia="ar-SA"/>
        </w:rPr>
        <w:t>6.1. nuosavybės teisę patvirtinančio dokumento kopiją, kai pareiškėjas yra žemės, statinių, įrenginių ar kitų objektų, ant kurių įrengiama išorinė reklama, savininkas;</w:t>
      </w:r>
    </w:p>
    <w:p w14:paraId="647A8B02" w14:textId="77777777" w:rsidR="00120867" w:rsidRPr="00120867" w:rsidRDefault="00120867" w:rsidP="00120867">
      <w:pPr>
        <w:widowControl w:val="0"/>
        <w:suppressAutoHyphens/>
        <w:ind w:firstLine="993"/>
        <w:jc w:val="both"/>
        <w:rPr>
          <w:rFonts w:ascii="Thorndale" w:eastAsia="HG Mincho Light J" w:hAnsi="Thorndale"/>
          <w:color w:val="000000"/>
          <w:kern w:val="3"/>
          <w:szCs w:val="24"/>
          <w:lang w:eastAsia="ar-SA"/>
        </w:rPr>
      </w:pPr>
      <w:r w:rsidRPr="00120867">
        <w:rPr>
          <w:rFonts w:eastAsia="HG Mincho Light J"/>
          <w:color w:val="00000A"/>
          <w:kern w:val="3"/>
          <w:szCs w:val="24"/>
          <w:lang w:eastAsia="ar-SA"/>
        </w:rPr>
        <w:t>6.2. objektus eksploatuojančių subjektų raštiškus sutikimus, jei išorinė reklama įrengiama ant stulpų, lynų ar kitokių konstrukcijų, esančių virš gatvių;</w:t>
      </w:r>
    </w:p>
    <w:p w14:paraId="4C33B1E4" w14:textId="77777777" w:rsidR="00120867" w:rsidRPr="00120867" w:rsidRDefault="00120867" w:rsidP="00120867">
      <w:pPr>
        <w:widowControl w:val="0"/>
        <w:suppressAutoHyphens/>
        <w:ind w:firstLine="993"/>
        <w:jc w:val="both"/>
        <w:rPr>
          <w:rFonts w:ascii="Thorndale" w:eastAsia="HG Mincho Light J" w:hAnsi="Thorndale"/>
          <w:color w:val="000000"/>
          <w:kern w:val="3"/>
          <w:szCs w:val="24"/>
          <w:lang w:eastAsia="ar-SA"/>
        </w:rPr>
      </w:pPr>
      <w:r w:rsidRPr="00120867">
        <w:rPr>
          <w:rFonts w:eastAsia="HG Mincho Light J"/>
          <w:color w:val="00000A"/>
          <w:kern w:val="3"/>
          <w:szCs w:val="24"/>
          <w:lang w:eastAsia="ar-SA"/>
        </w:rPr>
        <w:t>6.3. prekių ženklo registracijos liudijimo ar paraiškos įregistruoti jį priėmimo pažymos kopiją (jei išorinėje reklamoje bus naudojamas prekių ženklas);</w:t>
      </w:r>
    </w:p>
    <w:p w14:paraId="763C5808" w14:textId="77777777" w:rsidR="00120867" w:rsidRPr="00120867" w:rsidRDefault="00120867" w:rsidP="00120867">
      <w:pPr>
        <w:widowControl w:val="0"/>
        <w:suppressAutoHyphens/>
        <w:ind w:firstLine="993"/>
        <w:jc w:val="both"/>
        <w:rPr>
          <w:rFonts w:eastAsia="HG Mincho Light J"/>
          <w:color w:val="00000A"/>
          <w:kern w:val="3"/>
          <w:szCs w:val="24"/>
          <w:lang w:eastAsia="ar-SA"/>
        </w:rPr>
      </w:pPr>
      <w:r w:rsidRPr="00120867">
        <w:rPr>
          <w:rFonts w:eastAsia="HG Mincho Light J"/>
          <w:color w:val="00000A"/>
          <w:kern w:val="3"/>
          <w:szCs w:val="24"/>
          <w:lang w:eastAsia="ar-SA"/>
        </w:rPr>
        <w:t>6.4. Nacionalinės žemės tarnybos prie Aplinkos ministerijos sutikimą, kai išorinė reklama įrengiama valstybinėje žemėje;</w:t>
      </w:r>
    </w:p>
    <w:p w14:paraId="040A33CE" w14:textId="77777777" w:rsidR="00120867" w:rsidRPr="00120867" w:rsidRDefault="00120867" w:rsidP="00120867">
      <w:pPr>
        <w:widowControl w:val="0"/>
        <w:suppressAutoHyphens/>
        <w:ind w:firstLine="993"/>
        <w:jc w:val="both"/>
        <w:rPr>
          <w:rFonts w:ascii="Thorndale" w:eastAsia="HG Mincho Light J" w:hAnsi="Thorndale"/>
          <w:color w:val="000000"/>
          <w:kern w:val="3"/>
          <w:szCs w:val="24"/>
          <w:lang w:eastAsia="ar-SA"/>
        </w:rPr>
      </w:pPr>
      <w:r w:rsidRPr="00120867">
        <w:rPr>
          <w:szCs w:val="24"/>
          <w:lang w:eastAsia="lt-LT"/>
        </w:rPr>
        <w:t>6.5. išorinės reklamos įrengimo projekto (toliau – projektas) 2 egzempliorius, išskyrus atvejus, kai išorinė reklama įrengiama pagal tipinį projektą. Tipinis projektas, papildytas pareiškėjo duomenimis, turi būti suderintas su Savivaldybės administracijos Bendrojo skyriaus vyr. specialistu (kalbos tvarkytoju) (toliau – kalbos tvarkytojas). Projektą sudaro:</w:t>
      </w:r>
      <w:r w:rsidRPr="00120867">
        <w:t xml:space="preserve"> </w:t>
      </w:r>
    </w:p>
    <w:p w14:paraId="167213EB" w14:textId="77777777" w:rsidR="00120867" w:rsidRPr="00120867" w:rsidRDefault="00120867" w:rsidP="00120867">
      <w:pPr>
        <w:widowControl w:val="0"/>
        <w:suppressAutoHyphens/>
        <w:ind w:firstLine="993"/>
        <w:jc w:val="both"/>
        <w:rPr>
          <w:rFonts w:eastAsia="HG Mincho Light J"/>
          <w:color w:val="00000A"/>
          <w:kern w:val="3"/>
          <w:szCs w:val="24"/>
          <w:lang w:eastAsia="ar-SA"/>
        </w:rPr>
      </w:pPr>
      <w:r w:rsidRPr="00120867">
        <w:rPr>
          <w:rFonts w:eastAsia="HG Mincho Light J"/>
          <w:color w:val="00000A"/>
          <w:kern w:val="3"/>
          <w:szCs w:val="24"/>
          <w:lang w:eastAsia="ar-SA"/>
        </w:rPr>
        <w:t>6.5.1. aiškinamasis raštas;</w:t>
      </w:r>
    </w:p>
    <w:p w14:paraId="3172ED0C" w14:textId="77777777" w:rsidR="00120867" w:rsidRPr="00120867" w:rsidRDefault="00120867" w:rsidP="00120867">
      <w:pPr>
        <w:widowControl w:val="0"/>
        <w:suppressAutoHyphens/>
        <w:ind w:firstLine="993"/>
        <w:jc w:val="both"/>
        <w:rPr>
          <w:rFonts w:eastAsia="HG Mincho Light J"/>
          <w:color w:val="00000A"/>
          <w:kern w:val="3"/>
          <w:szCs w:val="24"/>
          <w:lang w:eastAsia="ar-SA"/>
        </w:rPr>
      </w:pPr>
      <w:r w:rsidRPr="00120867">
        <w:rPr>
          <w:rFonts w:eastAsia="HG Mincho Light J"/>
          <w:color w:val="00000A"/>
          <w:kern w:val="3"/>
          <w:szCs w:val="24"/>
          <w:lang w:eastAsia="ar-SA"/>
        </w:rPr>
        <w:t>6.5.2. reklaminio įrenginio suprojektuota vieta topografiniame plane, įrenginio matmenys nuo požeminių tinklų iki gretimybių ir sklypų ribų, kai reklaminis įrenginys įrengiamas žemės sklype;</w:t>
      </w:r>
    </w:p>
    <w:p w14:paraId="20FCB490" w14:textId="77777777" w:rsidR="00120867" w:rsidRPr="00120867" w:rsidRDefault="00120867" w:rsidP="00120867">
      <w:pPr>
        <w:widowControl w:val="0"/>
        <w:suppressAutoHyphens/>
        <w:ind w:firstLine="993"/>
        <w:jc w:val="both"/>
        <w:rPr>
          <w:rFonts w:eastAsia="HG Mincho Light J"/>
          <w:color w:val="00000A"/>
          <w:kern w:val="3"/>
          <w:szCs w:val="24"/>
          <w:lang w:eastAsia="ar-SA"/>
        </w:rPr>
      </w:pPr>
      <w:r w:rsidRPr="00120867">
        <w:rPr>
          <w:rFonts w:eastAsia="HG Mincho Light J"/>
          <w:color w:val="00000A"/>
          <w:kern w:val="3"/>
          <w:szCs w:val="24"/>
          <w:lang w:eastAsia="ar-SA"/>
        </w:rPr>
        <w:t>6.5.3. išorinės reklamos įrengimo vietą apibūdinantys duomenys (situacijos schema, viso objekto, ant kurio planuojama įrengti reklamą, esamos padėties spalvota nuotrauka ar projektas (kai objektas nepastatytas ar neįrengtas);</w:t>
      </w:r>
    </w:p>
    <w:p w14:paraId="19A7AB91" w14:textId="77777777" w:rsidR="00120867" w:rsidRPr="00120867" w:rsidRDefault="00120867" w:rsidP="00120867">
      <w:pPr>
        <w:widowControl w:val="0"/>
        <w:suppressAutoHyphens/>
        <w:ind w:firstLine="993"/>
        <w:jc w:val="both"/>
        <w:rPr>
          <w:rFonts w:eastAsia="HG Mincho Light J"/>
          <w:color w:val="00000A"/>
          <w:kern w:val="3"/>
          <w:szCs w:val="24"/>
          <w:lang w:eastAsia="ar-SA"/>
        </w:rPr>
      </w:pPr>
      <w:r w:rsidRPr="00120867">
        <w:rPr>
          <w:rFonts w:eastAsia="HG Mincho Light J"/>
          <w:color w:val="00000A"/>
          <w:kern w:val="3"/>
          <w:szCs w:val="24"/>
          <w:lang w:eastAsia="ar-SA"/>
        </w:rPr>
        <w:t>6.5.4. išorinės reklamos spalvinis ir grafinis vaizdas (už taisyklingą valstybinės kalbos vartojimą atsakingas pareiškėjas);</w:t>
      </w:r>
    </w:p>
    <w:p w14:paraId="506D9671" w14:textId="77777777" w:rsidR="00120867" w:rsidRPr="00120867" w:rsidRDefault="00120867" w:rsidP="00120867">
      <w:pPr>
        <w:widowControl w:val="0"/>
        <w:suppressAutoHyphens/>
        <w:ind w:firstLine="993"/>
        <w:jc w:val="both"/>
        <w:rPr>
          <w:rFonts w:eastAsia="HG Mincho Light J"/>
          <w:color w:val="00000A"/>
          <w:kern w:val="3"/>
          <w:szCs w:val="24"/>
          <w:lang w:eastAsia="ar-SA"/>
        </w:rPr>
      </w:pPr>
      <w:r w:rsidRPr="00120867">
        <w:rPr>
          <w:rFonts w:eastAsia="HG Mincho Light J"/>
          <w:color w:val="00000A"/>
          <w:kern w:val="3"/>
          <w:szCs w:val="24"/>
          <w:lang w:eastAsia="ar-SA"/>
        </w:rPr>
        <w:t>6.5.5. reklaminio įrenginio projektas;</w:t>
      </w:r>
    </w:p>
    <w:p w14:paraId="173152CE" w14:textId="77777777" w:rsidR="00120867" w:rsidRPr="00120867" w:rsidRDefault="00120867" w:rsidP="00120867">
      <w:pPr>
        <w:widowControl w:val="0"/>
        <w:suppressAutoHyphens/>
        <w:ind w:firstLine="993"/>
        <w:jc w:val="both"/>
        <w:rPr>
          <w:rFonts w:eastAsia="HG Mincho Light J"/>
          <w:color w:val="00000A"/>
          <w:kern w:val="3"/>
          <w:szCs w:val="24"/>
          <w:lang w:eastAsia="ar-SA"/>
        </w:rPr>
      </w:pPr>
      <w:r w:rsidRPr="00120867">
        <w:rPr>
          <w:rFonts w:eastAsia="HG Mincho Light J"/>
          <w:color w:val="00000A"/>
          <w:kern w:val="3"/>
          <w:szCs w:val="24"/>
          <w:lang w:eastAsia="ar-SA"/>
        </w:rPr>
        <w:t>6.5.6. laikiklių ir tvirtinimo mazgų brėžiniai, jei reklama tvirtinama laikikliais;</w:t>
      </w:r>
    </w:p>
    <w:p w14:paraId="5A4275F0" w14:textId="77777777" w:rsidR="00120867" w:rsidRPr="00120867" w:rsidRDefault="00120867" w:rsidP="00120867">
      <w:pPr>
        <w:widowControl w:val="0"/>
        <w:suppressAutoHyphens/>
        <w:ind w:firstLine="993"/>
        <w:jc w:val="both"/>
        <w:rPr>
          <w:rFonts w:ascii="Thorndale" w:eastAsia="HG Mincho Light J" w:hAnsi="Thorndale"/>
          <w:color w:val="000000"/>
          <w:kern w:val="3"/>
          <w:szCs w:val="24"/>
          <w:lang w:eastAsia="ar-SA"/>
        </w:rPr>
      </w:pPr>
      <w:r w:rsidRPr="00120867">
        <w:rPr>
          <w:rFonts w:eastAsia="HG Mincho Light J"/>
          <w:color w:val="00000A"/>
          <w:kern w:val="3"/>
          <w:szCs w:val="24"/>
          <w:lang w:eastAsia="ar-SA"/>
        </w:rPr>
        <w:t xml:space="preserve">6.5.7. kai išorinė reklama įrengiama pagal tipinį projektą, pateikiami Aprašo 5 punkte ir 6.1, 6.2, 6.3, 6.4 papunkčiuose nurodyti dokumentai. </w:t>
      </w:r>
    </w:p>
    <w:p w14:paraId="42B34E81" w14:textId="77777777" w:rsidR="00120867" w:rsidRPr="00120867" w:rsidRDefault="00120867" w:rsidP="00120867">
      <w:pPr>
        <w:ind w:firstLine="900"/>
        <w:jc w:val="both"/>
      </w:pPr>
      <w:r w:rsidRPr="00120867">
        <w:t>7. Projekte turi būti nurodyti teisingi duomenys.</w:t>
      </w:r>
    </w:p>
    <w:p w14:paraId="73D78E4A" w14:textId="77777777" w:rsidR="00120867" w:rsidRPr="00120867" w:rsidRDefault="00120867" w:rsidP="00120867">
      <w:pPr>
        <w:ind w:firstLine="900"/>
        <w:jc w:val="both"/>
      </w:pPr>
      <w:r w:rsidRPr="00120867">
        <w:t>8. Paraiška registruojama Savivaldybės priimamajame dokumentų valdymo sistemoje „Kontora“.</w:t>
      </w:r>
    </w:p>
    <w:p w14:paraId="2F7AAE83" w14:textId="77777777" w:rsidR="00120867" w:rsidRPr="00120867" w:rsidRDefault="00120867" w:rsidP="00120867">
      <w:pPr>
        <w:ind w:firstLine="900"/>
        <w:jc w:val="both"/>
        <w:rPr>
          <w:szCs w:val="24"/>
        </w:rPr>
      </w:pPr>
      <w:r w:rsidRPr="00120867">
        <w:t>9</w:t>
      </w:r>
      <w:r w:rsidRPr="00120867">
        <w:rPr>
          <w:szCs w:val="24"/>
        </w:rPr>
        <w:t>. Reklamos ant statinių ar kitų objektų projekte turi būti nurodyti tikslūs reklamos užsakovo, projektuotojo duomenys. Už juos tiesiogiai atsako reklamos projekto užsakovas.</w:t>
      </w:r>
    </w:p>
    <w:p w14:paraId="1085945C" w14:textId="77777777" w:rsidR="00120867" w:rsidRPr="00120867" w:rsidRDefault="00120867" w:rsidP="00120867">
      <w:pPr>
        <w:spacing w:after="120"/>
        <w:jc w:val="both"/>
        <w:rPr>
          <w:szCs w:val="24"/>
        </w:rPr>
      </w:pPr>
    </w:p>
    <w:p w14:paraId="6F994CCF" w14:textId="77777777" w:rsidR="00120867" w:rsidRPr="00120867" w:rsidRDefault="00120867" w:rsidP="00120867">
      <w:pPr>
        <w:jc w:val="center"/>
        <w:outlineLvl w:val="0"/>
        <w:rPr>
          <w:b/>
        </w:rPr>
      </w:pPr>
      <w:r w:rsidRPr="00120867">
        <w:rPr>
          <w:b/>
        </w:rPr>
        <w:t>III SKYRIUS</w:t>
      </w:r>
    </w:p>
    <w:p w14:paraId="672494A9" w14:textId="77777777" w:rsidR="00120867" w:rsidRPr="00120867" w:rsidRDefault="00120867" w:rsidP="00120867">
      <w:pPr>
        <w:jc w:val="center"/>
        <w:outlineLvl w:val="0"/>
        <w:rPr>
          <w:b/>
        </w:rPr>
      </w:pPr>
      <w:r w:rsidRPr="00120867">
        <w:rPr>
          <w:b/>
        </w:rPr>
        <w:t xml:space="preserve"> </w:t>
      </w:r>
      <w:r w:rsidRPr="00120867">
        <w:rPr>
          <w:b/>
          <w:bCs/>
        </w:rPr>
        <w:t>PARAIŠKOS IR PRIE JOS PRIDEDAMŲ DOKUMENTŲ TIKRINIMAS</w:t>
      </w:r>
    </w:p>
    <w:p w14:paraId="01681427" w14:textId="77777777" w:rsidR="00120867" w:rsidRPr="00120867" w:rsidRDefault="00120867" w:rsidP="00120867">
      <w:pPr>
        <w:jc w:val="both"/>
      </w:pPr>
    </w:p>
    <w:p w14:paraId="10D9E035" w14:textId="77777777" w:rsidR="00120867" w:rsidRPr="00120867" w:rsidRDefault="00120867" w:rsidP="00120867">
      <w:pPr>
        <w:ind w:firstLine="900"/>
        <w:jc w:val="both"/>
      </w:pPr>
      <w:r w:rsidRPr="00120867">
        <w:t>10. Gavęs pareiškėjo Paraišką išduoti Leidimą ir kitus Aprašo 5 ir 6 punktuose nurodytus dokumentus, Savivaldybės administracijos Architektūros skyrius (toliau – Architektūros skyrius) ne vėliau kaip per 5 darbo dienas nuo jų gavimo raštu arba elektroninėmis priemonėmis pareiškėjo pageidavimu išsiunčia patvirtinimą, kad Paraiška gauta. Patvirtinime nurodoma: Paraiškos registravimo numeris; terminas, per kurį turi būti išnagrinėta Paraiška; informacija apie tai, kad, jeigu per nurodytą terminą Leidimas neišduodamas ir nepateikiamas motyvuotas rašytinis atsisakymas jį išduoti, laikoma, kad Leidimas išduotas; galimos pareiškėjo teisių gynimo priemonės, kuriomis jis galėtų pasinaudoti, jeigu kiltų jo ir Leidimą išduodančios institucijos ginčų.</w:t>
      </w:r>
    </w:p>
    <w:p w14:paraId="117B0209" w14:textId="77777777" w:rsidR="00120867" w:rsidRPr="00120867" w:rsidRDefault="00120867" w:rsidP="00120867">
      <w:pPr>
        <w:ind w:firstLine="900"/>
        <w:jc w:val="both"/>
      </w:pPr>
      <w:r w:rsidRPr="00120867">
        <w:t xml:space="preserve">11. Jei Paraiška ir (ar) kiti dokumentai, kurių reikia Leidimui išduoti, nevisiškai, neteisingai užpildyti arba juose pateikti neteisingi duomenys, arba pateikti ne visi dokumentai, kurių reikia Leidimui išduoti, arba jie neatitinka teisės aktų nustatytų reikalavimų, Architektūros skyrius ne vėliau </w:t>
      </w:r>
      <w:r w:rsidRPr="00120867">
        <w:lastRenderedPageBreak/>
        <w:t>kaip per 5 darbo dienas nuo dokumentų, kurių reikia Leidimui išduoti, gavimo dienos, raštu arba elektroninėmis priemonėmis praneša apie tai pareiškėjui ir nustato ne trumpesnį kaip 5 darbo dienų terminą trūkstamiems arba patikslintiems dokumentams pateikti, taip pat informuoja, kad terminas Leidimui išduoti skaičiuojamas nuo visų tinkamai įformintų dokumentų gavimo dienos.</w:t>
      </w:r>
    </w:p>
    <w:p w14:paraId="3709DBC3" w14:textId="77777777" w:rsidR="00120867" w:rsidRPr="00120867" w:rsidRDefault="00120867" w:rsidP="00120867">
      <w:pPr>
        <w:ind w:firstLine="900"/>
        <w:jc w:val="both"/>
      </w:pPr>
      <w:r w:rsidRPr="00120867">
        <w:t>12. Jei pareiškėjo pateikti dokumentai ir informacija atitinka Aprašo 5 ir 6 punktų reikalavimus, jis teikiamas svarstyti artimiausiame Išorinės reklamos komisijos posėdyje.</w:t>
      </w:r>
    </w:p>
    <w:p w14:paraId="1040AAC9" w14:textId="77777777" w:rsidR="00120867" w:rsidRPr="00120867" w:rsidRDefault="00120867" w:rsidP="00120867">
      <w:pPr>
        <w:jc w:val="both"/>
      </w:pPr>
    </w:p>
    <w:p w14:paraId="1BE4A236" w14:textId="77777777" w:rsidR="00120867" w:rsidRPr="00120867" w:rsidRDefault="00120867" w:rsidP="00120867">
      <w:pPr>
        <w:jc w:val="center"/>
        <w:outlineLvl w:val="0"/>
        <w:rPr>
          <w:b/>
        </w:rPr>
      </w:pPr>
      <w:r w:rsidRPr="00120867">
        <w:rPr>
          <w:b/>
        </w:rPr>
        <w:t>IV SKYRIUS</w:t>
      </w:r>
    </w:p>
    <w:p w14:paraId="2D2FA625" w14:textId="77777777" w:rsidR="00120867" w:rsidRPr="00120867" w:rsidRDefault="00120867" w:rsidP="00120867">
      <w:pPr>
        <w:jc w:val="center"/>
        <w:outlineLvl w:val="0"/>
        <w:rPr>
          <w:b/>
        </w:rPr>
      </w:pPr>
      <w:r w:rsidRPr="00120867">
        <w:rPr>
          <w:b/>
          <w:bCs/>
        </w:rPr>
        <w:t>PROJEKTO DERINIMAS, KOMISIJOS PRITARIMO IR SIŪLYMO GALIOJIMAS</w:t>
      </w:r>
    </w:p>
    <w:p w14:paraId="18059995" w14:textId="77777777" w:rsidR="00120867" w:rsidRPr="00120867" w:rsidRDefault="00120867" w:rsidP="00120867">
      <w:pPr>
        <w:jc w:val="both"/>
      </w:pPr>
    </w:p>
    <w:p w14:paraId="29E1AF30" w14:textId="77777777" w:rsidR="00120867" w:rsidRPr="00120867" w:rsidRDefault="00120867" w:rsidP="00120867">
      <w:pPr>
        <w:tabs>
          <w:tab w:val="left" w:pos="1440"/>
          <w:tab w:val="left" w:pos="1620"/>
        </w:tabs>
        <w:ind w:firstLine="900"/>
        <w:jc w:val="both"/>
      </w:pPr>
      <w:r w:rsidRPr="00120867">
        <w:t>13. Savivaldybės mero potvarkiu sudaryta Išorinės reklamos komisija (toliau – Komisija) derina projektus, vertina jų atitiktį Reklamos įstatymo, Taisyklių ir kitų teisės aktų reikalavimams. Komisija privalo ne vėliau kaip per 15 darbo dienų, o kai reklama įrengiama pagal Savivaldybės mero patvirtintą tipinio dydžio ir turinio išorinės reklamos įrengimo projektą, – per 3 darbo dienas, išnagrinėti visus dokumentus ir pateikti Architektūros skyriui siūlymus dėl sprendimų priėmimo Komisijos veiklos nuostatuose nustatyta tvarka.</w:t>
      </w:r>
    </w:p>
    <w:p w14:paraId="520A97E8" w14:textId="77777777" w:rsidR="00120867" w:rsidRPr="00120867" w:rsidRDefault="00120867" w:rsidP="00120867">
      <w:pPr>
        <w:tabs>
          <w:tab w:val="left" w:pos="1440"/>
          <w:tab w:val="left" w:pos="1620"/>
        </w:tabs>
        <w:jc w:val="both"/>
      </w:pPr>
    </w:p>
    <w:p w14:paraId="7B728674" w14:textId="77777777" w:rsidR="00120867" w:rsidRPr="00120867" w:rsidRDefault="00120867" w:rsidP="00120867">
      <w:pPr>
        <w:tabs>
          <w:tab w:val="left" w:pos="1440"/>
          <w:tab w:val="left" w:pos="1620"/>
        </w:tabs>
        <w:jc w:val="center"/>
        <w:rPr>
          <w:b/>
          <w:bCs/>
        </w:rPr>
      </w:pPr>
      <w:r w:rsidRPr="00120867">
        <w:rPr>
          <w:b/>
          <w:bCs/>
        </w:rPr>
        <w:t>V SKYRIUS</w:t>
      </w:r>
    </w:p>
    <w:p w14:paraId="739D14E9" w14:textId="77777777" w:rsidR="00120867" w:rsidRPr="00120867" w:rsidRDefault="00120867" w:rsidP="00120867">
      <w:pPr>
        <w:tabs>
          <w:tab w:val="left" w:pos="1440"/>
          <w:tab w:val="left" w:pos="1620"/>
        </w:tabs>
        <w:jc w:val="center"/>
      </w:pPr>
      <w:r w:rsidRPr="00120867">
        <w:rPr>
          <w:b/>
          <w:bCs/>
        </w:rPr>
        <w:t>LEIDIMŲ IŠDAVIMAS, ATSISAKYMAS IŠDUOTI LEIDIMUS</w:t>
      </w:r>
    </w:p>
    <w:p w14:paraId="6C3829C0" w14:textId="77777777" w:rsidR="00120867" w:rsidRPr="00120867" w:rsidRDefault="00120867" w:rsidP="00120867">
      <w:pPr>
        <w:tabs>
          <w:tab w:val="left" w:pos="1440"/>
          <w:tab w:val="left" w:pos="1620"/>
        </w:tabs>
        <w:jc w:val="center"/>
      </w:pPr>
    </w:p>
    <w:p w14:paraId="41A69560" w14:textId="77777777" w:rsidR="00120867" w:rsidRPr="00120867" w:rsidRDefault="00120867" w:rsidP="00120867">
      <w:pPr>
        <w:ind w:firstLine="900"/>
        <w:jc w:val="both"/>
      </w:pPr>
      <w:r w:rsidRPr="00120867">
        <w:t xml:space="preserve">14. Leidimus išduoda, apie galimą Leidimų galiojimo panaikinimą įspėja, Leidimų galiojimą panaikina Savivaldybės meras. </w:t>
      </w:r>
    </w:p>
    <w:p w14:paraId="2EBD49A2" w14:textId="77777777" w:rsidR="00120867" w:rsidRPr="00120867" w:rsidRDefault="00120867" w:rsidP="00120867">
      <w:pPr>
        <w:tabs>
          <w:tab w:val="left" w:pos="1440"/>
          <w:tab w:val="left" w:pos="1620"/>
        </w:tabs>
        <w:ind w:firstLine="900"/>
        <w:jc w:val="both"/>
      </w:pPr>
      <w:r w:rsidRPr="00120867">
        <w:t xml:space="preserve">15. Savivaldybės meras, gavęs Architektūros skyriaus siūlymą, ne vėliau kaip per 5 darbo dienas, o kai reklama įrengiama pagal Savivaldybės </w:t>
      </w:r>
      <w:r w:rsidRPr="00120867">
        <w:rPr>
          <w:rFonts w:eastAsia="HG Mincho Light J"/>
          <w:color w:val="00000A"/>
          <w:kern w:val="3"/>
          <w:szCs w:val="24"/>
          <w:lang w:eastAsia="ar-SA"/>
        </w:rPr>
        <w:t>vykdomosios institucijos</w:t>
      </w:r>
      <w:r w:rsidRPr="00120867">
        <w:t xml:space="preserve"> patvirtintą tipinio dydžio ir turinio išorinės reklamos įrengimo projektą, – per 3 darbo dienas, priima:</w:t>
      </w:r>
    </w:p>
    <w:p w14:paraId="2EBEA9D0" w14:textId="77777777" w:rsidR="00120867" w:rsidRPr="00120867" w:rsidRDefault="00120867" w:rsidP="00120867">
      <w:pPr>
        <w:tabs>
          <w:tab w:val="left" w:pos="1440"/>
          <w:tab w:val="left" w:pos="1620"/>
        </w:tabs>
        <w:ind w:firstLine="900"/>
        <w:jc w:val="both"/>
      </w:pPr>
      <w:r w:rsidRPr="00120867">
        <w:t>15.1. sprendimą išduoti Leidimą;</w:t>
      </w:r>
    </w:p>
    <w:p w14:paraId="638561DC" w14:textId="77777777" w:rsidR="00120867" w:rsidRPr="00120867" w:rsidRDefault="00120867" w:rsidP="00120867">
      <w:pPr>
        <w:tabs>
          <w:tab w:val="left" w:pos="1440"/>
          <w:tab w:val="left" w:pos="1620"/>
        </w:tabs>
        <w:ind w:firstLine="900"/>
        <w:jc w:val="both"/>
      </w:pPr>
      <w:r w:rsidRPr="00120867">
        <w:t>15.2. sprendimą neišduoti Leidimo.</w:t>
      </w:r>
    </w:p>
    <w:p w14:paraId="0F0811D6" w14:textId="77777777" w:rsidR="00120867" w:rsidRPr="00120867" w:rsidRDefault="00120867" w:rsidP="00120867">
      <w:pPr>
        <w:tabs>
          <w:tab w:val="left" w:pos="1440"/>
          <w:tab w:val="left" w:pos="1620"/>
        </w:tabs>
        <w:ind w:firstLine="900"/>
        <w:jc w:val="both"/>
      </w:pPr>
      <w:r w:rsidRPr="00120867">
        <w:t>16. Architektūros skyrius ne vėliau kaip per 3 darbo dienas raštu arba elektroninėmis priemonėmis praneša pareiškėjui apie sprendimą išduoti ar neišduoti Leidimą.</w:t>
      </w:r>
    </w:p>
    <w:p w14:paraId="43A0FB36" w14:textId="77777777" w:rsidR="00120867" w:rsidRPr="00120867" w:rsidRDefault="00120867" w:rsidP="00120867">
      <w:pPr>
        <w:tabs>
          <w:tab w:val="left" w:pos="1440"/>
          <w:tab w:val="left" w:pos="1620"/>
        </w:tabs>
        <w:ind w:firstLine="900"/>
        <w:jc w:val="both"/>
      </w:pPr>
      <w:r w:rsidRPr="00120867">
        <w:t xml:space="preserve">17. Pareiškėjui Leidimas įrengti išorinę reklama (2 priedas) turi būti išduotas arba rašytinis motyvuotas atsisakymas jį išduoti pateiktas ne vėliau kaip per 20 darbo dienų, o kai reklama įrengiama pagal Savivaldybės </w:t>
      </w:r>
      <w:r w:rsidRPr="00120867">
        <w:rPr>
          <w:rFonts w:eastAsia="HG Mincho Light J"/>
          <w:color w:val="00000A"/>
          <w:kern w:val="3"/>
          <w:szCs w:val="24"/>
          <w:lang w:eastAsia="ar-SA"/>
        </w:rPr>
        <w:t>vykdomosios institucijos</w:t>
      </w:r>
      <w:r w:rsidRPr="00120867">
        <w:t xml:space="preserve"> patvirtintą tipinio dydžio ir turinio išorinės reklamos įrengimo projektą, – per 10 darbo dienų nuo visų reikiamų dokumentų Leidimui išduoti gavimo dienos. Jeigu pateikti ne visi, nevisiškai ar netaisyklingai užpildyti dokumentai arba neteisingi duomenys, terminas skaičiuojamas nuo visų arba papildytų (patikslintų) dokumentų gavimo dienos. Leidimas išduodamas Paraiškoje nurodytu būdu.</w:t>
      </w:r>
    </w:p>
    <w:p w14:paraId="11D21080" w14:textId="77777777" w:rsidR="00120867" w:rsidRPr="00120867" w:rsidRDefault="00120867" w:rsidP="00120867">
      <w:pPr>
        <w:tabs>
          <w:tab w:val="left" w:pos="1440"/>
          <w:tab w:val="left" w:pos="1620"/>
        </w:tabs>
        <w:ind w:firstLine="900"/>
        <w:jc w:val="both"/>
      </w:pPr>
      <w:r w:rsidRPr="00120867">
        <w:t xml:space="preserve">18. Jeigu per Aprašo 17 punkte nurodytus terminus Savivaldybės </w:t>
      </w:r>
      <w:r w:rsidRPr="00120867">
        <w:rPr>
          <w:rFonts w:eastAsia="HG Mincho Light J"/>
          <w:color w:val="00000A"/>
          <w:kern w:val="3"/>
          <w:szCs w:val="24"/>
          <w:lang w:eastAsia="ar-SA"/>
        </w:rPr>
        <w:t>meras</w:t>
      </w:r>
      <w:r w:rsidRPr="00120867">
        <w:t xml:space="preserve"> neišduoda Leidimo ir nepateikia motyvuoto rašytinio atsisakymo išduoti Leidimą, laikoma, kad Leidimas išduotas. </w:t>
      </w:r>
    </w:p>
    <w:p w14:paraId="42CFB5B9" w14:textId="77777777" w:rsidR="00120867" w:rsidRPr="00120867" w:rsidRDefault="00120867" w:rsidP="00120867">
      <w:pPr>
        <w:tabs>
          <w:tab w:val="left" w:pos="1440"/>
          <w:tab w:val="left" w:pos="1620"/>
        </w:tabs>
        <w:ind w:firstLine="900"/>
        <w:jc w:val="both"/>
      </w:pPr>
      <w:r w:rsidRPr="00120867">
        <w:t>19. Leidimas gali būti išduodamas tiesiogiai Savivaldybės administracijoje, siunčiamas registruotu laišku arba elektroninėmis priemonėmis.</w:t>
      </w:r>
    </w:p>
    <w:p w14:paraId="357B4F07" w14:textId="77777777" w:rsidR="00120867" w:rsidRPr="00120867" w:rsidRDefault="00120867" w:rsidP="00120867">
      <w:pPr>
        <w:tabs>
          <w:tab w:val="left" w:pos="1440"/>
          <w:tab w:val="left" w:pos="1620"/>
        </w:tabs>
        <w:ind w:firstLine="900"/>
        <w:jc w:val="both"/>
      </w:pPr>
      <w:r w:rsidRPr="00120867">
        <w:t>20. Leidimo galiojimo terminas nustatomas pagal pareiškėjo Paraiškoje nurodytą reklamos skleidimo laikotarpį, bet negali būti ilgesnis kaip 10 metų.</w:t>
      </w:r>
    </w:p>
    <w:p w14:paraId="56938AB2" w14:textId="77777777" w:rsidR="00120867" w:rsidRPr="00120867" w:rsidRDefault="00120867" w:rsidP="00120867">
      <w:pPr>
        <w:tabs>
          <w:tab w:val="left" w:pos="1440"/>
          <w:tab w:val="left" w:pos="1620"/>
        </w:tabs>
        <w:ind w:firstLine="900"/>
        <w:jc w:val="both"/>
      </w:pPr>
      <w:r w:rsidRPr="00120867">
        <w:t xml:space="preserve">21. Leidime nurodoma: </w:t>
      </w:r>
    </w:p>
    <w:p w14:paraId="753CAF9E" w14:textId="77777777" w:rsidR="00120867" w:rsidRPr="00120867" w:rsidRDefault="00120867" w:rsidP="00120867">
      <w:pPr>
        <w:tabs>
          <w:tab w:val="left" w:pos="1440"/>
          <w:tab w:val="left" w:pos="1620"/>
        </w:tabs>
        <w:ind w:firstLine="900"/>
        <w:jc w:val="both"/>
      </w:pPr>
      <w:r w:rsidRPr="00120867">
        <w:t>21.1. Leidimą išduodanti institucija;</w:t>
      </w:r>
    </w:p>
    <w:p w14:paraId="342A4240" w14:textId="77777777" w:rsidR="00120867" w:rsidRPr="00120867" w:rsidRDefault="00120867" w:rsidP="00120867">
      <w:pPr>
        <w:tabs>
          <w:tab w:val="left" w:pos="1440"/>
        </w:tabs>
        <w:ind w:firstLine="900"/>
        <w:jc w:val="both"/>
      </w:pPr>
      <w:r w:rsidRPr="00120867">
        <w:t>21.2. Leidimo numeris;</w:t>
      </w:r>
    </w:p>
    <w:p w14:paraId="543C62D9" w14:textId="77777777" w:rsidR="00120867" w:rsidRPr="00120867" w:rsidRDefault="00120867" w:rsidP="00120867">
      <w:pPr>
        <w:tabs>
          <w:tab w:val="left" w:pos="1440"/>
        </w:tabs>
        <w:ind w:firstLine="900"/>
        <w:jc w:val="both"/>
      </w:pPr>
      <w:r w:rsidRPr="00120867">
        <w:t>21.3. reklaminės veiklos subjekto, kuriam išduotas Leidimas (toliau – Leidimo turėtojas), duomenys: juridinio asmens pavadinimas, teisinė forma, kodas, buveinė; fizinio asmens vardas, pavardė, asmens kodas (jeigu pagal užsienio valstybės teisės aktus fiziniam asmeniui nesuteikiamas asmens kodas, nurodoma tik gimimo data), telefono ryšio numeris, elektroninio pašto adresas (jeigu Leidimo turėtojas jį turi);</w:t>
      </w:r>
    </w:p>
    <w:p w14:paraId="2BA8F141" w14:textId="77777777" w:rsidR="00120867" w:rsidRPr="00120867" w:rsidRDefault="00120867" w:rsidP="00120867">
      <w:pPr>
        <w:tabs>
          <w:tab w:val="left" w:pos="1440"/>
          <w:tab w:val="left" w:pos="1620"/>
        </w:tabs>
        <w:ind w:firstLine="900"/>
        <w:jc w:val="both"/>
      </w:pPr>
      <w:r w:rsidRPr="00120867">
        <w:t>21.4. išorinės reklamos įrengimo adresas, vieta;</w:t>
      </w:r>
    </w:p>
    <w:p w14:paraId="0B3C1CF7" w14:textId="77777777" w:rsidR="00120867" w:rsidRPr="00120867" w:rsidRDefault="00120867" w:rsidP="00120867">
      <w:pPr>
        <w:tabs>
          <w:tab w:val="left" w:pos="1440"/>
          <w:tab w:val="left" w:pos="1620"/>
        </w:tabs>
        <w:ind w:firstLine="900"/>
        <w:jc w:val="both"/>
      </w:pPr>
      <w:r w:rsidRPr="00120867">
        <w:t>21.5. išorinės reklamos plotas;</w:t>
      </w:r>
    </w:p>
    <w:p w14:paraId="1C2FD4BF" w14:textId="77777777" w:rsidR="00120867" w:rsidRPr="00120867" w:rsidRDefault="00120867" w:rsidP="00120867">
      <w:pPr>
        <w:tabs>
          <w:tab w:val="left" w:pos="1440"/>
          <w:tab w:val="left" w:pos="1620"/>
        </w:tabs>
        <w:ind w:firstLine="900"/>
        <w:jc w:val="both"/>
      </w:pPr>
      <w:r w:rsidRPr="00120867">
        <w:lastRenderedPageBreak/>
        <w:t>21.6. pareiškėjo pateiktos paraiškos numeris ir data;</w:t>
      </w:r>
    </w:p>
    <w:p w14:paraId="720172E2" w14:textId="77777777" w:rsidR="00120867" w:rsidRPr="00120867" w:rsidRDefault="00120867" w:rsidP="00120867">
      <w:pPr>
        <w:tabs>
          <w:tab w:val="left" w:pos="1440"/>
          <w:tab w:val="left" w:pos="1620"/>
        </w:tabs>
        <w:ind w:firstLine="900"/>
        <w:jc w:val="both"/>
      </w:pPr>
      <w:r w:rsidRPr="00120867">
        <w:t xml:space="preserve">21.7. Leidimo galiojimo terminas; </w:t>
      </w:r>
    </w:p>
    <w:p w14:paraId="3CA13D97" w14:textId="77777777" w:rsidR="00120867" w:rsidRPr="00120867" w:rsidRDefault="00120867" w:rsidP="00120867">
      <w:pPr>
        <w:tabs>
          <w:tab w:val="left" w:pos="1440"/>
          <w:tab w:val="left" w:pos="1620"/>
        </w:tabs>
        <w:ind w:firstLine="900"/>
        <w:jc w:val="both"/>
      </w:pPr>
      <w:r w:rsidRPr="00120867">
        <w:t>21.8. Leidimo išdavimo data.</w:t>
      </w:r>
    </w:p>
    <w:p w14:paraId="10C49C81" w14:textId="77777777" w:rsidR="00120867" w:rsidRPr="00120867" w:rsidRDefault="00120867" w:rsidP="00120867">
      <w:pPr>
        <w:tabs>
          <w:tab w:val="left" w:pos="1440"/>
          <w:tab w:val="left" w:pos="1620"/>
        </w:tabs>
        <w:ind w:firstLine="900"/>
        <w:jc w:val="both"/>
      </w:pPr>
      <w:r w:rsidRPr="00120867">
        <w:t>21.9. Leidimą pasirašiusio asmens pareigos, parašas, vardas ir pavardė. Popierinės formos Leidimas tvirtinamas Leidimą išdavusios institucijos antspaudu.</w:t>
      </w:r>
    </w:p>
    <w:p w14:paraId="61B4C1C0" w14:textId="77777777" w:rsidR="00120867" w:rsidRPr="00120867" w:rsidRDefault="00120867" w:rsidP="00120867">
      <w:pPr>
        <w:tabs>
          <w:tab w:val="left" w:pos="1440"/>
          <w:tab w:val="left" w:pos="1620"/>
        </w:tabs>
        <w:ind w:firstLine="900"/>
        <w:jc w:val="both"/>
      </w:pPr>
      <w:r w:rsidRPr="00120867">
        <w:t xml:space="preserve">22. Kai Leidimo turėtojas numato keisti išorinės reklamos (išskyrus ant reklaminio įrenginio pateikiamos trumpalaikės išorinės reklamos) spalvinį ar grafinį vaizdą, jis Savivaldybės vykdančiajai institucijai per atstumą, elektroninėmis priemonėmis, elektroninėmis priemonėmis per Kontaktinį centrą ar tiesiogiai turi pateikti prašymą, kuriame nurodomas turimo Leidimo numeris, jo išdavimo data, ir Aprašo </w:t>
      </w:r>
      <w:r w:rsidRPr="00120867">
        <w:rPr>
          <w:rFonts w:eastAsia="HG Mincho Light J"/>
          <w:color w:val="00000A"/>
          <w:kern w:val="3"/>
          <w:szCs w:val="24"/>
          <w:lang w:eastAsia="ar-SA"/>
        </w:rPr>
        <w:t xml:space="preserve">6.5.4 </w:t>
      </w:r>
      <w:r w:rsidRPr="00120867">
        <w:t>papunktyje nurodytą dokumentą.</w:t>
      </w:r>
    </w:p>
    <w:p w14:paraId="6E79C820" w14:textId="77777777" w:rsidR="00120867" w:rsidRPr="00120867" w:rsidRDefault="00120867" w:rsidP="00120867">
      <w:pPr>
        <w:tabs>
          <w:tab w:val="left" w:pos="1440"/>
          <w:tab w:val="left" w:pos="1620"/>
        </w:tabs>
        <w:ind w:firstLine="900"/>
        <w:jc w:val="both"/>
      </w:pPr>
      <w:r w:rsidRPr="00120867">
        <w:t xml:space="preserve">23. Aprašo 22 punkte nurodytu atveju Architektūros skyrius skubos tvarka teikia jį derinti Komisijai, kuri ne vėliau kaip per 3 darbo dienas nuo Aprašo 22 punkte nurodytų dokumentų gavimo įvertina išorinės reklamos spalvinio bei grafinio vaizdo projekto atitiktį Aprašo ir Savivaldybės </w:t>
      </w:r>
      <w:r w:rsidRPr="00120867">
        <w:rPr>
          <w:rFonts w:eastAsia="HG Mincho Light J"/>
          <w:color w:val="00000A"/>
          <w:kern w:val="3"/>
          <w:szCs w:val="24"/>
          <w:lang w:eastAsia="ar-SA"/>
        </w:rPr>
        <w:t>mero</w:t>
      </w:r>
      <w:r w:rsidRPr="00120867">
        <w:t xml:space="preserve"> patvirtintų tipinio dydžio ir turinio išorinės reklamos įrengimo projektų reikalavimams, ir priima sprendimą jį derinti ar nederinti, o Savivaldybės administracija tiesiogiai, raštu ar elektroninėmis priemonėmis apie tai informuoja pareiškėją arba pateikia Leidimo turėtojui motyvuotą atsisakymą derinti išorinės reklamos (išskyrus ant reklaminio įrenginio pateikiamos trumpalaikės išorinės reklamos) spalvinį ar grafinį vaizdo keitimą.</w:t>
      </w:r>
    </w:p>
    <w:p w14:paraId="50FF6A9C" w14:textId="77777777" w:rsidR="00120867" w:rsidRPr="00120867" w:rsidRDefault="00120867" w:rsidP="00120867">
      <w:pPr>
        <w:tabs>
          <w:tab w:val="left" w:pos="1440"/>
          <w:tab w:val="left" w:pos="1620"/>
        </w:tabs>
        <w:ind w:firstLine="900"/>
        <w:jc w:val="both"/>
      </w:pPr>
      <w:r w:rsidRPr="00120867">
        <w:t xml:space="preserve">24. </w:t>
      </w:r>
      <w:r w:rsidRPr="00120867">
        <w:rPr>
          <w:szCs w:val="24"/>
          <w:lang w:eastAsia="lt-LT"/>
        </w:rPr>
        <w:t>Jeigu besibaigiant</w:t>
      </w:r>
      <w:r w:rsidRPr="00120867">
        <w:t xml:space="preserve"> Leidimo galiojimo terminui reklaminės veiklos subjektas nori gauti naują Leidimą, jis Savivaldybei ne vėliau kaip prieš 20 darbo dienų iki Leidimo galiojimo termino pabaigos Apraše nustatyta tvarka turi pateikti Paraišką, kurioje nurodomas turimo Leidimo numeris, jo išdavimo data, ir Aprašo 5 punkte nurodytus dokumentus, kurie pateikiami tik tuo atveju, jei pasikeitė turimam Leidimui gauti pateikti dokumentai ir (ar) juose nurodyti duomenys ir (ar) informacija. Leidimas šiame Aprašo punkte nurodytu atveju išduodamas Apraše nustatyta tvarka ir terminais.</w:t>
      </w:r>
    </w:p>
    <w:p w14:paraId="71A9CD98" w14:textId="77777777" w:rsidR="00120867" w:rsidRPr="00120867" w:rsidRDefault="00120867" w:rsidP="00120867">
      <w:pPr>
        <w:tabs>
          <w:tab w:val="left" w:pos="1440"/>
          <w:tab w:val="left" w:pos="1620"/>
        </w:tabs>
        <w:ind w:firstLine="900"/>
        <w:jc w:val="both"/>
      </w:pPr>
      <w:r w:rsidRPr="00120867">
        <w:t>25. Leidimas neišduodamas Reklamos įstatymo 12 straipsnio 12 dalyje nustatytais atvejais.</w:t>
      </w:r>
    </w:p>
    <w:p w14:paraId="1A4121C7" w14:textId="77777777" w:rsidR="00120867" w:rsidRPr="00120867" w:rsidRDefault="00120867" w:rsidP="00120867">
      <w:pPr>
        <w:tabs>
          <w:tab w:val="left" w:pos="1440"/>
          <w:tab w:val="left" w:pos="1620"/>
        </w:tabs>
        <w:ind w:firstLine="900"/>
        <w:jc w:val="both"/>
      </w:pPr>
      <w:r w:rsidRPr="00120867">
        <w:t>26. Už Leidimo išdavimą imama vietinė rinkliava Lietuvos Respublikos rinkliavų įstatymo ir Varėnos rajono savivaldybės tarybos 2020 m. gruodžio 29 d. sprendimo Nr. T-IX-504 „Dėl Vietinės rinkliavos už leidimo įrengti išorinę reklamą Varėnos rajono savivaldybės teritorijoje išdavimą nuostatų patvirtinimo“ nustatyta tvarka.</w:t>
      </w:r>
    </w:p>
    <w:p w14:paraId="4FB995F3" w14:textId="77777777" w:rsidR="00120867" w:rsidRPr="00120867" w:rsidRDefault="00120867" w:rsidP="00120867">
      <w:pPr>
        <w:tabs>
          <w:tab w:val="left" w:pos="1440"/>
          <w:tab w:val="left" w:pos="1620"/>
        </w:tabs>
        <w:ind w:firstLine="900"/>
        <w:jc w:val="both"/>
      </w:pPr>
      <w:r w:rsidRPr="00120867">
        <w:t>27. Rinkliava už Leidimo išdavimą turi būti sumokėta į Varėnos rajono savivaldybės biudžeto pajamų surenkamąją sąskaitą prieš išduodant Leidimą įrengti išorinę reklamą Savivaldybės teritorijoje. Įmoką patvirtina mokėjimo dokumentas su banko žymomis arba kvitas.</w:t>
      </w:r>
    </w:p>
    <w:p w14:paraId="1DBA7022" w14:textId="77777777" w:rsidR="00120867" w:rsidRPr="00120867" w:rsidRDefault="00120867" w:rsidP="00120867">
      <w:pPr>
        <w:tabs>
          <w:tab w:val="left" w:pos="1440"/>
          <w:tab w:val="left" w:pos="1620"/>
        </w:tabs>
        <w:ind w:firstLine="900"/>
        <w:jc w:val="both"/>
        <w:rPr>
          <w:lang w:val="x-none"/>
        </w:rPr>
      </w:pPr>
      <w:r w:rsidRPr="00120867">
        <w:t>28</w:t>
      </w:r>
      <w:r w:rsidRPr="00120867">
        <w:rPr>
          <w:lang w:val="x-none"/>
        </w:rPr>
        <w:t xml:space="preserve">. </w:t>
      </w:r>
      <w:proofErr w:type="spellStart"/>
      <w:r w:rsidRPr="00120867">
        <w:rPr>
          <w:lang w:val="x-none"/>
        </w:rPr>
        <w:t>Duomenys</w:t>
      </w:r>
      <w:proofErr w:type="spellEnd"/>
      <w:r w:rsidRPr="00120867">
        <w:rPr>
          <w:lang w:val="x-none"/>
        </w:rPr>
        <w:t xml:space="preserve"> </w:t>
      </w:r>
      <w:proofErr w:type="spellStart"/>
      <w:r w:rsidRPr="00120867">
        <w:rPr>
          <w:lang w:val="x-none"/>
        </w:rPr>
        <w:t>apie</w:t>
      </w:r>
      <w:proofErr w:type="spellEnd"/>
      <w:r w:rsidRPr="00120867">
        <w:rPr>
          <w:lang w:val="x-none"/>
        </w:rPr>
        <w:t xml:space="preserve"> </w:t>
      </w:r>
      <w:proofErr w:type="spellStart"/>
      <w:r w:rsidRPr="00120867">
        <w:rPr>
          <w:lang w:val="x-none"/>
        </w:rPr>
        <w:t>išduotus</w:t>
      </w:r>
      <w:proofErr w:type="spellEnd"/>
      <w:r w:rsidRPr="00120867">
        <w:rPr>
          <w:lang w:val="x-none"/>
        </w:rPr>
        <w:t xml:space="preserve"> </w:t>
      </w:r>
      <w:r w:rsidRPr="00120867">
        <w:t>L</w:t>
      </w:r>
      <w:proofErr w:type="spellStart"/>
      <w:r w:rsidRPr="00120867">
        <w:rPr>
          <w:lang w:val="x-none"/>
        </w:rPr>
        <w:t>eidimus</w:t>
      </w:r>
      <w:proofErr w:type="spellEnd"/>
      <w:r w:rsidRPr="00120867">
        <w:rPr>
          <w:lang w:val="x-none"/>
        </w:rPr>
        <w:t xml:space="preserve"> </w:t>
      </w:r>
      <w:proofErr w:type="spellStart"/>
      <w:r w:rsidRPr="00120867">
        <w:rPr>
          <w:lang w:val="x-none"/>
        </w:rPr>
        <w:t>kaupiami</w:t>
      </w:r>
      <w:proofErr w:type="spellEnd"/>
      <w:r w:rsidRPr="00120867">
        <w:rPr>
          <w:lang w:val="x-none"/>
        </w:rPr>
        <w:t xml:space="preserve"> </w:t>
      </w:r>
      <w:r w:rsidRPr="00120867">
        <w:t xml:space="preserve">Varėnos rajono savivaldybės </w:t>
      </w:r>
      <w:proofErr w:type="spellStart"/>
      <w:r w:rsidRPr="00120867">
        <w:rPr>
          <w:lang w:val="x-none"/>
        </w:rPr>
        <w:t>reklamos</w:t>
      </w:r>
      <w:proofErr w:type="spellEnd"/>
      <w:r w:rsidRPr="00120867">
        <w:rPr>
          <w:lang w:val="x-none"/>
        </w:rPr>
        <w:t xml:space="preserve"> </w:t>
      </w:r>
      <w:proofErr w:type="spellStart"/>
      <w:r w:rsidRPr="00120867">
        <w:rPr>
          <w:lang w:val="x-none"/>
        </w:rPr>
        <w:t>registre</w:t>
      </w:r>
      <w:proofErr w:type="spellEnd"/>
      <w:r w:rsidRPr="00120867">
        <w:rPr>
          <w:lang w:val="x-none"/>
        </w:rPr>
        <w:t xml:space="preserve"> </w:t>
      </w:r>
      <w:proofErr w:type="spellStart"/>
      <w:r w:rsidRPr="00120867">
        <w:rPr>
          <w:lang w:val="x-none"/>
        </w:rPr>
        <w:t>ir</w:t>
      </w:r>
      <w:proofErr w:type="spellEnd"/>
      <w:r w:rsidRPr="00120867">
        <w:rPr>
          <w:lang w:val="x-none"/>
        </w:rPr>
        <w:t xml:space="preserve"> </w:t>
      </w:r>
      <w:proofErr w:type="spellStart"/>
      <w:r w:rsidRPr="00120867">
        <w:rPr>
          <w:lang w:val="x-none"/>
        </w:rPr>
        <w:t>skelbiami</w:t>
      </w:r>
      <w:proofErr w:type="spellEnd"/>
      <w:r w:rsidRPr="00120867">
        <w:rPr>
          <w:lang w:val="x-none"/>
        </w:rPr>
        <w:t xml:space="preserve"> </w:t>
      </w:r>
      <w:proofErr w:type="spellStart"/>
      <w:r w:rsidRPr="00120867">
        <w:rPr>
          <w:lang w:val="x-none"/>
        </w:rPr>
        <w:t>Savivaldybės</w:t>
      </w:r>
      <w:proofErr w:type="spellEnd"/>
      <w:r w:rsidRPr="00120867">
        <w:rPr>
          <w:lang w:val="x-none"/>
        </w:rPr>
        <w:t xml:space="preserve"> </w:t>
      </w:r>
      <w:proofErr w:type="spellStart"/>
      <w:r w:rsidRPr="00120867">
        <w:rPr>
          <w:lang w:val="x-none"/>
        </w:rPr>
        <w:t>interneto</w:t>
      </w:r>
      <w:proofErr w:type="spellEnd"/>
      <w:r w:rsidRPr="00120867">
        <w:rPr>
          <w:lang w:val="x-none"/>
        </w:rPr>
        <w:t xml:space="preserve"> </w:t>
      </w:r>
      <w:proofErr w:type="spellStart"/>
      <w:r w:rsidRPr="00120867">
        <w:rPr>
          <w:lang w:val="x-none"/>
        </w:rPr>
        <w:t>svetainėje</w:t>
      </w:r>
      <w:proofErr w:type="spellEnd"/>
      <w:r w:rsidRPr="00120867">
        <w:rPr>
          <w:lang w:val="x-none"/>
        </w:rPr>
        <w:t xml:space="preserve"> </w:t>
      </w:r>
      <w:r w:rsidRPr="00120867">
        <w:t>https://</w:t>
      </w:r>
      <w:hyperlink w:history="1"/>
      <w:r w:rsidRPr="00120867">
        <w:t>www.varena.lt ir regionų geoinformacinės aplinkos paslaugų (REGIA) svetainėje</w:t>
      </w:r>
      <w:r w:rsidRPr="00120867" w:rsidDel="009E7339">
        <w:t xml:space="preserve"> </w:t>
      </w:r>
      <w:r w:rsidRPr="00120867">
        <w:t>https://www.regia.lt/</w:t>
      </w:r>
      <w:r w:rsidRPr="00120867">
        <w:rPr>
          <w:lang w:val="x-none"/>
        </w:rPr>
        <w:t>.</w:t>
      </w:r>
    </w:p>
    <w:p w14:paraId="146C8E90" w14:textId="77777777" w:rsidR="00120867" w:rsidRPr="00120867" w:rsidRDefault="00120867" w:rsidP="00120867">
      <w:pPr>
        <w:tabs>
          <w:tab w:val="left" w:pos="1440"/>
          <w:tab w:val="left" w:pos="1620"/>
        </w:tabs>
        <w:spacing w:after="120"/>
        <w:ind w:firstLine="900"/>
        <w:jc w:val="both"/>
        <w:rPr>
          <w:szCs w:val="24"/>
        </w:rPr>
      </w:pPr>
      <w:r w:rsidRPr="00120867">
        <w:rPr>
          <w:szCs w:val="24"/>
        </w:rPr>
        <w:t xml:space="preserve">29. Varėnos rajono savivaldybės reklamos registro duomenys kaupiami </w:t>
      </w:r>
      <w:r w:rsidRPr="00120867">
        <w:t>Architektūros</w:t>
      </w:r>
      <w:r w:rsidRPr="00120867">
        <w:rPr>
          <w:szCs w:val="24"/>
        </w:rPr>
        <w:t xml:space="preserve"> skyriaus kompiuterinėje reklamos registro duomenų bazėje.</w:t>
      </w:r>
    </w:p>
    <w:p w14:paraId="23A5E55C" w14:textId="77777777" w:rsidR="00120867" w:rsidRPr="00120867" w:rsidRDefault="00120867" w:rsidP="00120867">
      <w:pPr>
        <w:tabs>
          <w:tab w:val="left" w:pos="1440"/>
          <w:tab w:val="left" w:pos="1620"/>
        </w:tabs>
        <w:jc w:val="center"/>
        <w:rPr>
          <w:b/>
          <w:bCs/>
        </w:rPr>
      </w:pPr>
    </w:p>
    <w:p w14:paraId="2E5CB2FF" w14:textId="77777777" w:rsidR="00120867" w:rsidRPr="00120867" w:rsidRDefault="00120867" w:rsidP="00120867">
      <w:pPr>
        <w:tabs>
          <w:tab w:val="left" w:pos="1440"/>
          <w:tab w:val="left" w:pos="1620"/>
        </w:tabs>
        <w:jc w:val="center"/>
        <w:rPr>
          <w:b/>
          <w:bCs/>
        </w:rPr>
      </w:pPr>
      <w:r w:rsidRPr="00120867">
        <w:rPr>
          <w:b/>
          <w:bCs/>
        </w:rPr>
        <w:t>VI SKYRIUS</w:t>
      </w:r>
    </w:p>
    <w:p w14:paraId="354B996F" w14:textId="77777777" w:rsidR="00120867" w:rsidRPr="00120867" w:rsidRDefault="00120867" w:rsidP="00120867">
      <w:pPr>
        <w:tabs>
          <w:tab w:val="left" w:pos="1440"/>
          <w:tab w:val="left" w:pos="1620"/>
        </w:tabs>
        <w:jc w:val="center"/>
      </w:pPr>
      <w:r w:rsidRPr="00120867">
        <w:rPr>
          <w:b/>
          <w:bCs/>
        </w:rPr>
        <w:t xml:space="preserve"> LEIDIMŲ GALIOJIMO SUSTABDYMO IR PANAIKINIMO ATVEJAI IR TVARKA</w:t>
      </w:r>
    </w:p>
    <w:p w14:paraId="304A0507" w14:textId="77777777" w:rsidR="00120867" w:rsidRPr="00120867" w:rsidRDefault="00120867" w:rsidP="00120867">
      <w:pPr>
        <w:tabs>
          <w:tab w:val="left" w:pos="1440"/>
          <w:tab w:val="left" w:pos="1620"/>
        </w:tabs>
        <w:jc w:val="both"/>
      </w:pPr>
    </w:p>
    <w:p w14:paraId="22AF9EE2" w14:textId="77777777" w:rsidR="00120867" w:rsidRPr="00120867" w:rsidRDefault="00120867" w:rsidP="00120867">
      <w:pPr>
        <w:tabs>
          <w:tab w:val="left" w:pos="1440"/>
          <w:tab w:val="left" w:pos="1620"/>
        </w:tabs>
        <w:ind w:firstLine="900"/>
        <w:jc w:val="both"/>
        <w:rPr>
          <w:lang w:val="x-none"/>
        </w:rPr>
      </w:pPr>
      <w:r w:rsidRPr="00120867">
        <w:rPr>
          <w:lang w:val="x-none"/>
        </w:rPr>
        <w:t>3</w:t>
      </w:r>
      <w:r w:rsidRPr="00120867">
        <w:t>0</w:t>
      </w:r>
      <w:r w:rsidRPr="00120867">
        <w:rPr>
          <w:lang w:val="x-none"/>
        </w:rPr>
        <w:t xml:space="preserve">. </w:t>
      </w:r>
      <w:proofErr w:type="spellStart"/>
      <w:r w:rsidRPr="00120867">
        <w:rPr>
          <w:lang w:val="x-none"/>
        </w:rPr>
        <w:t>Leidimo</w:t>
      </w:r>
      <w:proofErr w:type="spellEnd"/>
      <w:r w:rsidRPr="00120867">
        <w:rPr>
          <w:lang w:val="x-none"/>
        </w:rPr>
        <w:t xml:space="preserve"> </w:t>
      </w:r>
      <w:proofErr w:type="spellStart"/>
      <w:r w:rsidRPr="00120867">
        <w:rPr>
          <w:lang w:val="x-none"/>
        </w:rPr>
        <w:t>turėtojas</w:t>
      </w:r>
      <w:proofErr w:type="spellEnd"/>
      <w:r w:rsidRPr="00120867">
        <w:rPr>
          <w:lang w:val="x-none"/>
        </w:rPr>
        <w:t xml:space="preserve"> </w:t>
      </w:r>
      <w:proofErr w:type="spellStart"/>
      <w:r w:rsidRPr="00120867">
        <w:rPr>
          <w:lang w:val="x-none"/>
        </w:rPr>
        <w:t>įspėjamas</w:t>
      </w:r>
      <w:proofErr w:type="spellEnd"/>
      <w:r w:rsidRPr="00120867">
        <w:rPr>
          <w:lang w:val="x-none"/>
        </w:rPr>
        <w:t xml:space="preserve"> </w:t>
      </w:r>
      <w:proofErr w:type="spellStart"/>
      <w:r w:rsidRPr="00120867">
        <w:rPr>
          <w:lang w:val="x-none"/>
        </w:rPr>
        <w:t>apie</w:t>
      </w:r>
      <w:proofErr w:type="spellEnd"/>
      <w:r w:rsidRPr="00120867">
        <w:rPr>
          <w:lang w:val="x-none"/>
        </w:rPr>
        <w:t xml:space="preserve"> </w:t>
      </w:r>
      <w:proofErr w:type="spellStart"/>
      <w:r w:rsidRPr="00120867">
        <w:rPr>
          <w:lang w:val="x-none"/>
        </w:rPr>
        <w:t>galimą</w:t>
      </w:r>
      <w:proofErr w:type="spellEnd"/>
      <w:r w:rsidRPr="00120867">
        <w:rPr>
          <w:lang w:val="x-none"/>
        </w:rPr>
        <w:t xml:space="preserve"> </w:t>
      </w:r>
      <w:r w:rsidRPr="00120867">
        <w:t>L</w:t>
      </w:r>
      <w:proofErr w:type="spellStart"/>
      <w:r w:rsidRPr="00120867">
        <w:rPr>
          <w:lang w:val="x-none"/>
        </w:rPr>
        <w:t>eidimo</w:t>
      </w:r>
      <w:proofErr w:type="spellEnd"/>
      <w:r w:rsidRPr="00120867">
        <w:rPr>
          <w:lang w:val="x-none"/>
        </w:rPr>
        <w:t xml:space="preserve"> </w:t>
      </w:r>
      <w:proofErr w:type="spellStart"/>
      <w:r w:rsidRPr="00120867">
        <w:rPr>
          <w:lang w:val="x-none"/>
        </w:rPr>
        <w:t>galiojimo</w:t>
      </w:r>
      <w:proofErr w:type="spellEnd"/>
      <w:r w:rsidRPr="00120867">
        <w:rPr>
          <w:lang w:val="x-none"/>
        </w:rPr>
        <w:t xml:space="preserve"> </w:t>
      </w:r>
      <w:proofErr w:type="spellStart"/>
      <w:r w:rsidRPr="00120867">
        <w:rPr>
          <w:lang w:val="x-none"/>
        </w:rPr>
        <w:t>panaikinimą</w:t>
      </w:r>
      <w:proofErr w:type="spellEnd"/>
      <w:r w:rsidRPr="00120867">
        <w:rPr>
          <w:lang w:val="x-none"/>
        </w:rPr>
        <w:t xml:space="preserve"> </w:t>
      </w:r>
      <w:proofErr w:type="spellStart"/>
      <w:r w:rsidRPr="00120867">
        <w:rPr>
          <w:lang w:val="x-none"/>
        </w:rPr>
        <w:t>Reklamos</w:t>
      </w:r>
      <w:proofErr w:type="spellEnd"/>
      <w:r w:rsidRPr="00120867">
        <w:rPr>
          <w:lang w:val="x-none"/>
        </w:rPr>
        <w:t xml:space="preserve"> įstatymo 12 straipsnio 13 dalyje nustatytais atvejais.</w:t>
      </w:r>
    </w:p>
    <w:p w14:paraId="466F0690" w14:textId="77777777" w:rsidR="00120867" w:rsidRPr="00120867" w:rsidRDefault="00120867" w:rsidP="00120867">
      <w:pPr>
        <w:tabs>
          <w:tab w:val="left" w:pos="1440"/>
          <w:tab w:val="left" w:pos="1620"/>
        </w:tabs>
        <w:ind w:firstLine="900"/>
        <w:jc w:val="both"/>
        <w:rPr>
          <w:lang w:val="x-none"/>
        </w:rPr>
      </w:pPr>
      <w:r w:rsidRPr="00120867">
        <w:rPr>
          <w:lang w:val="x-none"/>
        </w:rPr>
        <w:t>3</w:t>
      </w:r>
      <w:r w:rsidRPr="00120867">
        <w:t>1</w:t>
      </w:r>
      <w:r w:rsidRPr="00120867">
        <w:rPr>
          <w:lang w:val="x-none"/>
        </w:rPr>
        <w:t xml:space="preserve">. </w:t>
      </w:r>
      <w:r w:rsidRPr="00120867">
        <w:t>Į</w:t>
      </w:r>
      <w:proofErr w:type="spellStart"/>
      <w:r w:rsidRPr="00120867">
        <w:rPr>
          <w:lang w:val="x-none"/>
        </w:rPr>
        <w:t>spėti</w:t>
      </w:r>
      <w:proofErr w:type="spellEnd"/>
      <w:r w:rsidRPr="00120867">
        <w:rPr>
          <w:lang w:val="x-none"/>
        </w:rPr>
        <w:t xml:space="preserve"> </w:t>
      </w:r>
      <w:proofErr w:type="spellStart"/>
      <w:r w:rsidRPr="00120867">
        <w:rPr>
          <w:lang w:val="x-none"/>
        </w:rPr>
        <w:t>apie</w:t>
      </w:r>
      <w:proofErr w:type="spellEnd"/>
      <w:r w:rsidRPr="00120867">
        <w:rPr>
          <w:lang w:val="x-none"/>
        </w:rPr>
        <w:t xml:space="preserve"> </w:t>
      </w:r>
      <w:proofErr w:type="spellStart"/>
      <w:r w:rsidRPr="00120867">
        <w:rPr>
          <w:lang w:val="x-none"/>
        </w:rPr>
        <w:t>galimą</w:t>
      </w:r>
      <w:proofErr w:type="spellEnd"/>
      <w:r w:rsidRPr="00120867">
        <w:rPr>
          <w:lang w:val="x-none"/>
        </w:rPr>
        <w:t xml:space="preserve"> </w:t>
      </w:r>
      <w:r w:rsidRPr="00120867">
        <w:t>L</w:t>
      </w:r>
      <w:proofErr w:type="spellStart"/>
      <w:r w:rsidRPr="00120867">
        <w:rPr>
          <w:lang w:val="x-none"/>
        </w:rPr>
        <w:t>eidimo</w:t>
      </w:r>
      <w:proofErr w:type="spellEnd"/>
      <w:r w:rsidRPr="00120867">
        <w:rPr>
          <w:lang w:val="x-none"/>
        </w:rPr>
        <w:t xml:space="preserve"> </w:t>
      </w:r>
      <w:proofErr w:type="spellStart"/>
      <w:r w:rsidRPr="00120867">
        <w:rPr>
          <w:lang w:val="x-none"/>
        </w:rPr>
        <w:t>galiojimo</w:t>
      </w:r>
      <w:proofErr w:type="spellEnd"/>
      <w:r w:rsidRPr="00120867">
        <w:rPr>
          <w:lang w:val="x-none"/>
        </w:rPr>
        <w:t xml:space="preserve"> </w:t>
      </w:r>
      <w:proofErr w:type="spellStart"/>
      <w:r w:rsidRPr="00120867">
        <w:rPr>
          <w:lang w:val="x-none"/>
        </w:rPr>
        <w:t>panaikinimą</w:t>
      </w:r>
      <w:proofErr w:type="spellEnd"/>
      <w:r w:rsidRPr="00120867">
        <w:rPr>
          <w:lang w:val="x-none"/>
        </w:rPr>
        <w:t xml:space="preserve"> </w:t>
      </w:r>
      <w:r w:rsidRPr="00120867">
        <w:t>Savivaldybės meras įpareigoja Architektūros skyrių. Architektūros skyrius</w:t>
      </w:r>
      <w:r w:rsidRPr="00120867">
        <w:rPr>
          <w:lang w:val="x-none"/>
        </w:rPr>
        <w:t xml:space="preserve"> </w:t>
      </w:r>
      <w:r w:rsidRPr="00120867">
        <w:t>privalo</w:t>
      </w:r>
      <w:r w:rsidRPr="00120867">
        <w:rPr>
          <w:lang w:val="x-none"/>
        </w:rPr>
        <w:t xml:space="preserve"> </w:t>
      </w:r>
      <w:proofErr w:type="spellStart"/>
      <w:r w:rsidRPr="00120867">
        <w:rPr>
          <w:lang w:val="x-none"/>
        </w:rPr>
        <w:t>tiesiogiai</w:t>
      </w:r>
      <w:proofErr w:type="spellEnd"/>
      <w:r w:rsidRPr="00120867">
        <w:rPr>
          <w:lang w:val="x-none"/>
        </w:rPr>
        <w:t xml:space="preserve">, per </w:t>
      </w:r>
      <w:proofErr w:type="spellStart"/>
      <w:r w:rsidRPr="00120867">
        <w:rPr>
          <w:lang w:val="x-none"/>
        </w:rPr>
        <w:t>atstumą</w:t>
      </w:r>
      <w:proofErr w:type="spellEnd"/>
      <w:r w:rsidRPr="00120867">
        <w:rPr>
          <w:lang w:val="x-none"/>
        </w:rPr>
        <w:t xml:space="preserve"> </w:t>
      </w:r>
      <w:proofErr w:type="spellStart"/>
      <w:r w:rsidRPr="00120867">
        <w:rPr>
          <w:lang w:val="x-none"/>
        </w:rPr>
        <w:t>ar</w:t>
      </w:r>
      <w:proofErr w:type="spellEnd"/>
      <w:r w:rsidRPr="00120867">
        <w:rPr>
          <w:lang w:val="x-none"/>
        </w:rPr>
        <w:t xml:space="preserve"> per </w:t>
      </w:r>
      <w:r w:rsidRPr="00120867">
        <w:t>K</w:t>
      </w:r>
      <w:proofErr w:type="spellStart"/>
      <w:r w:rsidRPr="00120867">
        <w:rPr>
          <w:lang w:val="x-none"/>
        </w:rPr>
        <w:t>ontaktinį</w:t>
      </w:r>
      <w:proofErr w:type="spellEnd"/>
      <w:r w:rsidRPr="00120867">
        <w:rPr>
          <w:lang w:val="x-none"/>
        </w:rPr>
        <w:t xml:space="preserve"> </w:t>
      </w:r>
      <w:proofErr w:type="spellStart"/>
      <w:r w:rsidRPr="00120867">
        <w:rPr>
          <w:lang w:val="x-none"/>
        </w:rPr>
        <w:t>centrą</w:t>
      </w:r>
      <w:proofErr w:type="spellEnd"/>
      <w:r w:rsidRPr="00120867">
        <w:rPr>
          <w:lang w:val="x-none"/>
        </w:rPr>
        <w:t xml:space="preserve"> </w:t>
      </w:r>
      <w:r w:rsidRPr="00120867">
        <w:t>nurodyti L</w:t>
      </w:r>
      <w:proofErr w:type="spellStart"/>
      <w:r w:rsidRPr="00120867">
        <w:rPr>
          <w:lang w:val="x-none"/>
        </w:rPr>
        <w:t>eidimo</w:t>
      </w:r>
      <w:proofErr w:type="spellEnd"/>
      <w:r w:rsidRPr="00120867">
        <w:rPr>
          <w:lang w:val="x-none"/>
        </w:rPr>
        <w:t xml:space="preserve"> </w:t>
      </w:r>
      <w:proofErr w:type="spellStart"/>
      <w:r w:rsidRPr="00120867">
        <w:rPr>
          <w:lang w:val="x-none"/>
        </w:rPr>
        <w:t>turėtojui</w:t>
      </w:r>
      <w:proofErr w:type="spellEnd"/>
      <w:r w:rsidRPr="00120867">
        <w:rPr>
          <w:lang w:val="x-none"/>
        </w:rPr>
        <w:t xml:space="preserve"> </w:t>
      </w:r>
      <w:proofErr w:type="spellStart"/>
      <w:r w:rsidRPr="00120867">
        <w:rPr>
          <w:lang w:val="x-none"/>
        </w:rPr>
        <w:t>pažeidimus</w:t>
      </w:r>
      <w:proofErr w:type="spellEnd"/>
      <w:r w:rsidRPr="00120867">
        <w:rPr>
          <w:lang w:val="x-none"/>
        </w:rPr>
        <w:t xml:space="preserve"> </w:t>
      </w:r>
      <w:r w:rsidRPr="00120867">
        <w:t xml:space="preserve">ir įspėti </w:t>
      </w:r>
      <w:proofErr w:type="spellStart"/>
      <w:r w:rsidRPr="00120867">
        <w:rPr>
          <w:lang w:val="x-none"/>
        </w:rPr>
        <w:t>apie</w:t>
      </w:r>
      <w:proofErr w:type="spellEnd"/>
      <w:r w:rsidRPr="00120867">
        <w:rPr>
          <w:lang w:val="x-none"/>
        </w:rPr>
        <w:t xml:space="preserve"> </w:t>
      </w:r>
      <w:proofErr w:type="spellStart"/>
      <w:r w:rsidRPr="00120867">
        <w:rPr>
          <w:lang w:val="x-none"/>
        </w:rPr>
        <w:t>galimą</w:t>
      </w:r>
      <w:proofErr w:type="spellEnd"/>
      <w:r w:rsidRPr="00120867">
        <w:rPr>
          <w:lang w:val="x-none"/>
        </w:rPr>
        <w:t xml:space="preserve"> </w:t>
      </w:r>
      <w:r w:rsidRPr="00120867">
        <w:t>L</w:t>
      </w:r>
      <w:proofErr w:type="spellStart"/>
      <w:r w:rsidRPr="00120867">
        <w:rPr>
          <w:lang w:val="x-none"/>
        </w:rPr>
        <w:t>eidimo</w:t>
      </w:r>
      <w:proofErr w:type="spellEnd"/>
      <w:r w:rsidRPr="00120867">
        <w:rPr>
          <w:lang w:val="x-none"/>
        </w:rPr>
        <w:t xml:space="preserve"> </w:t>
      </w:r>
      <w:proofErr w:type="spellStart"/>
      <w:r w:rsidRPr="00120867">
        <w:rPr>
          <w:lang w:val="x-none"/>
        </w:rPr>
        <w:t>galiojimo</w:t>
      </w:r>
      <w:proofErr w:type="spellEnd"/>
      <w:r w:rsidRPr="00120867">
        <w:rPr>
          <w:lang w:val="x-none"/>
        </w:rPr>
        <w:t xml:space="preserve"> </w:t>
      </w:r>
      <w:proofErr w:type="spellStart"/>
      <w:r w:rsidRPr="00120867">
        <w:rPr>
          <w:lang w:val="x-none"/>
        </w:rPr>
        <w:t>panaikinimą</w:t>
      </w:r>
      <w:proofErr w:type="spellEnd"/>
      <w:r w:rsidRPr="00120867">
        <w:t>.</w:t>
      </w:r>
      <w:r w:rsidRPr="00120867">
        <w:rPr>
          <w:lang w:val="x-none"/>
        </w:rPr>
        <w:t xml:space="preserve"> </w:t>
      </w:r>
      <w:r w:rsidRPr="00120867">
        <w:t>A</w:t>
      </w:r>
      <w:proofErr w:type="spellStart"/>
      <w:r w:rsidRPr="00120867">
        <w:rPr>
          <w:lang w:val="x-none"/>
        </w:rPr>
        <w:t>tsižvelgdamas</w:t>
      </w:r>
      <w:proofErr w:type="spellEnd"/>
      <w:r w:rsidRPr="00120867">
        <w:rPr>
          <w:lang w:val="x-none"/>
        </w:rPr>
        <w:t xml:space="preserve"> į </w:t>
      </w:r>
      <w:proofErr w:type="spellStart"/>
      <w:r w:rsidRPr="00120867">
        <w:rPr>
          <w:lang w:val="x-none"/>
        </w:rPr>
        <w:t>pažeidimų</w:t>
      </w:r>
      <w:proofErr w:type="spellEnd"/>
      <w:r w:rsidRPr="00120867">
        <w:rPr>
          <w:lang w:val="x-none"/>
        </w:rPr>
        <w:t xml:space="preserve"> </w:t>
      </w:r>
      <w:proofErr w:type="spellStart"/>
      <w:r w:rsidRPr="00120867">
        <w:rPr>
          <w:lang w:val="x-none"/>
        </w:rPr>
        <w:t>pobūdį</w:t>
      </w:r>
      <w:proofErr w:type="spellEnd"/>
      <w:r w:rsidRPr="00120867">
        <w:rPr>
          <w:lang w:val="x-none"/>
        </w:rPr>
        <w:t xml:space="preserve"> ir kitas svarbias aplinkybes, </w:t>
      </w:r>
      <w:r w:rsidRPr="00120867">
        <w:t>Architektūros skyrius</w:t>
      </w:r>
      <w:r w:rsidRPr="00120867">
        <w:rPr>
          <w:lang w:val="x-none"/>
        </w:rPr>
        <w:t xml:space="preserve"> nustato ne trumpesnį kaip 3 darbo dienų terminą pažeidimams ištaisyti.</w:t>
      </w:r>
    </w:p>
    <w:p w14:paraId="2C5BA093" w14:textId="77777777" w:rsidR="00120867" w:rsidRPr="00120867" w:rsidRDefault="00120867" w:rsidP="00120867">
      <w:pPr>
        <w:tabs>
          <w:tab w:val="left" w:pos="1440"/>
          <w:tab w:val="left" w:pos="1620"/>
        </w:tabs>
        <w:ind w:firstLine="900"/>
        <w:jc w:val="both"/>
      </w:pPr>
      <w:r w:rsidRPr="00120867">
        <w:rPr>
          <w:lang w:val="x-none"/>
        </w:rPr>
        <w:t>3</w:t>
      </w:r>
      <w:r w:rsidRPr="00120867">
        <w:t>2</w:t>
      </w:r>
      <w:r w:rsidRPr="00120867">
        <w:rPr>
          <w:lang w:val="x-none"/>
        </w:rPr>
        <w:t xml:space="preserve">. </w:t>
      </w:r>
      <w:proofErr w:type="spellStart"/>
      <w:r w:rsidRPr="00120867">
        <w:rPr>
          <w:lang w:val="x-none"/>
        </w:rPr>
        <w:t>Leidimo</w:t>
      </w:r>
      <w:proofErr w:type="spellEnd"/>
      <w:r w:rsidRPr="00120867">
        <w:rPr>
          <w:lang w:val="x-none"/>
        </w:rPr>
        <w:t xml:space="preserve"> </w:t>
      </w:r>
      <w:proofErr w:type="spellStart"/>
      <w:r w:rsidRPr="00120867">
        <w:rPr>
          <w:lang w:val="x-none"/>
        </w:rPr>
        <w:t>turėtojas</w:t>
      </w:r>
      <w:proofErr w:type="spellEnd"/>
      <w:r w:rsidRPr="00120867">
        <w:t xml:space="preserve"> per Architektūros skyriaus</w:t>
      </w:r>
      <w:r w:rsidRPr="00120867">
        <w:rPr>
          <w:lang w:val="x-none"/>
        </w:rPr>
        <w:t xml:space="preserve"> </w:t>
      </w:r>
      <w:proofErr w:type="spellStart"/>
      <w:r w:rsidRPr="00120867">
        <w:rPr>
          <w:lang w:val="x-none"/>
        </w:rPr>
        <w:t>nusta</w:t>
      </w:r>
      <w:r w:rsidRPr="00120867">
        <w:t>tytą</w:t>
      </w:r>
      <w:proofErr w:type="spellEnd"/>
      <w:r w:rsidRPr="00120867">
        <w:t>, bet</w:t>
      </w:r>
      <w:r w:rsidRPr="00120867">
        <w:rPr>
          <w:lang w:val="x-none"/>
        </w:rPr>
        <w:t xml:space="preserve"> ne </w:t>
      </w:r>
      <w:proofErr w:type="spellStart"/>
      <w:r w:rsidRPr="00120867">
        <w:rPr>
          <w:lang w:val="x-none"/>
        </w:rPr>
        <w:t>trumpesnį</w:t>
      </w:r>
      <w:proofErr w:type="spellEnd"/>
      <w:r w:rsidRPr="00120867">
        <w:rPr>
          <w:lang w:val="x-none"/>
        </w:rPr>
        <w:t xml:space="preserve"> </w:t>
      </w:r>
      <w:proofErr w:type="spellStart"/>
      <w:r w:rsidRPr="00120867">
        <w:rPr>
          <w:lang w:val="x-none"/>
        </w:rPr>
        <w:t>kaip</w:t>
      </w:r>
      <w:proofErr w:type="spellEnd"/>
      <w:r w:rsidRPr="00120867">
        <w:rPr>
          <w:lang w:val="x-none"/>
        </w:rPr>
        <w:t xml:space="preserve"> 3 </w:t>
      </w:r>
      <w:proofErr w:type="spellStart"/>
      <w:r w:rsidRPr="00120867">
        <w:rPr>
          <w:lang w:val="x-none"/>
        </w:rPr>
        <w:t>darbo</w:t>
      </w:r>
      <w:proofErr w:type="spellEnd"/>
      <w:r w:rsidRPr="00120867">
        <w:rPr>
          <w:lang w:val="x-none"/>
        </w:rPr>
        <w:t xml:space="preserve"> </w:t>
      </w:r>
      <w:proofErr w:type="spellStart"/>
      <w:r w:rsidRPr="00120867">
        <w:rPr>
          <w:lang w:val="x-none"/>
        </w:rPr>
        <w:t>dienų</w:t>
      </w:r>
      <w:proofErr w:type="spellEnd"/>
      <w:r w:rsidRPr="00120867">
        <w:rPr>
          <w:lang w:val="x-none"/>
        </w:rPr>
        <w:t xml:space="preserve"> </w:t>
      </w:r>
      <w:proofErr w:type="spellStart"/>
      <w:r w:rsidRPr="00120867">
        <w:rPr>
          <w:lang w:val="x-none"/>
        </w:rPr>
        <w:t>terminą</w:t>
      </w:r>
      <w:proofErr w:type="spellEnd"/>
      <w:r w:rsidRPr="00120867">
        <w:t>,</w:t>
      </w:r>
      <w:r w:rsidRPr="00120867">
        <w:rPr>
          <w:lang w:val="x-none"/>
        </w:rPr>
        <w:t xml:space="preserve"> </w:t>
      </w:r>
      <w:proofErr w:type="spellStart"/>
      <w:r w:rsidRPr="00120867">
        <w:rPr>
          <w:lang w:val="x-none"/>
        </w:rPr>
        <w:t>turi</w:t>
      </w:r>
      <w:proofErr w:type="spellEnd"/>
      <w:r w:rsidRPr="00120867">
        <w:rPr>
          <w:lang w:val="x-none"/>
        </w:rPr>
        <w:t xml:space="preserve"> </w:t>
      </w:r>
      <w:proofErr w:type="spellStart"/>
      <w:r w:rsidRPr="00120867">
        <w:rPr>
          <w:lang w:val="x-none"/>
        </w:rPr>
        <w:t>ištaisyti</w:t>
      </w:r>
      <w:proofErr w:type="spellEnd"/>
      <w:r w:rsidRPr="00120867">
        <w:rPr>
          <w:lang w:val="x-none"/>
        </w:rPr>
        <w:t xml:space="preserve"> </w:t>
      </w:r>
      <w:proofErr w:type="spellStart"/>
      <w:r w:rsidRPr="00120867">
        <w:rPr>
          <w:lang w:val="x-none"/>
        </w:rPr>
        <w:t>nurodytus</w:t>
      </w:r>
      <w:proofErr w:type="spellEnd"/>
      <w:r w:rsidRPr="00120867">
        <w:rPr>
          <w:lang w:val="x-none"/>
        </w:rPr>
        <w:t xml:space="preserve"> </w:t>
      </w:r>
      <w:proofErr w:type="spellStart"/>
      <w:r w:rsidRPr="00120867">
        <w:rPr>
          <w:lang w:val="x-none"/>
        </w:rPr>
        <w:t>pažeidimus</w:t>
      </w:r>
      <w:proofErr w:type="spellEnd"/>
      <w:r w:rsidRPr="00120867">
        <w:rPr>
          <w:lang w:val="x-none"/>
        </w:rPr>
        <w:t xml:space="preserve">, </w:t>
      </w:r>
      <w:proofErr w:type="spellStart"/>
      <w:r w:rsidRPr="00120867">
        <w:rPr>
          <w:lang w:val="x-none"/>
        </w:rPr>
        <w:t>dėl</w:t>
      </w:r>
      <w:proofErr w:type="spellEnd"/>
      <w:r w:rsidRPr="00120867">
        <w:rPr>
          <w:lang w:val="x-none"/>
        </w:rPr>
        <w:t xml:space="preserve"> </w:t>
      </w:r>
      <w:proofErr w:type="spellStart"/>
      <w:r w:rsidRPr="00120867">
        <w:rPr>
          <w:lang w:val="x-none"/>
        </w:rPr>
        <w:t>kurių</w:t>
      </w:r>
      <w:proofErr w:type="spellEnd"/>
      <w:r w:rsidRPr="00120867">
        <w:rPr>
          <w:lang w:val="x-none"/>
        </w:rPr>
        <w:t xml:space="preserve"> </w:t>
      </w:r>
      <w:proofErr w:type="spellStart"/>
      <w:r w:rsidRPr="00120867">
        <w:rPr>
          <w:lang w:val="x-none"/>
        </w:rPr>
        <w:t>buvo</w:t>
      </w:r>
      <w:proofErr w:type="spellEnd"/>
      <w:r w:rsidRPr="00120867">
        <w:rPr>
          <w:lang w:val="x-none"/>
        </w:rPr>
        <w:t xml:space="preserve"> </w:t>
      </w:r>
      <w:proofErr w:type="spellStart"/>
      <w:r w:rsidRPr="00120867">
        <w:rPr>
          <w:lang w:val="x-none"/>
        </w:rPr>
        <w:t>įspėtas</w:t>
      </w:r>
      <w:proofErr w:type="spellEnd"/>
      <w:r w:rsidRPr="00120867">
        <w:t xml:space="preserve"> ir informuotas</w:t>
      </w:r>
      <w:r w:rsidRPr="00120867">
        <w:rPr>
          <w:lang w:val="x-none"/>
        </w:rPr>
        <w:t xml:space="preserve"> </w:t>
      </w:r>
      <w:proofErr w:type="spellStart"/>
      <w:r w:rsidRPr="00120867">
        <w:rPr>
          <w:lang w:val="x-none"/>
        </w:rPr>
        <w:t>apie</w:t>
      </w:r>
      <w:proofErr w:type="spellEnd"/>
      <w:r w:rsidRPr="00120867">
        <w:rPr>
          <w:lang w:val="x-none"/>
        </w:rPr>
        <w:t xml:space="preserve"> </w:t>
      </w:r>
      <w:proofErr w:type="spellStart"/>
      <w:r w:rsidRPr="00120867">
        <w:rPr>
          <w:lang w:val="x-none"/>
        </w:rPr>
        <w:t>galimą</w:t>
      </w:r>
      <w:proofErr w:type="spellEnd"/>
      <w:r w:rsidRPr="00120867">
        <w:rPr>
          <w:lang w:val="x-none"/>
        </w:rPr>
        <w:t xml:space="preserve"> </w:t>
      </w:r>
      <w:r w:rsidRPr="00120867">
        <w:lastRenderedPageBreak/>
        <w:t>L</w:t>
      </w:r>
      <w:proofErr w:type="spellStart"/>
      <w:r w:rsidRPr="00120867">
        <w:rPr>
          <w:lang w:val="x-none"/>
        </w:rPr>
        <w:t>eidimo</w:t>
      </w:r>
      <w:proofErr w:type="spellEnd"/>
      <w:r w:rsidRPr="00120867">
        <w:rPr>
          <w:lang w:val="x-none"/>
        </w:rPr>
        <w:t xml:space="preserve"> </w:t>
      </w:r>
      <w:proofErr w:type="spellStart"/>
      <w:r w:rsidRPr="00120867">
        <w:rPr>
          <w:lang w:val="x-none"/>
        </w:rPr>
        <w:t>galiojimo</w:t>
      </w:r>
      <w:proofErr w:type="spellEnd"/>
      <w:r w:rsidRPr="00120867">
        <w:rPr>
          <w:lang w:val="x-none"/>
        </w:rPr>
        <w:t xml:space="preserve"> </w:t>
      </w:r>
      <w:proofErr w:type="spellStart"/>
      <w:r w:rsidRPr="00120867">
        <w:rPr>
          <w:lang w:val="x-none"/>
        </w:rPr>
        <w:t>panaikinimą</w:t>
      </w:r>
      <w:proofErr w:type="spellEnd"/>
      <w:r w:rsidRPr="00120867">
        <w:t xml:space="preserve">. </w:t>
      </w:r>
      <w:proofErr w:type="spellStart"/>
      <w:r w:rsidRPr="00120867">
        <w:rPr>
          <w:lang w:val="x-none"/>
        </w:rPr>
        <w:t>Ištaisęs</w:t>
      </w:r>
      <w:proofErr w:type="spellEnd"/>
      <w:r w:rsidRPr="00120867">
        <w:rPr>
          <w:lang w:val="x-none"/>
        </w:rPr>
        <w:t xml:space="preserve"> </w:t>
      </w:r>
      <w:proofErr w:type="spellStart"/>
      <w:r w:rsidRPr="00120867">
        <w:rPr>
          <w:lang w:val="x-none"/>
        </w:rPr>
        <w:t>pažeidimus</w:t>
      </w:r>
      <w:proofErr w:type="spellEnd"/>
      <w:r w:rsidRPr="00120867">
        <w:rPr>
          <w:lang w:val="x-none"/>
        </w:rPr>
        <w:t xml:space="preserve">, </w:t>
      </w:r>
      <w:r w:rsidRPr="00120867">
        <w:t>L</w:t>
      </w:r>
      <w:proofErr w:type="spellStart"/>
      <w:r w:rsidRPr="00120867">
        <w:rPr>
          <w:lang w:val="x-none"/>
        </w:rPr>
        <w:t>eidimo</w:t>
      </w:r>
      <w:proofErr w:type="spellEnd"/>
      <w:r w:rsidRPr="00120867">
        <w:rPr>
          <w:lang w:val="x-none"/>
        </w:rPr>
        <w:t xml:space="preserve"> </w:t>
      </w:r>
      <w:proofErr w:type="spellStart"/>
      <w:r w:rsidRPr="00120867">
        <w:rPr>
          <w:lang w:val="x-none"/>
        </w:rPr>
        <w:t>turėtojas</w:t>
      </w:r>
      <w:proofErr w:type="spellEnd"/>
      <w:r w:rsidRPr="00120867">
        <w:rPr>
          <w:lang w:val="x-none"/>
        </w:rPr>
        <w:t xml:space="preserve"> </w:t>
      </w:r>
      <w:r w:rsidRPr="00120867">
        <w:t xml:space="preserve">turi </w:t>
      </w:r>
      <w:proofErr w:type="spellStart"/>
      <w:r w:rsidRPr="00120867">
        <w:rPr>
          <w:lang w:val="x-none"/>
        </w:rPr>
        <w:t>apie</w:t>
      </w:r>
      <w:proofErr w:type="spellEnd"/>
      <w:r w:rsidRPr="00120867">
        <w:rPr>
          <w:lang w:val="x-none"/>
        </w:rPr>
        <w:t xml:space="preserve"> tai </w:t>
      </w:r>
      <w:r w:rsidRPr="00120867">
        <w:t>p</w:t>
      </w:r>
      <w:proofErr w:type="spellStart"/>
      <w:r w:rsidRPr="00120867">
        <w:rPr>
          <w:lang w:val="x-none"/>
        </w:rPr>
        <w:t>ranešti</w:t>
      </w:r>
      <w:proofErr w:type="spellEnd"/>
      <w:r w:rsidRPr="00120867">
        <w:rPr>
          <w:lang w:val="x-none"/>
        </w:rPr>
        <w:t xml:space="preserve"> </w:t>
      </w:r>
      <w:r w:rsidRPr="00120867">
        <w:t>Savivaldybės administracijai.</w:t>
      </w:r>
    </w:p>
    <w:p w14:paraId="522BEE35" w14:textId="77777777" w:rsidR="00120867" w:rsidRPr="00120867" w:rsidRDefault="00120867" w:rsidP="00120867">
      <w:pPr>
        <w:tabs>
          <w:tab w:val="left" w:pos="1440"/>
          <w:tab w:val="left" w:pos="1620"/>
        </w:tabs>
        <w:ind w:firstLine="900"/>
        <w:jc w:val="both"/>
        <w:rPr>
          <w:lang w:val="x-none"/>
        </w:rPr>
      </w:pPr>
      <w:r w:rsidRPr="00120867">
        <w:t>33</w:t>
      </w:r>
      <w:r w:rsidRPr="00120867">
        <w:rPr>
          <w:lang w:val="x-none"/>
        </w:rPr>
        <w:t>. Leidimo galiojimas panaikinamas Reklamos įstatymo 12 straipsnio 14 dalyje nustatytais atvejais.</w:t>
      </w:r>
    </w:p>
    <w:p w14:paraId="7A5E5A0A" w14:textId="77777777" w:rsidR="00120867" w:rsidRPr="00120867" w:rsidRDefault="00120867" w:rsidP="00120867">
      <w:pPr>
        <w:tabs>
          <w:tab w:val="left" w:pos="1440"/>
          <w:tab w:val="left" w:pos="1620"/>
        </w:tabs>
        <w:ind w:firstLine="900"/>
        <w:jc w:val="both"/>
        <w:rPr>
          <w:b/>
          <w:lang w:val="x-none"/>
        </w:rPr>
      </w:pPr>
      <w:r w:rsidRPr="00120867">
        <w:t>34</w:t>
      </w:r>
      <w:r w:rsidRPr="00120867">
        <w:rPr>
          <w:lang w:val="x-none"/>
        </w:rPr>
        <w:t xml:space="preserve">. </w:t>
      </w:r>
      <w:proofErr w:type="spellStart"/>
      <w:r w:rsidRPr="00120867">
        <w:rPr>
          <w:lang w:val="x-none"/>
        </w:rPr>
        <w:t>Apie</w:t>
      </w:r>
      <w:proofErr w:type="spellEnd"/>
      <w:r w:rsidRPr="00120867">
        <w:rPr>
          <w:lang w:val="x-none"/>
        </w:rPr>
        <w:t xml:space="preserve"> </w:t>
      </w:r>
      <w:proofErr w:type="spellStart"/>
      <w:r w:rsidRPr="00120867">
        <w:rPr>
          <w:lang w:val="x-none"/>
        </w:rPr>
        <w:t>sprendimą</w:t>
      </w:r>
      <w:proofErr w:type="spellEnd"/>
      <w:r w:rsidRPr="00120867">
        <w:rPr>
          <w:lang w:val="x-none"/>
        </w:rPr>
        <w:t xml:space="preserve"> </w:t>
      </w:r>
      <w:proofErr w:type="spellStart"/>
      <w:r w:rsidRPr="00120867">
        <w:rPr>
          <w:lang w:val="x-none"/>
        </w:rPr>
        <w:t>panaikinti</w:t>
      </w:r>
      <w:proofErr w:type="spellEnd"/>
      <w:r w:rsidRPr="00120867">
        <w:rPr>
          <w:lang w:val="x-none"/>
        </w:rPr>
        <w:t xml:space="preserve"> </w:t>
      </w:r>
      <w:r w:rsidRPr="00120867">
        <w:t>L</w:t>
      </w:r>
      <w:proofErr w:type="spellStart"/>
      <w:r w:rsidRPr="00120867">
        <w:rPr>
          <w:lang w:val="x-none"/>
        </w:rPr>
        <w:t>eidimo</w:t>
      </w:r>
      <w:proofErr w:type="spellEnd"/>
      <w:r w:rsidRPr="00120867">
        <w:rPr>
          <w:lang w:val="x-none"/>
        </w:rPr>
        <w:t xml:space="preserve"> </w:t>
      </w:r>
      <w:proofErr w:type="spellStart"/>
      <w:r w:rsidRPr="00120867">
        <w:rPr>
          <w:lang w:val="x-none"/>
        </w:rPr>
        <w:t>galiojimą</w:t>
      </w:r>
      <w:proofErr w:type="spellEnd"/>
      <w:r w:rsidRPr="00120867">
        <w:rPr>
          <w:lang w:val="x-none"/>
        </w:rPr>
        <w:t xml:space="preserve"> </w:t>
      </w:r>
      <w:r w:rsidRPr="00120867">
        <w:t>Architektūros skyrius</w:t>
      </w:r>
      <w:r w:rsidRPr="00120867">
        <w:rPr>
          <w:lang w:val="x-none"/>
        </w:rPr>
        <w:t xml:space="preserve"> per 3 </w:t>
      </w:r>
      <w:proofErr w:type="spellStart"/>
      <w:r w:rsidRPr="00120867">
        <w:rPr>
          <w:lang w:val="x-none"/>
        </w:rPr>
        <w:t>darbo</w:t>
      </w:r>
      <w:proofErr w:type="spellEnd"/>
      <w:r w:rsidRPr="00120867">
        <w:rPr>
          <w:lang w:val="x-none"/>
        </w:rPr>
        <w:t xml:space="preserve"> </w:t>
      </w:r>
      <w:proofErr w:type="spellStart"/>
      <w:r w:rsidRPr="00120867">
        <w:rPr>
          <w:lang w:val="x-none"/>
        </w:rPr>
        <w:t>dienas</w:t>
      </w:r>
      <w:proofErr w:type="spellEnd"/>
      <w:r w:rsidRPr="00120867">
        <w:rPr>
          <w:lang w:val="x-none"/>
        </w:rPr>
        <w:t xml:space="preserve"> </w:t>
      </w:r>
      <w:proofErr w:type="spellStart"/>
      <w:r w:rsidRPr="00120867">
        <w:rPr>
          <w:lang w:val="x-none"/>
        </w:rPr>
        <w:t>nuo</w:t>
      </w:r>
      <w:proofErr w:type="spellEnd"/>
      <w:r w:rsidRPr="00120867">
        <w:rPr>
          <w:lang w:val="x-none"/>
        </w:rPr>
        <w:t xml:space="preserve"> </w:t>
      </w:r>
      <w:proofErr w:type="spellStart"/>
      <w:r w:rsidRPr="00120867">
        <w:rPr>
          <w:lang w:val="x-none"/>
        </w:rPr>
        <w:t>sprendimo</w:t>
      </w:r>
      <w:proofErr w:type="spellEnd"/>
      <w:r w:rsidRPr="00120867">
        <w:rPr>
          <w:lang w:val="x-none"/>
        </w:rPr>
        <w:t xml:space="preserve"> </w:t>
      </w:r>
      <w:proofErr w:type="spellStart"/>
      <w:r w:rsidRPr="00120867">
        <w:rPr>
          <w:lang w:val="x-none"/>
        </w:rPr>
        <w:t>priėmimo</w:t>
      </w:r>
      <w:proofErr w:type="spellEnd"/>
      <w:r w:rsidRPr="00120867">
        <w:rPr>
          <w:lang w:val="x-none"/>
        </w:rPr>
        <w:t xml:space="preserve"> </w:t>
      </w:r>
      <w:proofErr w:type="spellStart"/>
      <w:r w:rsidRPr="00120867">
        <w:rPr>
          <w:lang w:val="x-none"/>
        </w:rPr>
        <w:t>tiesiogiai</w:t>
      </w:r>
      <w:proofErr w:type="spellEnd"/>
      <w:r w:rsidRPr="00120867">
        <w:rPr>
          <w:lang w:val="x-none"/>
        </w:rPr>
        <w:t xml:space="preserve">, per </w:t>
      </w:r>
      <w:proofErr w:type="spellStart"/>
      <w:r w:rsidRPr="00120867">
        <w:rPr>
          <w:lang w:val="x-none"/>
        </w:rPr>
        <w:t>atstumą</w:t>
      </w:r>
      <w:proofErr w:type="spellEnd"/>
      <w:r w:rsidRPr="00120867">
        <w:rPr>
          <w:lang w:val="x-none"/>
        </w:rPr>
        <w:t xml:space="preserve"> </w:t>
      </w:r>
      <w:proofErr w:type="spellStart"/>
      <w:r w:rsidRPr="00120867">
        <w:rPr>
          <w:lang w:val="x-none"/>
        </w:rPr>
        <w:t>ar</w:t>
      </w:r>
      <w:proofErr w:type="spellEnd"/>
      <w:r w:rsidRPr="00120867">
        <w:rPr>
          <w:lang w:val="x-none"/>
        </w:rPr>
        <w:t xml:space="preserve"> per </w:t>
      </w:r>
      <w:r w:rsidRPr="00120867">
        <w:t>K</w:t>
      </w:r>
      <w:proofErr w:type="spellStart"/>
      <w:r w:rsidRPr="00120867">
        <w:rPr>
          <w:lang w:val="x-none"/>
        </w:rPr>
        <w:t>ontaktinį</w:t>
      </w:r>
      <w:proofErr w:type="spellEnd"/>
      <w:r w:rsidRPr="00120867">
        <w:rPr>
          <w:lang w:val="x-none"/>
        </w:rPr>
        <w:t xml:space="preserve"> </w:t>
      </w:r>
      <w:proofErr w:type="spellStart"/>
      <w:r w:rsidRPr="00120867">
        <w:rPr>
          <w:lang w:val="x-none"/>
        </w:rPr>
        <w:t>centrą</w:t>
      </w:r>
      <w:proofErr w:type="spellEnd"/>
      <w:r w:rsidRPr="00120867">
        <w:rPr>
          <w:lang w:val="x-none"/>
        </w:rPr>
        <w:t xml:space="preserve"> </w:t>
      </w:r>
      <w:proofErr w:type="spellStart"/>
      <w:r w:rsidRPr="00120867">
        <w:rPr>
          <w:lang w:val="x-none"/>
        </w:rPr>
        <w:t>praneša</w:t>
      </w:r>
      <w:proofErr w:type="spellEnd"/>
      <w:r w:rsidRPr="00120867">
        <w:rPr>
          <w:lang w:val="x-none"/>
        </w:rPr>
        <w:t xml:space="preserve"> </w:t>
      </w:r>
      <w:r w:rsidRPr="00120867">
        <w:t>L</w:t>
      </w:r>
      <w:proofErr w:type="spellStart"/>
      <w:r w:rsidRPr="00120867">
        <w:rPr>
          <w:lang w:val="x-none"/>
        </w:rPr>
        <w:t>eidimo</w:t>
      </w:r>
      <w:proofErr w:type="spellEnd"/>
      <w:r w:rsidRPr="00120867">
        <w:rPr>
          <w:lang w:val="x-none"/>
        </w:rPr>
        <w:t xml:space="preserve"> </w:t>
      </w:r>
      <w:proofErr w:type="spellStart"/>
      <w:r w:rsidRPr="00120867">
        <w:rPr>
          <w:lang w:val="x-none"/>
        </w:rPr>
        <w:t>turėtojui</w:t>
      </w:r>
      <w:proofErr w:type="spellEnd"/>
      <w:r w:rsidRPr="00120867">
        <w:rPr>
          <w:lang w:val="x-none"/>
        </w:rPr>
        <w:t xml:space="preserve"> </w:t>
      </w:r>
      <w:proofErr w:type="spellStart"/>
      <w:r w:rsidRPr="00120867">
        <w:rPr>
          <w:lang w:val="x-none"/>
        </w:rPr>
        <w:t>ir</w:t>
      </w:r>
      <w:proofErr w:type="spellEnd"/>
      <w:r w:rsidRPr="00120867">
        <w:rPr>
          <w:lang w:val="x-none"/>
        </w:rPr>
        <w:t xml:space="preserve"> </w:t>
      </w:r>
      <w:proofErr w:type="spellStart"/>
      <w:r w:rsidRPr="00120867">
        <w:rPr>
          <w:lang w:val="x-none"/>
        </w:rPr>
        <w:t>nurodo</w:t>
      </w:r>
      <w:proofErr w:type="spellEnd"/>
      <w:r w:rsidRPr="00120867">
        <w:rPr>
          <w:lang w:val="x-none"/>
        </w:rPr>
        <w:t xml:space="preserve"> </w:t>
      </w:r>
      <w:r w:rsidRPr="00120867">
        <w:t>L</w:t>
      </w:r>
      <w:proofErr w:type="spellStart"/>
      <w:r w:rsidRPr="00120867">
        <w:rPr>
          <w:lang w:val="x-none"/>
        </w:rPr>
        <w:t>eidimo</w:t>
      </w:r>
      <w:proofErr w:type="spellEnd"/>
      <w:r w:rsidRPr="00120867">
        <w:rPr>
          <w:lang w:val="x-none"/>
        </w:rPr>
        <w:t xml:space="preserve"> </w:t>
      </w:r>
      <w:proofErr w:type="spellStart"/>
      <w:r w:rsidRPr="00120867">
        <w:rPr>
          <w:lang w:val="x-none"/>
        </w:rPr>
        <w:t>galiojimo</w:t>
      </w:r>
      <w:proofErr w:type="spellEnd"/>
      <w:r w:rsidRPr="00120867">
        <w:rPr>
          <w:lang w:val="x-none"/>
        </w:rPr>
        <w:t xml:space="preserve"> </w:t>
      </w:r>
      <w:proofErr w:type="spellStart"/>
      <w:r w:rsidRPr="00120867">
        <w:rPr>
          <w:lang w:val="x-none"/>
        </w:rPr>
        <w:t>panaikinimo</w:t>
      </w:r>
      <w:proofErr w:type="spellEnd"/>
      <w:r w:rsidRPr="00120867">
        <w:rPr>
          <w:lang w:val="x-none"/>
        </w:rPr>
        <w:t xml:space="preserve"> </w:t>
      </w:r>
      <w:proofErr w:type="spellStart"/>
      <w:r w:rsidRPr="00120867">
        <w:rPr>
          <w:lang w:val="x-none"/>
        </w:rPr>
        <w:t>priežastis</w:t>
      </w:r>
      <w:proofErr w:type="spellEnd"/>
      <w:r w:rsidRPr="00120867">
        <w:rPr>
          <w:lang w:val="x-none"/>
        </w:rPr>
        <w:t>.</w:t>
      </w:r>
    </w:p>
    <w:p w14:paraId="10B13C54" w14:textId="77777777" w:rsidR="00120867" w:rsidRPr="00120867" w:rsidRDefault="00120867" w:rsidP="00120867">
      <w:pPr>
        <w:tabs>
          <w:tab w:val="left" w:pos="1440"/>
          <w:tab w:val="left" w:pos="1620"/>
        </w:tabs>
        <w:rPr>
          <w:b/>
          <w:lang w:val="x-none"/>
        </w:rPr>
      </w:pPr>
    </w:p>
    <w:p w14:paraId="7A641E61" w14:textId="77777777" w:rsidR="00120867" w:rsidRPr="00120867" w:rsidRDefault="00120867" w:rsidP="00120867">
      <w:pPr>
        <w:tabs>
          <w:tab w:val="left" w:pos="1440"/>
          <w:tab w:val="left" w:pos="1620"/>
        </w:tabs>
        <w:jc w:val="center"/>
        <w:rPr>
          <w:b/>
        </w:rPr>
      </w:pPr>
      <w:r w:rsidRPr="00120867">
        <w:rPr>
          <w:b/>
          <w:lang w:val="x-none"/>
        </w:rPr>
        <w:t>VII</w:t>
      </w:r>
      <w:r w:rsidRPr="00120867">
        <w:rPr>
          <w:b/>
        </w:rPr>
        <w:t xml:space="preserve"> SKYRIUS</w:t>
      </w:r>
    </w:p>
    <w:p w14:paraId="6DEE7475" w14:textId="77777777" w:rsidR="00120867" w:rsidRPr="00120867" w:rsidRDefault="00120867" w:rsidP="00120867">
      <w:pPr>
        <w:tabs>
          <w:tab w:val="left" w:pos="1440"/>
          <w:tab w:val="left" w:pos="1620"/>
        </w:tabs>
        <w:jc w:val="center"/>
        <w:rPr>
          <w:b/>
          <w:lang w:val="x-none"/>
        </w:rPr>
      </w:pPr>
      <w:r w:rsidRPr="00120867">
        <w:rPr>
          <w:b/>
          <w:lang w:val="x-none"/>
        </w:rPr>
        <w:t xml:space="preserve"> BAIGIAMOSIOS NUOSTATOS</w:t>
      </w:r>
    </w:p>
    <w:p w14:paraId="6FF6AB34" w14:textId="77777777" w:rsidR="00120867" w:rsidRPr="00120867" w:rsidRDefault="00120867" w:rsidP="00120867">
      <w:pPr>
        <w:tabs>
          <w:tab w:val="left" w:pos="1440"/>
          <w:tab w:val="left" w:pos="1620"/>
        </w:tabs>
        <w:ind w:firstLine="900"/>
        <w:jc w:val="both"/>
        <w:rPr>
          <w:lang w:val="x-none"/>
        </w:rPr>
      </w:pPr>
    </w:p>
    <w:p w14:paraId="6512F016" w14:textId="77777777" w:rsidR="00120867" w:rsidRPr="00120867" w:rsidRDefault="00120867" w:rsidP="00120867">
      <w:pPr>
        <w:tabs>
          <w:tab w:val="left" w:pos="1440"/>
          <w:tab w:val="left" w:pos="1620"/>
        </w:tabs>
        <w:ind w:firstLine="900"/>
        <w:jc w:val="both"/>
        <w:rPr>
          <w:lang w:val="x-none"/>
        </w:rPr>
      </w:pPr>
      <w:r w:rsidRPr="00120867">
        <w:t>35</w:t>
      </w:r>
      <w:r w:rsidRPr="00120867">
        <w:rPr>
          <w:lang w:val="x-none"/>
        </w:rPr>
        <w:t xml:space="preserve">. </w:t>
      </w:r>
      <w:proofErr w:type="spellStart"/>
      <w:r w:rsidRPr="00120867">
        <w:rPr>
          <w:lang w:val="x-none"/>
        </w:rPr>
        <w:t>Leidimo</w:t>
      </w:r>
      <w:proofErr w:type="spellEnd"/>
      <w:r w:rsidRPr="00120867">
        <w:rPr>
          <w:lang w:val="x-none"/>
        </w:rPr>
        <w:t xml:space="preserve"> </w:t>
      </w:r>
      <w:proofErr w:type="spellStart"/>
      <w:r w:rsidRPr="00120867">
        <w:rPr>
          <w:lang w:val="x-none"/>
        </w:rPr>
        <w:t>turėtojas</w:t>
      </w:r>
      <w:proofErr w:type="spellEnd"/>
      <w:r w:rsidRPr="00120867">
        <w:rPr>
          <w:lang w:val="x-none"/>
        </w:rPr>
        <w:t xml:space="preserve">, </w:t>
      </w:r>
      <w:proofErr w:type="spellStart"/>
      <w:r w:rsidRPr="00120867">
        <w:rPr>
          <w:lang w:val="x-none"/>
        </w:rPr>
        <w:t>praradęs</w:t>
      </w:r>
      <w:proofErr w:type="spellEnd"/>
      <w:r w:rsidRPr="00120867">
        <w:rPr>
          <w:lang w:val="x-none"/>
        </w:rPr>
        <w:t xml:space="preserve"> </w:t>
      </w:r>
      <w:r w:rsidRPr="00120867">
        <w:t>L</w:t>
      </w:r>
      <w:proofErr w:type="spellStart"/>
      <w:r w:rsidRPr="00120867">
        <w:rPr>
          <w:lang w:val="x-none"/>
        </w:rPr>
        <w:t>eidimo</w:t>
      </w:r>
      <w:proofErr w:type="spellEnd"/>
      <w:r w:rsidRPr="00120867">
        <w:rPr>
          <w:lang w:val="x-none"/>
        </w:rPr>
        <w:t xml:space="preserve"> </w:t>
      </w:r>
      <w:proofErr w:type="spellStart"/>
      <w:r w:rsidRPr="00120867">
        <w:rPr>
          <w:lang w:val="x-none"/>
        </w:rPr>
        <w:t>originalą</w:t>
      </w:r>
      <w:proofErr w:type="spellEnd"/>
      <w:r w:rsidRPr="00120867">
        <w:rPr>
          <w:lang w:val="x-none"/>
        </w:rPr>
        <w:t xml:space="preserve"> </w:t>
      </w:r>
      <w:proofErr w:type="spellStart"/>
      <w:r w:rsidRPr="00120867">
        <w:rPr>
          <w:lang w:val="x-none"/>
        </w:rPr>
        <w:t>ir</w:t>
      </w:r>
      <w:proofErr w:type="spellEnd"/>
      <w:r w:rsidRPr="00120867">
        <w:rPr>
          <w:lang w:val="x-none"/>
        </w:rPr>
        <w:t xml:space="preserve"> </w:t>
      </w:r>
      <w:proofErr w:type="spellStart"/>
      <w:r w:rsidRPr="00120867">
        <w:rPr>
          <w:lang w:val="x-none"/>
        </w:rPr>
        <w:t>norėdamas</w:t>
      </w:r>
      <w:proofErr w:type="spellEnd"/>
      <w:r w:rsidRPr="00120867">
        <w:rPr>
          <w:lang w:val="x-none"/>
        </w:rPr>
        <w:t xml:space="preserve"> </w:t>
      </w:r>
      <w:proofErr w:type="spellStart"/>
      <w:r w:rsidRPr="00120867">
        <w:rPr>
          <w:lang w:val="x-none"/>
        </w:rPr>
        <w:t>gauti</w:t>
      </w:r>
      <w:proofErr w:type="spellEnd"/>
      <w:r w:rsidRPr="00120867">
        <w:rPr>
          <w:lang w:val="x-none"/>
        </w:rPr>
        <w:t xml:space="preserve"> </w:t>
      </w:r>
      <w:r w:rsidRPr="00120867">
        <w:t>L</w:t>
      </w:r>
      <w:proofErr w:type="spellStart"/>
      <w:r w:rsidRPr="00120867">
        <w:rPr>
          <w:lang w:val="x-none"/>
        </w:rPr>
        <w:t>eidimo</w:t>
      </w:r>
      <w:proofErr w:type="spellEnd"/>
      <w:r w:rsidRPr="00120867">
        <w:rPr>
          <w:lang w:val="x-none"/>
        </w:rPr>
        <w:t xml:space="preserve"> </w:t>
      </w:r>
      <w:proofErr w:type="spellStart"/>
      <w:r w:rsidRPr="00120867">
        <w:rPr>
          <w:lang w:val="x-none"/>
        </w:rPr>
        <w:t>dublikatą</w:t>
      </w:r>
      <w:proofErr w:type="spellEnd"/>
      <w:r w:rsidRPr="00120867">
        <w:rPr>
          <w:lang w:val="x-none"/>
        </w:rPr>
        <w:t xml:space="preserve">, </w:t>
      </w:r>
      <w:proofErr w:type="spellStart"/>
      <w:r w:rsidRPr="00120867">
        <w:rPr>
          <w:lang w:val="x-none"/>
        </w:rPr>
        <w:t>apie</w:t>
      </w:r>
      <w:proofErr w:type="spellEnd"/>
      <w:r w:rsidRPr="00120867">
        <w:rPr>
          <w:lang w:val="x-none"/>
        </w:rPr>
        <w:t xml:space="preserve"> tai raštu informuoja </w:t>
      </w:r>
      <w:r w:rsidRPr="00120867">
        <w:t>Architektūros</w:t>
      </w:r>
      <w:r w:rsidRPr="00120867">
        <w:rPr>
          <w:lang w:val="x-none"/>
        </w:rPr>
        <w:t xml:space="preserve"> skyrių. Leidimo dublikatas išduodamas per 20 darbo dienų. </w:t>
      </w:r>
    </w:p>
    <w:p w14:paraId="2291621F" w14:textId="77777777" w:rsidR="00120867" w:rsidRPr="00120867" w:rsidRDefault="00120867" w:rsidP="00120867">
      <w:pPr>
        <w:tabs>
          <w:tab w:val="left" w:pos="1440"/>
          <w:tab w:val="left" w:pos="1620"/>
        </w:tabs>
        <w:ind w:firstLine="900"/>
        <w:jc w:val="both"/>
        <w:rPr>
          <w:lang w:val="x-none"/>
        </w:rPr>
      </w:pPr>
      <w:r w:rsidRPr="00120867">
        <w:t>36</w:t>
      </w:r>
      <w:r w:rsidRPr="00120867">
        <w:rPr>
          <w:lang w:val="x-none"/>
        </w:rPr>
        <w:t>. Leidimų turėtojai, pažeidę išorinės reklamos įrengimo reikalavimus, atsako teisės aktų nustatyta tvarka.</w:t>
      </w:r>
    </w:p>
    <w:p w14:paraId="3E6E08D7" w14:textId="77777777" w:rsidR="00120867" w:rsidRPr="00120867" w:rsidRDefault="00120867" w:rsidP="00120867">
      <w:pPr>
        <w:tabs>
          <w:tab w:val="left" w:pos="1440"/>
          <w:tab w:val="left" w:pos="1620"/>
        </w:tabs>
        <w:ind w:firstLine="900"/>
        <w:jc w:val="both"/>
        <w:rPr>
          <w:lang w:val="x-none"/>
        </w:rPr>
      </w:pPr>
      <w:r w:rsidRPr="00120867">
        <w:t>37</w:t>
      </w:r>
      <w:r w:rsidRPr="00120867">
        <w:rPr>
          <w:lang w:val="x-none"/>
        </w:rPr>
        <w:t xml:space="preserve">. </w:t>
      </w:r>
      <w:r w:rsidRPr="00120867">
        <w:rPr>
          <w:szCs w:val="24"/>
          <w:lang w:eastAsia="lt-LT"/>
        </w:rPr>
        <w:t>Leidimo turėtojas privalo:</w:t>
      </w:r>
    </w:p>
    <w:p w14:paraId="1E56082F" w14:textId="77777777" w:rsidR="00120867" w:rsidRPr="00120867" w:rsidRDefault="00120867" w:rsidP="00120867">
      <w:pPr>
        <w:tabs>
          <w:tab w:val="left" w:pos="1440"/>
          <w:tab w:val="left" w:pos="1620"/>
        </w:tabs>
        <w:ind w:firstLine="900"/>
        <w:jc w:val="both"/>
        <w:rPr>
          <w:lang w:val="x-none"/>
        </w:rPr>
      </w:pPr>
      <w:r w:rsidRPr="00120867">
        <w:t>37</w:t>
      </w:r>
      <w:r w:rsidRPr="00120867">
        <w:rPr>
          <w:lang w:val="x-none"/>
        </w:rPr>
        <w:t xml:space="preserve">.1. </w:t>
      </w:r>
      <w:r w:rsidRPr="00120867">
        <w:rPr>
          <w:szCs w:val="24"/>
          <w:lang w:eastAsia="lt-LT"/>
        </w:rPr>
        <w:t xml:space="preserve">išardyti specialią išorinės reklamos pateikimo priemonę, nukabinti reklamą ir sutvarkyti aplinką, kai pasibaigia Leidimo galiojimo terminas ar Leidimo galiojimas panaikinamas, – per </w:t>
      </w:r>
      <w:r w:rsidRPr="00120867">
        <w:t>Savivaldybės mero</w:t>
      </w:r>
      <w:r w:rsidRPr="00120867">
        <w:rPr>
          <w:szCs w:val="24"/>
          <w:lang w:eastAsia="lt-LT"/>
        </w:rPr>
        <w:t xml:space="preserve"> nustatytą ne trumpesnį kaip vienos darbo dienos, tačiau ne</w:t>
      </w:r>
      <w:r w:rsidRPr="00120867">
        <w:rPr>
          <w:b/>
          <w:bCs/>
          <w:szCs w:val="24"/>
          <w:lang w:eastAsia="lt-LT"/>
        </w:rPr>
        <w:t xml:space="preserve"> </w:t>
      </w:r>
      <w:r w:rsidRPr="00120867">
        <w:rPr>
          <w:szCs w:val="24"/>
          <w:lang w:eastAsia="lt-LT"/>
        </w:rPr>
        <w:t>ilgesnį kaip 40 darbo dienų nuo Leidimo galiojimo termino pabaigos ar Leidimo galiojimo panaikinimo dienos terminą, kuris nurodomas Leidime ar Architektūros skyriaus pranešime apie sprendimą panaikinti Leidimo galiojimą;</w:t>
      </w:r>
    </w:p>
    <w:p w14:paraId="6584B203" w14:textId="77777777" w:rsidR="00120867" w:rsidRPr="00120867" w:rsidRDefault="00120867" w:rsidP="00120867">
      <w:pPr>
        <w:tabs>
          <w:tab w:val="left" w:pos="1440"/>
          <w:tab w:val="left" w:pos="1620"/>
        </w:tabs>
        <w:ind w:firstLine="900"/>
        <w:jc w:val="both"/>
        <w:rPr>
          <w:lang w:val="x-none"/>
        </w:rPr>
      </w:pPr>
      <w:r w:rsidRPr="00120867">
        <w:t>37</w:t>
      </w:r>
      <w:r w:rsidRPr="00120867">
        <w:rPr>
          <w:lang w:val="x-none"/>
        </w:rPr>
        <w:t xml:space="preserve">.2. </w:t>
      </w:r>
      <w:r w:rsidRPr="00120867">
        <w:rPr>
          <w:szCs w:val="24"/>
          <w:lang w:eastAsia="lt-LT"/>
        </w:rPr>
        <w:t>užtikrinti, kad išorinė reklama būtų tvarkinga, nesugadinta, įrengta pagal Leidime nurodytą išorinės reklamos įrengimo projektą;</w:t>
      </w:r>
    </w:p>
    <w:p w14:paraId="2EAE0D1C" w14:textId="77777777" w:rsidR="00120867" w:rsidRPr="00120867" w:rsidRDefault="00120867" w:rsidP="00120867">
      <w:pPr>
        <w:tabs>
          <w:tab w:val="left" w:pos="1440"/>
          <w:tab w:val="left" w:pos="1620"/>
        </w:tabs>
        <w:ind w:firstLine="900"/>
        <w:jc w:val="both"/>
        <w:rPr>
          <w:lang w:val="x-none"/>
        </w:rPr>
      </w:pPr>
      <w:r w:rsidRPr="00120867">
        <w:t>37</w:t>
      </w:r>
      <w:r w:rsidRPr="00120867">
        <w:rPr>
          <w:lang w:val="x-none"/>
        </w:rPr>
        <w:t>.3</w:t>
      </w:r>
      <w:r w:rsidRPr="00120867">
        <w:rPr>
          <w:szCs w:val="24"/>
          <w:lang w:eastAsia="lt-LT"/>
        </w:rPr>
        <w:t>. kai pagal Reklamos įstatymo 12 straipsnio 2 dalies 1, 2, 4, 5 ir 6 punktuose nustatytas išimtis išorinei reklamai įrengti Leidimo nereikia, reklaminės veiklos subjektas privalo pašalinti reklamą, išardyti specialią išorinės reklamos pateikimo priemonę, sutvarkyti aplinką – ne vėliau kaip per 20 darbo dienų nuo savo veiklos nutraukimo buveinės pastate arba prekybos ar paslaugų teikimo vietoje, kurioje ar prie kurios įrengta ši išorinė reklama, dienos.</w:t>
      </w:r>
    </w:p>
    <w:p w14:paraId="6639B3DA" w14:textId="77777777" w:rsidR="00120867" w:rsidRPr="00120867" w:rsidRDefault="00120867" w:rsidP="00120867">
      <w:pPr>
        <w:tabs>
          <w:tab w:val="left" w:pos="1440"/>
          <w:tab w:val="left" w:pos="1620"/>
        </w:tabs>
        <w:ind w:firstLine="900"/>
        <w:jc w:val="both"/>
        <w:rPr>
          <w:lang w:val="x-none"/>
        </w:rPr>
      </w:pPr>
      <w:r w:rsidRPr="00120867">
        <w:rPr>
          <w:szCs w:val="24"/>
          <w:lang w:eastAsia="lt-LT"/>
        </w:rPr>
        <w:t>38. Leidimo turėtojas turi teisę Leidime nurodytoje vietoje pagal jame nurodytą išorinės reklamos įrengimo projektą įrengti specialią išorinės reklamos pateikimo priemonę ir ant jos skleisti reklamą arba skleisti reklamą ant pritaikytos išorinės reklamos pateikimo priemonės.</w:t>
      </w:r>
    </w:p>
    <w:p w14:paraId="4EB59360" w14:textId="77777777" w:rsidR="00120867" w:rsidRPr="00120867" w:rsidRDefault="00120867" w:rsidP="00120867">
      <w:pPr>
        <w:tabs>
          <w:tab w:val="left" w:pos="1440"/>
          <w:tab w:val="left" w:pos="1620"/>
        </w:tabs>
        <w:ind w:firstLine="900"/>
        <w:jc w:val="both"/>
      </w:pPr>
      <w:r w:rsidRPr="00120867">
        <w:t>39</w:t>
      </w:r>
      <w:r w:rsidRPr="00120867">
        <w:rPr>
          <w:lang w:val="x-none"/>
        </w:rPr>
        <w:t xml:space="preserve">. Savivaldybės teritorijoje išorinės reklamos įrengimo reikalavimų laikymosi kontrolę pagal kompetenciją atlieka </w:t>
      </w:r>
      <w:r w:rsidRPr="00120867">
        <w:t>Architektūros</w:t>
      </w:r>
      <w:r w:rsidRPr="00120867">
        <w:rPr>
          <w:lang w:val="x-none"/>
        </w:rPr>
        <w:t xml:space="preserve"> skyrius, </w:t>
      </w:r>
      <w:r w:rsidRPr="00120867">
        <w:t>Kultūros paveldo departamentas prie Kultūros ministerijos, saugomų teritorijų direkcija arba Aplinkos apsaugos departamentas, kai saugomoje teritorijoje nėra įsteigtos saugomų teritorijų direkcijos.</w:t>
      </w:r>
    </w:p>
    <w:p w14:paraId="26E3BA45" w14:textId="77777777" w:rsidR="00120867" w:rsidRPr="00120867" w:rsidRDefault="00120867" w:rsidP="00120867">
      <w:pPr>
        <w:tabs>
          <w:tab w:val="left" w:pos="1440"/>
          <w:tab w:val="left" w:pos="1620"/>
        </w:tabs>
        <w:ind w:firstLine="900"/>
        <w:jc w:val="both"/>
      </w:pPr>
      <w:r w:rsidRPr="00120867">
        <w:t>40. Pareiškėjų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p>
    <w:p w14:paraId="096DAE3B" w14:textId="77777777" w:rsidR="00120867" w:rsidRPr="00120867" w:rsidRDefault="00120867" w:rsidP="00120867">
      <w:pPr>
        <w:tabs>
          <w:tab w:val="left" w:pos="1440"/>
          <w:tab w:val="left" w:pos="1620"/>
        </w:tabs>
        <w:ind w:firstLine="900"/>
        <w:jc w:val="both"/>
      </w:pPr>
      <w:r w:rsidRPr="00120867">
        <w:t xml:space="preserve">41. </w:t>
      </w:r>
      <w:r w:rsidRPr="00120867">
        <w:rPr>
          <w:shd w:val="clear" w:color="auto" w:fill="FFFFFF"/>
        </w:rPr>
        <w:t xml:space="preserve">Pareiškėjų asmens duomenų tvarkymo tikslas – </w:t>
      </w:r>
      <w:r w:rsidRPr="00120867">
        <w:t>sprendimų dėl Leidimų išdavimo, įspėjimo apie galimą Leidimo galiojimo panaikinimą ar Leidimo galiojimo panaikinimą priėmimo vykdymas, informacijos apie išduotus Leidimus ir Leidimų turėtojų asmens duomenų teikimas Reklamos įstatyme nustatytų reikalavimų įgyvendinimo priežiūrą atliekančioms institucijoms šiame įstatyme nustatytų reikalavimų įgyvendinimo priežiūros tikslais.</w:t>
      </w:r>
    </w:p>
    <w:p w14:paraId="4FC1B3A5" w14:textId="77777777" w:rsidR="00120867" w:rsidRPr="00120867" w:rsidRDefault="00120867" w:rsidP="00120867">
      <w:pPr>
        <w:tabs>
          <w:tab w:val="left" w:pos="1440"/>
          <w:tab w:val="left" w:pos="1620"/>
        </w:tabs>
        <w:ind w:firstLine="900"/>
        <w:jc w:val="both"/>
      </w:pPr>
      <w:r w:rsidRPr="00120867">
        <w:rPr>
          <w:shd w:val="clear" w:color="auto" w:fill="FFFFFF"/>
        </w:rPr>
        <w:t>42. Pareiškėjų asmens duomenų</w:t>
      </w:r>
      <w:r w:rsidRPr="00120867">
        <w:t xml:space="preserve"> gavėjai – Lietuvos Respublikos reklamos įstatyme nustatytų reikalavimų įgyvendinimo priežiūrą atliekančios institucijos.</w:t>
      </w:r>
    </w:p>
    <w:p w14:paraId="5515B335" w14:textId="77777777" w:rsidR="00120867" w:rsidRPr="00120867" w:rsidRDefault="00120867" w:rsidP="00120867">
      <w:pPr>
        <w:tabs>
          <w:tab w:val="left" w:pos="1440"/>
          <w:tab w:val="left" w:pos="1620"/>
        </w:tabs>
        <w:ind w:firstLine="900"/>
        <w:jc w:val="both"/>
      </w:pPr>
      <w:r w:rsidRPr="00120867">
        <w:t>43. Pareiškėjų asmens duomenys saugomi 3 metus nuo Leidimo galiojimo panaikinimo  dienos arba Leidimo galiojimo termino pabaigos.</w:t>
      </w:r>
    </w:p>
    <w:p w14:paraId="3C88D22B" w14:textId="77777777" w:rsidR="00120867" w:rsidRPr="00120867" w:rsidRDefault="00120867" w:rsidP="00120867">
      <w:pPr>
        <w:tabs>
          <w:tab w:val="left" w:pos="1440"/>
          <w:tab w:val="left" w:pos="1620"/>
        </w:tabs>
        <w:ind w:firstLine="900"/>
        <w:jc w:val="both"/>
        <w:rPr>
          <w:lang w:val="x-none"/>
        </w:rPr>
      </w:pPr>
    </w:p>
    <w:p w14:paraId="5BF8D5BB" w14:textId="209199BE" w:rsidR="00120867" w:rsidRPr="00120867" w:rsidRDefault="00120867" w:rsidP="00120867">
      <w:pPr>
        <w:tabs>
          <w:tab w:val="left" w:pos="1440"/>
          <w:tab w:val="left" w:pos="1620"/>
        </w:tabs>
        <w:jc w:val="center"/>
      </w:pPr>
      <w:r w:rsidRPr="00120867">
        <w:rPr>
          <w:lang w:val="x-none"/>
        </w:rPr>
        <w:t>_____________</w:t>
      </w:r>
      <w:r>
        <w:t>_</w:t>
      </w:r>
    </w:p>
    <w:p w14:paraId="78858DDD" w14:textId="2CC232A0" w:rsidR="00120867" w:rsidRPr="00120867" w:rsidRDefault="00120867" w:rsidP="00120867">
      <w:pPr>
        <w:tabs>
          <w:tab w:val="left" w:pos="1440"/>
          <w:tab w:val="left" w:pos="1620"/>
        </w:tabs>
        <w:ind w:left="4678"/>
        <w:rPr>
          <w:szCs w:val="24"/>
        </w:rPr>
      </w:pPr>
      <w:r w:rsidRPr="00120867">
        <w:rPr>
          <w:szCs w:val="24"/>
        </w:rPr>
        <w:lastRenderedPageBreak/>
        <w:t>Leidimų įrengti išorinę reklamą išdavimo Varėnos rajono savivaldybėje tvarkos aprašo</w:t>
      </w:r>
    </w:p>
    <w:p w14:paraId="36A04E59" w14:textId="77777777" w:rsidR="00120867" w:rsidRPr="00120867" w:rsidRDefault="00120867" w:rsidP="00120867">
      <w:pPr>
        <w:tabs>
          <w:tab w:val="left" w:pos="1440"/>
          <w:tab w:val="left" w:pos="1620"/>
        </w:tabs>
        <w:ind w:left="4678"/>
        <w:rPr>
          <w:szCs w:val="24"/>
        </w:rPr>
      </w:pPr>
      <w:r w:rsidRPr="00120867">
        <w:rPr>
          <w:szCs w:val="24"/>
        </w:rPr>
        <w:t>1 priedas</w:t>
      </w:r>
    </w:p>
    <w:p w14:paraId="3EEA77EF" w14:textId="77777777" w:rsidR="00120867" w:rsidRPr="00120867" w:rsidRDefault="00120867" w:rsidP="00120867"/>
    <w:p w14:paraId="4407F03A" w14:textId="77777777" w:rsidR="00120867" w:rsidRPr="00120867" w:rsidRDefault="00120867" w:rsidP="00120867">
      <w:r w:rsidRPr="00120867">
        <w:rPr>
          <w:sz w:val="16"/>
          <w:szCs w:val="16"/>
        </w:rPr>
        <w:t>________________________________________________________________________________________________________________________</w:t>
      </w:r>
    </w:p>
    <w:p w14:paraId="7F97CA31" w14:textId="77777777" w:rsidR="00120867" w:rsidRPr="00120867" w:rsidRDefault="00120867" w:rsidP="00120867">
      <w:pPr>
        <w:jc w:val="center"/>
        <w:rPr>
          <w:sz w:val="16"/>
          <w:szCs w:val="16"/>
        </w:rPr>
      </w:pPr>
      <w:r w:rsidRPr="00120867">
        <w:rPr>
          <w:sz w:val="16"/>
          <w:szCs w:val="16"/>
        </w:rPr>
        <w:t>(pareiškėjo (juridinio asmens) pavadinimas, teisinė forma, kodas, buveinė</w:t>
      </w:r>
      <w:r w:rsidRPr="00120867">
        <w:rPr>
          <w:i/>
          <w:iCs/>
          <w:sz w:val="16"/>
          <w:szCs w:val="16"/>
        </w:rPr>
        <w:t xml:space="preserve"> </w:t>
      </w:r>
      <w:r w:rsidRPr="00120867">
        <w:rPr>
          <w:sz w:val="16"/>
          <w:szCs w:val="16"/>
        </w:rPr>
        <w:t>arba pareiškėjo (fizinio asmens) vardas ir pavardė, asmens kodas (jeigu pagal užsienio valstybės teisės aktus fiziniam asmeniui nesuteikiamas asmens kodas, nurodoma tik gimimo data)</w:t>
      </w:r>
    </w:p>
    <w:p w14:paraId="7D34B3EE" w14:textId="77777777" w:rsidR="00120867" w:rsidRPr="00120867" w:rsidRDefault="00120867" w:rsidP="00120867">
      <w:r w:rsidRPr="00120867">
        <w:rPr>
          <w:sz w:val="16"/>
          <w:szCs w:val="16"/>
        </w:rPr>
        <w:t>________________________________________________________________________________________________________________________</w:t>
      </w:r>
    </w:p>
    <w:p w14:paraId="69E7B4A8" w14:textId="77777777" w:rsidR="00120867" w:rsidRPr="00120867" w:rsidRDefault="00120867" w:rsidP="00120867">
      <w:pPr>
        <w:jc w:val="center"/>
      </w:pPr>
      <w:r w:rsidRPr="00120867">
        <w:rPr>
          <w:sz w:val="16"/>
          <w:szCs w:val="16"/>
        </w:rPr>
        <w:t>(adresas korespondencijai, telefono ryšio numeris, elektroninio pašto adresas, jeigu pareiškėjas jį turi)</w:t>
      </w:r>
    </w:p>
    <w:p w14:paraId="790A9354" w14:textId="77777777" w:rsidR="00120867" w:rsidRPr="00120867" w:rsidRDefault="00120867" w:rsidP="00120867">
      <w:pPr>
        <w:jc w:val="center"/>
      </w:pPr>
      <w:r w:rsidRPr="00120867">
        <w:rPr>
          <w:sz w:val="20"/>
        </w:rPr>
        <w:t>  </w:t>
      </w:r>
    </w:p>
    <w:p w14:paraId="25C2F8D9" w14:textId="77777777" w:rsidR="00120867" w:rsidRPr="00120867" w:rsidRDefault="00120867" w:rsidP="00120867">
      <w:r w:rsidRPr="00120867">
        <w:t>Varėnos rajono savivaldybės merui</w:t>
      </w:r>
    </w:p>
    <w:p w14:paraId="43D17612" w14:textId="77777777" w:rsidR="00120867" w:rsidRPr="00120867" w:rsidRDefault="00120867" w:rsidP="00120867"/>
    <w:p w14:paraId="55AB7731" w14:textId="77777777" w:rsidR="00120867" w:rsidRPr="00120867" w:rsidRDefault="00120867" w:rsidP="00120867">
      <w:pPr>
        <w:jc w:val="center"/>
      </w:pPr>
      <w:bookmarkStart w:id="4" w:name="_Hlk134167944"/>
      <w:r w:rsidRPr="00120867">
        <w:rPr>
          <w:b/>
          <w:bCs/>
        </w:rPr>
        <w:t>PARAIŠKA IŠDUOTI/PRATĘSTI LEIDIMĄ ĮRENGTI IŠORINĘ REKLAMĄ</w:t>
      </w:r>
    </w:p>
    <w:bookmarkEnd w:id="4"/>
    <w:p w14:paraId="2E0866CC" w14:textId="77777777" w:rsidR="00120867" w:rsidRPr="00120867" w:rsidRDefault="00120867" w:rsidP="00120867">
      <w:pPr>
        <w:rPr>
          <w:sz w:val="10"/>
          <w:szCs w:val="10"/>
        </w:rPr>
      </w:pPr>
    </w:p>
    <w:p w14:paraId="135C6B57" w14:textId="77777777" w:rsidR="00120867" w:rsidRPr="00120867" w:rsidRDefault="00120867" w:rsidP="00120867">
      <w:pPr>
        <w:jc w:val="center"/>
      </w:pPr>
      <w:r w:rsidRPr="00120867">
        <w:t>20 _____ m. ____________________ d.</w:t>
      </w:r>
    </w:p>
    <w:p w14:paraId="5B8EAA2B" w14:textId="77777777" w:rsidR="00120867" w:rsidRPr="00120867" w:rsidRDefault="00120867" w:rsidP="00120867">
      <w:pPr>
        <w:jc w:val="center"/>
      </w:pPr>
      <w:r w:rsidRPr="00120867">
        <w:t xml:space="preserve">Varėna </w:t>
      </w:r>
    </w:p>
    <w:p w14:paraId="0B230AFE" w14:textId="77777777" w:rsidR="00120867" w:rsidRPr="00120867" w:rsidRDefault="00120867" w:rsidP="00120867">
      <w:pPr>
        <w:jc w:val="center"/>
      </w:pPr>
    </w:p>
    <w:p w14:paraId="5A695DCE" w14:textId="77777777" w:rsidR="00120867" w:rsidRPr="00120867" w:rsidRDefault="00120867" w:rsidP="00120867">
      <w:pPr>
        <w:ind w:left="2171" w:hanging="1451"/>
        <w:jc w:val="both"/>
        <w:rPr>
          <w:sz w:val="22"/>
          <w:szCs w:val="22"/>
        </w:rPr>
      </w:pPr>
      <w:r w:rsidRPr="00120867">
        <w:rPr>
          <w:sz w:val="22"/>
          <w:szCs w:val="22"/>
        </w:rPr>
        <w:t xml:space="preserve">Prašau išduoti Leidimą įrengti išorinę reklamą adresu (vietoje): </w:t>
      </w:r>
      <w:r w:rsidRPr="00120867">
        <w:t>___________________________</w:t>
      </w:r>
      <w:r w:rsidRPr="00120867">
        <w:rPr>
          <w:sz w:val="22"/>
          <w:szCs w:val="22"/>
          <w:u w:val="single"/>
        </w:rPr>
        <w:t xml:space="preserve">                       </w:t>
      </w:r>
    </w:p>
    <w:p w14:paraId="17409622" w14:textId="77777777" w:rsidR="00120867" w:rsidRPr="00120867" w:rsidRDefault="00120867" w:rsidP="00120867">
      <w:pPr>
        <w:jc w:val="both"/>
        <w:rPr>
          <w:sz w:val="22"/>
          <w:szCs w:val="22"/>
        </w:rPr>
      </w:pPr>
      <w:r w:rsidRPr="00120867">
        <w:rPr>
          <w:sz w:val="22"/>
          <w:szCs w:val="22"/>
        </w:rPr>
        <w:t>___________________________________________________________________________</w:t>
      </w:r>
      <w:r w:rsidRPr="00120867">
        <w:t>___________</w:t>
      </w:r>
      <w:r w:rsidRPr="00120867">
        <w:rPr>
          <w:sz w:val="22"/>
          <w:szCs w:val="22"/>
          <w:u w:val="single"/>
        </w:rPr>
        <w:t xml:space="preserve">            </w:t>
      </w:r>
    </w:p>
    <w:p w14:paraId="23CC5837" w14:textId="77777777" w:rsidR="00120867" w:rsidRPr="00120867" w:rsidRDefault="00120867" w:rsidP="00120867">
      <w:pPr>
        <w:jc w:val="both"/>
        <w:rPr>
          <w:sz w:val="22"/>
          <w:szCs w:val="22"/>
        </w:rPr>
      </w:pPr>
    </w:p>
    <w:p w14:paraId="716102DB" w14:textId="77777777" w:rsidR="00120867" w:rsidRPr="00120867" w:rsidRDefault="00120867" w:rsidP="00120867">
      <w:pPr>
        <w:jc w:val="both"/>
        <w:rPr>
          <w:b/>
          <w:sz w:val="22"/>
          <w:szCs w:val="22"/>
        </w:rPr>
      </w:pPr>
      <w:r w:rsidRPr="00120867">
        <w:rPr>
          <w:b/>
          <w:sz w:val="22"/>
          <w:szCs w:val="22"/>
        </w:rPr>
        <w:t>Pagrindiniai duomenys apie įrengiamą reklamą:</w:t>
      </w:r>
    </w:p>
    <w:p w14:paraId="31B77356" w14:textId="77777777" w:rsidR="00120867" w:rsidRPr="00120867" w:rsidRDefault="00120867" w:rsidP="00120867">
      <w:pPr>
        <w:jc w:val="both"/>
        <w:rPr>
          <w:b/>
          <w:sz w:val="22"/>
          <w:szCs w:val="22"/>
        </w:rPr>
      </w:pPr>
    </w:p>
    <w:p w14:paraId="65D073BF" w14:textId="77777777" w:rsidR="00120867" w:rsidRPr="00120867" w:rsidRDefault="00120867" w:rsidP="00120867">
      <w:pPr>
        <w:jc w:val="both"/>
        <w:rPr>
          <w:sz w:val="22"/>
          <w:szCs w:val="22"/>
        </w:rPr>
      </w:pPr>
      <w:r w:rsidRPr="00120867">
        <w:rPr>
          <w:sz w:val="22"/>
          <w:szCs w:val="22"/>
        </w:rPr>
        <w:t>1. Reklamos plotas _________ kv. m</w:t>
      </w:r>
    </w:p>
    <w:p w14:paraId="08F5477F" w14:textId="77777777" w:rsidR="00120867" w:rsidRPr="00120867" w:rsidRDefault="00120867" w:rsidP="00120867">
      <w:pPr>
        <w:jc w:val="both"/>
      </w:pPr>
      <w:r w:rsidRPr="00120867">
        <w:rPr>
          <w:sz w:val="22"/>
          <w:szCs w:val="22"/>
        </w:rPr>
        <w:t>2. Reklamos skleidimo laikotarpis (</w:t>
      </w:r>
      <w:r w:rsidRPr="00120867">
        <w:rPr>
          <w:rFonts w:eastAsia="HG Mincho Light J"/>
          <w:color w:val="00000A"/>
          <w:kern w:val="3"/>
          <w:szCs w:val="24"/>
          <w:lang w:eastAsia="ar-SA"/>
        </w:rPr>
        <w:t xml:space="preserve">metais arba dienomis) </w:t>
      </w:r>
      <w:r w:rsidRPr="00120867">
        <w:t>____________________________________</w:t>
      </w:r>
    </w:p>
    <w:p w14:paraId="44C49633" w14:textId="77777777" w:rsidR="00120867" w:rsidRPr="00120867" w:rsidRDefault="00120867" w:rsidP="00120867">
      <w:pPr>
        <w:jc w:val="both"/>
        <w:rPr>
          <w:i/>
          <w:iCs/>
          <w:sz w:val="22"/>
          <w:szCs w:val="22"/>
        </w:rPr>
      </w:pPr>
      <w:r w:rsidRPr="00120867">
        <w:rPr>
          <w:i/>
          <w:iCs/>
          <w:sz w:val="22"/>
          <w:szCs w:val="22"/>
        </w:rPr>
        <w:t>(</w:t>
      </w:r>
      <w:r w:rsidRPr="00120867">
        <w:rPr>
          <w:rFonts w:eastAsia="HG Mincho Light J"/>
          <w:i/>
          <w:iCs/>
          <w:color w:val="00000A"/>
          <w:kern w:val="3"/>
          <w:sz w:val="22"/>
          <w:szCs w:val="22"/>
          <w:shd w:val="clear" w:color="auto" w:fill="FFFFFF"/>
          <w:lang w:eastAsia="ar-SA"/>
        </w:rPr>
        <w:t>Reklamos skleidimo laikotarpio pradžia turi būti nurodoma skaičiuojant ne anksčiau kaip 20 darbo</w:t>
      </w:r>
      <w:r w:rsidRPr="00120867">
        <w:rPr>
          <w:rFonts w:eastAsia="HG Mincho Light J"/>
          <w:i/>
          <w:iCs/>
          <w:color w:val="00000A"/>
          <w:kern w:val="3"/>
          <w:sz w:val="22"/>
          <w:szCs w:val="22"/>
          <w:lang w:eastAsia="ar-SA"/>
        </w:rPr>
        <w:t xml:space="preserve"> dienų nuo Paraiškos pateikimo dienos ir negali būti ilgesnis kaip 10 metų</w:t>
      </w:r>
      <w:r w:rsidRPr="00120867">
        <w:rPr>
          <w:i/>
          <w:iCs/>
          <w:sz w:val="22"/>
          <w:szCs w:val="22"/>
        </w:rPr>
        <w:t>)</w:t>
      </w:r>
    </w:p>
    <w:p w14:paraId="44C2EBCF" w14:textId="77777777" w:rsidR="00120867" w:rsidRPr="00120867" w:rsidRDefault="00120867" w:rsidP="00120867">
      <w:pPr>
        <w:jc w:val="both"/>
        <w:rPr>
          <w:sz w:val="22"/>
          <w:szCs w:val="22"/>
          <w:u w:val="single"/>
        </w:rPr>
      </w:pPr>
      <w:r w:rsidRPr="00120867">
        <w:rPr>
          <w:sz w:val="22"/>
          <w:szCs w:val="22"/>
        </w:rPr>
        <w:t xml:space="preserve">3. Tipinio projekto numeris (kai reklama įrengiama pagal tipinį projektą) </w:t>
      </w:r>
      <w:r w:rsidRPr="00120867">
        <w:t>__________________________</w:t>
      </w:r>
    </w:p>
    <w:p w14:paraId="04DD3068" w14:textId="77777777" w:rsidR="00120867" w:rsidRPr="00120867" w:rsidRDefault="00120867" w:rsidP="00120867">
      <w:pPr>
        <w:rPr>
          <w:sz w:val="22"/>
          <w:szCs w:val="22"/>
          <w:u w:val="single"/>
        </w:rPr>
      </w:pPr>
      <w:r w:rsidRPr="00120867">
        <w:rPr>
          <w:sz w:val="22"/>
          <w:szCs w:val="22"/>
        </w:rPr>
        <w:t>4. Turimo Leidimo numeris, jo išdavimo data (kai baigiasi Leidimo galiojimo terminas ir pareiškėjas nori gauti naują Leidimą) – _____________________________________________</w:t>
      </w:r>
      <w:r w:rsidRPr="00120867">
        <w:t>_____________________</w:t>
      </w:r>
      <w:r w:rsidRPr="00120867">
        <w:rPr>
          <w:sz w:val="22"/>
          <w:szCs w:val="22"/>
          <w:u w:val="single"/>
        </w:rPr>
        <w:t xml:space="preserve"> </w:t>
      </w:r>
    </w:p>
    <w:p w14:paraId="3496AED8" w14:textId="77777777" w:rsidR="00120867" w:rsidRPr="00120867" w:rsidRDefault="00120867" w:rsidP="00120867">
      <w:pPr>
        <w:rPr>
          <w:sz w:val="22"/>
          <w:szCs w:val="22"/>
        </w:rPr>
      </w:pPr>
      <w:r w:rsidRPr="00120867">
        <w:rPr>
          <w:sz w:val="22"/>
          <w:szCs w:val="22"/>
        </w:rPr>
        <w:t xml:space="preserve">5. </w:t>
      </w:r>
      <w:r w:rsidRPr="00120867">
        <w:rPr>
          <w:rFonts w:eastAsia="HG Mincho Light J"/>
          <w:color w:val="00000A"/>
          <w:kern w:val="3"/>
          <w:sz w:val="22"/>
          <w:szCs w:val="22"/>
          <w:lang w:eastAsia="ar-SA"/>
        </w:rPr>
        <w:t>Savivaldybės mero ar jo įgalioto asmens išduoto statybą leidžiančio dokumento data ir numeris, jei reklaminiam įrenginiui, ant kurio numatoma skleisti išorinę reklamą, statyti ar įrengti, yra privalomas šis dokumentas_____________________________________________________________________________.</w:t>
      </w:r>
    </w:p>
    <w:p w14:paraId="13BE5CA1" w14:textId="77777777" w:rsidR="00120867" w:rsidRPr="00120867" w:rsidRDefault="00120867" w:rsidP="00120867">
      <w:pPr>
        <w:jc w:val="both"/>
        <w:rPr>
          <w:sz w:val="22"/>
          <w:szCs w:val="22"/>
        </w:rPr>
      </w:pPr>
    </w:p>
    <w:p w14:paraId="08F43CE5" w14:textId="77777777" w:rsidR="00120867" w:rsidRPr="00120867" w:rsidRDefault="00120867" w:rsidP="00120867">
      <w:pPr>
        <w:jc w:val="both"/>
        <w:rPr>
          <w:sz w:val="22"/>
          <w:szCs w:val="22"/>
        </w:rPr>
      </w:pPr>
      <w:r w:rsidRPr="00120867">
        <w:rPr>
          <w:sz w:val="22"/>
          <w:szCs w:val="22"/>
        </w:rPr>
        <w:t>Leidimą</w:t>
      </w:r>
      <w:r w:rsidRPr="00120867">
        <w:rPr>
          <w:b/>
          <w:bCs/>
          <w:sz w:val="22"/>
          <w:szCs w:val="22"/>
        </w:rPr>
        <w:t xml:space="preserve"> </w:t>
      </w:r>
      <w:r w:rsidRPr="00120867">
        <w:rPr>
          <w:sz w:val="22"/>
          <w:szCs w:val="22"/>
        </w:rPr>
        <w:t>įrengti išorinę reklamą pageidaujama gauti tiesiogiai, registruotu laišku arba elektroninėmis priemonėmis nustatyta tvarka (</w:t>
      </w:r>
      <w:r w:rsidRPr="00120867">
        <w:rPr>
          <w:i/>
          <w:sz w:val="22"/>
          <w:szCs w:val="22"/>
        </w:rPr>
        <w:t>pabraukti reikiamą</w:t>
      </w:r>
      <w:r w:rsidRPr="00120867">
        <w:rPr>
          <w:sz w:val="22"/>
          <w:szCs w:val="22"/>
        </w:rPr>
        <w:t>).</w:t>
      </w:r>
    </w:p>
    <w:p w14:paraId="1CD0DDB5" w14:textId="77777777" w:rsidR="00120867" w:rsidRPr="00120867" w:rsidRDefault="00120867" w:rsidP="00120867">
      <w:pPr>
        <w:jc w:val="both"/>
        <w:rPr>
          <w:sz w:val="22"/>
          <w:szCs w:val="22"/>
        </w:rPr>
      </w:pPr>
      <w:r w:rsidRPr="00120867">
        <w:rPr>
          <w:sz w:val="22"/>
          <w:szCs w:val="22"/>
        </w:rPr>
        <w:t>Pranešimus pageidaujama gauti tiesiogiai, raštu arba elektroninėmis priemonėmis nustatyta tvarka (</w:t>
      </w:r>
      <w:r w:rsidRPr="00120867">
        <w:rPr>
          <w:i/>
          <w:sz w:val="22"/>
          <w:szCs w:val="22"/>
        </w:rPr>
        <w:t>pabraukti reikiamą</w:t>
      </w:r>
      <w:r w:rsidRPr="00120867">
        <w:rPr>
          <w:sz w:val="22"/>
          <w:szCs w:val="22"/>
        </w:rPr>
        <w:t>).</w:t>
      </w:r>
    </w:p>
    <w:p w14:paraId="13D62B4B" w14:textId="77777777" w:rsidR="00120867" w:rsidRPr="00120867" w:rsidRDefault="00120867" w:rsidP="00120867">
      <w:pPr>
        <w:spacing w:after="120"/>
        <w:ind w:firstLine="720"/>
        <w:jc w:val="both"/>
        <w:rPr>
          <w:b/>
          <w:sz w:val="22"/>
          <w:szCs w:val="22"/>
        </w:rPr>
      </w:pPr>
    </w:p>
    <w:p w14:paraId="1A479B1D" w14:textId="77777777" w:rsidR="00120867" w:rsidRPr="00120867" w:rsidRDefault="00120867" w:rsidP="00120867">
      <w:pPr>
        <w:spacing w:after="120"/>
        <w:jc w:val="both"/>
        <w:rPr>
          <w:b/>
          <w:sz w:val="22"/>
          <w:szCs w:val="22"/>
        </w:rPr>
      </w:pPr>
      <w:r w:rsidRPr="00120867">
        <w:rPr>
          <w:b/>
          <w:sz w:val="22"/>
          <w:szCs w:val="22"/>
        </w:rPr>
        <w:t>PRIDEDAMA:</w:t>
      </w:r>
    </w:p>
    <w:p w14:paraId="48166A39" w14:textId="77777777" w:rsidR="00120867" w:rsidRPr="00120867" w:rsidRDefault="00120867" w:rsidP="00120867">
      <w:pPr>
        <w:ind w:firstLine="709"/>
        <w:jc w:val="both"/>
        <w:rPr>
          <w:b/>
          <w:sz w:val="22"/>
          <w:szCs w:val="22"/>
        </w:rPr>
      </w:pPr>
      <w:r w:rsidRPr="00120867">
        <w:rPr>
          <w:b/>
          <w:sz w:val="22"/>
          <w:szCs w:val="22"/>
        </w:rPr>
        <w:t xml:space="preserve">□ Informacija, ar pareiškėjas yra žemės, statinių, įrenginių ar kitų objektų, ant kurių įrengiama išorinė reklama, savininkas, </w:t>
      </w:r>
      <w:r w:rsidRPr="00120867">
        <w:rPr>
          <w:sz w:val="22"/>
          <w:szCs w:val="22"/>
          <w:u w:val="single"/>
        </w:rPr>
        <w:t xml:space="preserve">           </w:t>
      </w:r>
      <w:r w:rsidRPr="00120867">
        <w:rPr>
          <w:b/>
          <w:sz w:val="22"/>
          <w:szCs w:val="22"/>
        </w:rPr>
        <w:t xml:space="preserve"> lapai (-ų); </w:t>
      </w:r>
    </w:p>
    <w:p w14:paraId="1EF5D983" w14:textId="77777777" w:rsidR="00120867" w:rsidRPr="00120867" w:rsidRDefault="00120867" w:rsidP="00120867">
      <w:pPr>
        <w:ind w:firstLine="709"/>
        <w:jc w:val="both"/>
        <w:rPr>
          <w:b/>
          <w:sz w:val="22"/>
          <w:szCs w:val="22"/>
        </w:rPr>
      </w:pPr>
      <w:r w:rsidRPr="00120867">
        <w:rPr>
          <w:b/>
          <w:sz w:val="22"/>
          <w:szCs w:val="22"/>
        </w:rPr>
        <w:t xml:space="preserve">□ Žemės, statinių, ar kitų objektų, ant kurių įrengiama išorinė reklama, nuosavybės teise ar kitais teisėtais pagrindais valdančio asmens (savininko) sutikimas, </w:t>
      </w:r>
      <w:r w:rsidRPr="00120867">
        <w:rPr>
          <w:sz w:val="22"/>
          <w:szCs w:val="22"/>
          <w:u w:val="single"/>
        </w:rPr>
        <w:t xml:space="preserve">           </w:t>
      </w:r>
      <w:r w:rsidRPr="00120867">
        <w:rPr>
          <w:b/>
          <w:sz w:val="22"/>
          <w:szCs w:val="22"/>
        </w:rPr>
        <w:t xml:space="preserve"> lapai (-ų); </w:t>
      </w:r>
    </w:p>
    <w:p w14:paraId="58A63108" w14:textId="77777777" w:rsidR="00120867" w:rsidRPr="00120867" w:rsidRDefault="00120867" w:rsidP="00120867">
      <w:pPr>
        <w:widowControl w:val="0"/>
        <w:suppressAutoHyphens/>
        <w:ind w:firstLine="709"/>
        <w:jc w:val="both"/>
        <w:rPr>
          <w:rFonts w:ascii="Thorndale" w:eastAsia="HG Mincho Light J" w:hAnsi="Thorndale"/>
          <w:b/>
          <w:bCs/>
          <w:color w:val="000000"/>
          <w:kern w:val="3"/>
          <w:sz w:val="22"/>
          <w:szCs w:val="22"/>
          <w:lang w:eastAsia="ar-SA"/>
        </w:rPr>
      </w:pPr>
      <w:r w:rsidRPr="00120867">
        <w:rPr>
          <w:b/>
          <w:sz w:val="22"/>
          <w:szCs w:val="22"/>
        </w:rPr>
        <w:t xml:space="preserve">□ </w:t>
      </w:r>
      <w:r w:rsidRPr="00120867">
        <w:rPr>
          <w:rFonts w:eastAsia="HG Mincho Light J"/>
          <w:b/>
          <w:bCs/>
          <w:color w:val="00000A"/>
          <w:kern w:val="3"/>
          <w:sz w:val="22"/>
          <w:szCs w:val="22"/>
          <w:lang w:eastAsia="ar-SA"/>
        </w:rPr>
        <w:t>Prekių ženklo registracijos liudijimo ar paraiškos įregistruoti jį priėmimo pažymos kopija (jei išorinėje reklamoje bus naudojamas prekių ženklas);</w:t>
      </w:r>
    </w:p>
    <w:p w14:paraId="7AB3F3D1" w14:textId="77777777" w:rsidR="00120867" w:rsidRPr="00120867" w:rsidRDefault="00120867" w:rsidP="00120867">
      <w:pPr>
        <w:widowControl w:val="0"/>
        <w:suppressAutoHyphens/>
        <w:ind w:firstLine="709"/>
        <w:jc w:val="both"/>
        <w:rPr>
          <w:rFonts w:eastAsia="HG Mincho Light J"/>
          <w:b/>
          <w:bCs/>
          <w:color w:val="00000A"/>
          <w:kern w:val="3"/>
          <w:sz w:val="22"/>
          <w:szCs w:val="22"/>
          <w:lang w:eastAsia="ar-SA"/>
        </w:rPr>
      </w:pPr>
      <w:r w:rsidRPr="00120867">
        <w:rPr>
          <w:b/>
          <w:sz w:val="22"/>
          <w:szCs w:val="22"/>
        </w:rPr>
        <w:t xml:space="preserve">□ </w:t>
      </w:r>
      <w:r w:rsidRPr="00120867">
        <w:rPr>
          <w:rFonts w:eastAsia="HG Mincho Light J"/>
          <w:b/>
          <w:bCs/>
          <w:color w:val="00000A"/>
          <w:kern w:val="3"/>
          <w:sz w:val="22"/>
          <w:szCs w:val="22"/>
          <w:lang w:eastAsia="ar-SA"/>
        </w:rPr>
        <w:t>Nacionalinės žemės tarnybos prie Aplinkos ministerijos sutikimas, kai išorinė reklama įrengiama valstybinėje žemėje;</w:t>
      </w:r>
    </w:p>
    <w:p w14:paraId="649D990D" w14:textId="77777777" w:rsidR="00120867" w:rsidRPr="00120867" w:rsidRDefault="00120867" w:rsidP="00120867">
      <w:pPr>
        <w:ind w:firstLine="709"/>
        <w:jc w:val="both"/>
        <w:rPr>
          <w:b/>
          <w:sz w:val="22"/>
          <w:szCs w:val="22"/>
        </w:rPr>
      </w:pPr>
      <w:r w:rsidRPr="00120867">
        <w:rPr>
          <w:b/>
          <w:sz w:val="22"/>
          <w:szCs w:val="22"/>
        </w:rPr>
        <w:t>□ Išorinės reklamos įrengimo projektas, ____ lapai (-ų), 2 egz.;</w:t>
      </w:r>
    </w:p>
    <w:p w14:paraId="0D0578F1" w14:textId="77777777" w:rsidR="00120867" w:rsidRPr="00120867" w:rsidRDefault="00120867" w:rsidP="00120867">
      <w:pPr>
        <w:ind w:firstLine="709"/>
        <w:jc w:val="both"/>
        <w:rPr>
          <w:b/>
          <w:sz w:val="22"/>
          <w:szCs w:val="22"/>
        </w:rPr>
      </w:pPr>
      <w:r w:rsidRPr="00120867">
        <w:rPr>
          <w:b/>
          <w:sz w:val="22"/>
          <w:szCs w:val="22"/>
        </w:rPr>
        <w:t>□ Objektus eksploatuojančių subjektų raštiški sutikimai (jei išorinė reklama įrengiama ant stulpų, lynų ar kitokių konstrukcijų, esančių virš gatvių), ___ lapai (-ų);</w:t>
      </w:r>
    </w:p>
    <w:p w14:paraId="25FD7AA3" w14:textId="77777777" w:rsidR="00120867" w:rsidRPr="00120867" w:rsidRDefault="00120867" w:rsidP="00120867">
      <w:pPr>
        <w:ind w:firstLine="709"/>
        <w:jc w:val="both"/>
        <w:rPr>
          <w:b/>
          <w:sz w:val="22"/>
          <w:szCs w:val="22"/>
        </w:rPr>
      </w:pPr>
      <w:r w:rsidRPr="00120867">
        <w:rPr>
          <w:b/>
          <w:sz w:val="22"/>
          <w:szCs w:val="22"/>
        </w:rPr>
        <w:t>□ Įgaliojimas, jei prašymą pateikia kitas asmuo.</w:t>
      </w:r>
    </w:p>
    <w:p w14:paraId="085684D4" w14:textId="77777777" w:rsidR="00120867" w:rsidRPr="00120867" w:rsidRDefault="00120867" w:rsidP="00120867">
      <w:pPr>
        <w:rPr>
          <w:sz w:val="20"/>
        </w:rPr>
      </w:pPr>
      <w:r w:rsidRPr="00120867">
        <w:rPr>
          <w:sz w:val="20"/>
        </w:rPr>
        <w:tab/>
      </w:r>
    </w:p>
    <w:p w14:paraId="7A3262AC" w14:textId="77777777" w:rsidR="00120867" w:rsidRPr="00120867" w:rsidRDefault="00120867" w:rsidP="00120867">
      <w:pPr>
        <w:rPr>
          <w:sz w:val="20"/>
        </w:rPr>
      </w:pPr>
      <w:r w:rsidRPr="00120867">
        <w:rPr>
          <w:sz w:val="20"/>
        </w:rPr>
        <w:t>___________________________</w:t>
      </w:r>
      <w:r w:rsidRPr="00120867">
        <w:rPr>
          <w:sz w:val="20"/>
        </w:rPr>
        <w:tab/>
      </w:r>
      <w:r w:rsidRPr="00120867">
        <w:rPr>
          <w:sz w:val="20"/>
        </w:rPr>
        <w:tab/>
        <w:t xml:space="preserve">                                     ____________________</w:t>
      </w:r>
      <w:r w:rsidRPr="00120867">
        <w:rPr>
          <w:sz w:val="20"/>
        </w:rPr>
        <w:tab/>
      </w:r>
    </w:p>
    <w:p w14:paraId="7A006062" w14:textId="77777777" w:rsidR="00120867" w:rsidRPr="00120867" w:rsidRDefault="00120867" w:rsidP="00120867">
      <w:pPr>
        <w:rPr>
          <w:sz w:val="20"/>
        </w:rPr>
      </w:pPr>
      <w:r w:rsidRPr="00120867">
        <w:rPr>
          <w:sz w:val="22"/>
          <w:szCs w:val="22"/>
        </w:rPr>
        <w:t xml:space="preserve">        (vardas ir pavardė)                                                                                                       (parašas)</w:t>
      </w:r>
    </w:p>
    <w:p w14:paraId="7B7E9233" w14:textId="77777777" w:rsidR="00120867" w:rsidRPr="00120867" w:rsidRDefault="00120867" w:rsidP="00120867">
      <w:pPr>
        <w:rPr>
          <w:sz w:val="22"/>
          <w:szCs w:val="22"/>
        </w:rPr>
      </w:pPr>
      <w:r w:rsidRPr="00120867">
        <w:rPr>
          <w:sz w:val="22"/>
          <w:szCs w:val="22"/>
        </w:rPr>
        <w:t xml:space="preserve">                   A. V. </w:t>
      </w:r>
      <w:r w:rsidRPr="00120867">
        <w:rPr>
          <w:i/>
          <w:iCs/>
          <w:sz w:val="22"/>
          <w:szCs w:val="22"/>
        </w:rPr>
        <w:t>(jei naudojamas)</w:t>
      </w:r>
    </w:p>
    <w:p w14:paraId="41BB9F72" w14:textId="77777777" w:rsidR="00120867" w:rsidRPr="00120867" w:rsidRDefault="00120867" w:rsidP="00120867">
      <w:pPr>
        <w:jc w:val="center"/>
        <w:rPr>
          <w:sz w:val="20"/>
        </w:rPr>
      </w:pPr>
      <w:r w:rsidRPr="00120867">
        <w:rPr>
          <w:sz w:val="20"/>
        </w:rPr>
        <w:t>__________________________</w:t>
      </w:r>
    </w:p>
    <w:p w14:paraId="55E0A810" w14:textId="77777777" w:rsidR="00120867" w:rsidRPr="00120867" w:rsidRDefault="00120867" w:rsidP="00120867">
      <w:pPr>
        <w:jc w:val="center"/>
        <w:rPr>
          <w:sz w:val="20"/>
        </w:rPr>
      </w:pPr>
      <w:r w:rsidRPr="00120867">
        <w:rPr>
          <w:sz w:val="20"/>
        </w:rPr>
        <w:t xml:space="preserve">        </w:t>
      </w:r>
    </w:p>
    <w:p w14:paraId="269C4AE0" w14:textId="77777777" w:rsidR="00120867" w:rsidRPr="00120867" w:rsidRDefault="00120867" w:rsidP="00120867">
      <w:pPr>
        <w:tabs>
          <w:tab w:val="left" w:pos="1440"/>
          <w:tab w:val="left" w:pos="1620"/>
        </w:tabs>
        <w:ind w:left="4678"/>
        <w:rPr>
          <w:szCs w:val="24"/>
        </w:rPr>
      </w:pPr>
      <w:r w:rsidRPr="00120867">
        <w:rPr>
          <w:szCs w:val="24"/>
        </w:rPr>
        <w:lastRenderedPageBreak/>
        <w:t>Leidimų įrengti išorinę reklamą išdavimo Varėnos rajono savivaldybėje tvarkos aprašo</w:t>
      </w:r>
    </w:p>
    <w:p w14:paraId="54F13DC7" w14:textId="77777777" w:rsidR="00120867" w:rsidRPr="00120867" w:rsidRDefault="00120867" w:rsidP="00120867">
      <w:pPr>
        <w:tabs>
          <w:tab w:val="left" w:pos="1440"/>
          <w:tab w:val="left" w:pos="1620"/>
        </w:tabs>
        <w:ind w:left="4678"/>
        <w:rPr>
          <w:szCs w:val="24"/>
        </w:rPr>
      </w:pPr>
      <w:r w:rsidRPr="00120867">
        <w:rPr>
          <w:szCs w:val="24"/>
        </w:rPr>
        <w:t>2 priedas</w:t>
      </w:r>
    </w:p>
    <w:p w14:paraId="45DBE34B" w14:textId="77777777" w:rsidR="00120867" w:rsidRPr="00120867" w:rsidRDefault="00120867" w:rsidP="00120867">
      <w:pPr>
        <w:jc w:val="center"/>
        <w:rPr>
          <w:sz w:val="10"/>
          <w:szCs w:val="10"/>
        </w:rPr>
      </w:pPr>
    </w:p>
    <w:p w14:paraId="1FAB9295" w14:textId="77777777" w:rsidR="00120867" w:rsidRPr="00120867" w:rsidRDefault="00120867" w:rsidP="00120867">
      <w:pPr>
        <w:jc w:val="center"/>
        <w:rPr>
          <w:sz w:val="10"/>
          <w:szCs w:val="10"/>
        </w:rPr>
      </w:pPr>
    </w:p>
    <w:p w14:paraId="14232BE8" w14:textId="77777777" w:rsidR="00120867" w:rsidRPr="00120867" w:rsidRDefault="00120867" w:rsidP="00120867">
      <w:pPr>
        <w:jc w:val="center"/>
        <w:rPr>
          <w:b/>
          <w:szCs w:val="24"/>
        </w:rPr>
      </w:pPr>
    </w:p>
    <w:p w14:paraId="24582B97" w14:textId="77777777" w:rsidR="00120867" w:rsidRPr="00120867" w:rsidRDefault="00120867" w:rsidP="00120867">
      <w:pPr>
        <w:jc w:val="center"/>
        <w:rPr>
          <w:b/>
          <w:szCs w:val="24"/>
        </w:rPr>
      </w:pPr>
      <w:r w:rsidRPr="00120867">
        <w:rPr>
          <w:b/>
          <w:szCs w:val="24"/>
        </w:rPr>
        <w:t>VARĖNOS RAJONO SAVIVALDYBĖS MERAS</w:t>
      </w:r>
    </w:p>
    <w:p w14:paraId="658CFE32" w14:textId="77777777" w:rsidR="00120867" w:rsidRPr="00120867" w:rsidRDefault="00120867" w:rsidP="00120867">
      <w:pPr>
        <w:keepNext/>
        <w:jc w:val="center"/>
        <w:outlineLvl w:val="0"/>
        <w:rPr>
          <w:spacing w:val="80"/>
          <w:szCs w:val="24"/>
        </w:rPr>
      </w:pPr>
    </w:p>
    <w:p w14:paraId="6D00A2CC" w14:textId="77777777" w:rsidR="00120867" w:rsidRPr="00120867" w:rsidRDefault="00120867" w:rsidP="00120867">
      <w:pPr>
        <w:keepNext/>
        <w:jc w:val="center"/>
        <w:outlineLvl w:val="0"/>
        <w:rPr>
          <w:b/>
          <w:szCs w:val="24"/>
        </w:rPr>
      </w:pPr>
      <w:r w:rsidRPr="00120867">
        <w:rPr>
          <w:b/>
          <w:szCs w:val="24"/>
        </w:rPr>
        <w:t>LEIDIMAS ĮRENGTI IŠORINĘ REKLAMĄ</w:t>
      </w:r>
    </w:p>
    <w:p w14:paraId="4C7255C2" w14:textId="77777777" w:rsidR="00120867" w:rsidRPr="00120867" w:rsidRDefault="00120867" w:rsidP="00120867">
      <w:pPr>
        <w:rPr>
          <w:szCs w:val="24"/>
        </w:rPr>
      </w:pPr>
    </w:p>
    <w:p w14:paraId="5950D1CF" w14:textId="77777777" w:rsidR="00120867" w:rsidRPr="00120867" w:rsidRDefault="00120867" w:rsidP="00120867">
      <w:pPr>
        <w:jc w:val="center"/>
        <w:rPr>
          <w:szCs w:val="24"/>
        </w:rPr>
      </w:pPr>
      <w:r w:rsidRPr="00120867">
        <w:rPr>
          <w:szCs w:val="24"/>
        </w:rPr>
        <w:t>20 ____ m. ____________________ d. Nr. _______________</w:t>
      </w:r>
    </w:p>
    <w:p w14:paraId="0C8DE657" w14:textId="77777777" w:rsidR="00120867" w:rsidRPr="00120867" w:rsidRDefault="00120867" w:rsidP="00120867">
      <w:pPr>
        <w:jc w:val="center"/>
        <w:rPr>
          <w:szCs w:val="24"/>
        </w:rPr>
      </w:pPr>
      <w:r w:rsidRPr="00120867">
        <w:rPr>
          <w:szCs w:val="24"/>
        </w:rPr>
        <w:t>Varėna</w:t>
      </w:r>
    </w:p>
    <w:p w14:paraId="3ACA5FE9" w14:textId="77777777" w:rsidR="00120867" w:rsidRPr="00120867" w:rsidRDefault="00120867" w:rsidP="00120867">
      <w:pPr>
        <w:jc w:val="center"/>
        <w:rPr>
          <w:sz w:val="10"/>
          <w:szCs w:val="10"/>
        </w:rPr>
      </w:pPr>
    </w:p>
    <w:p w14:paraId="00CE525A" w14:textId="77777777" w:rsidR="00120867" w:rsidRPr="00120867" w:rsidRDefault="00120867" w:rsidP="00120867">
      <w:pPr>
        <w:tabs>
          <w:tab w:val="left" w:pos="567"/>
        </w:tabs>
        <w:ind w:left="1" w:firstLine="1"/>
        <w:jc w:val="both"/>
        <w:rPr>
          <w:b/>
          <w:sz w:val="22"/>
          <w:szCs w:val="22"/>
        </w:rPr>
      </w:pPr>
      <w:r w:rsidRPr="00120867">
        <w:rPr>
          <w:sz w:val="22"/>
          <w:szCs w:val="22"/>
        </w:rPr>
        <w:tab/>
      </w:r>
      <w:r w:rsidRPr="00120867">
        <w:rPr>
          <w:b/>
          <w:sz w:val="22"/>
          <w:szCs w:val="22"/>
        </w:rPr>
        <w:t>Juridinio (ar fizinio) asmens, kuriam išduodamas Leidimas įrengti išorinę reklamą, duomenys:</w:t>
      </w:r>
    </w:p>
    <w:p w14:paraId="0639FEF8" w14:textId="77777777" w:rsidR="00120867" w:rsidRPr="00120867" w:rsidRDefault="00120867" w:rsidP="00120867">
      <w:pPr>
        <w:rPr>
          <w:sz w:val="10"/>
          <w:szCs w:val="10"/>
        </w:rPr>
      </w:pPr>
    </w:p>
    <w:p w14:paraId="79F73361" w14:textId="77777777" w:rsidR="00120867" w:rsidRPr="00120867" w:rsidRDefault="00120867" w:rsidP="00120867">
      <w:pPr>
        <w:rPr>
          <w:sz w:val="16"/>
          <w:szCs w:val="16"/>
        </w:rPr>
      </w:pPr>
      <w:r w:rsidRPr="00120867">
        <w:rPr>
          <w:sz w:val="16"/>
          <w:szCs w:val="16"/>
        </w:rPr>
        <w:t>________________________________________________________________________________________________________________________</w:t>
      </w:r>
    </w:p>
    <w:p w14:paraId="1B7AF9EC" w14:textId="77777777" w:rsidR="00120867" w:rsidRPr="00120867" w:rsidRDefault="00120867" w:rsidP="00120867">
      <w:pPr>
        <w:rPr>
          <w:sz w:val="18"/>
          <w:szCs w:val="18"/>
        </w:rPr>
      </w:pPr>
      <w:r w:rsidRPr="00120867">
        <w:rPr>
          <w:iCs/>
          <w:sz w:val="20"/>
        </w:rPr>
        <w:t>(</w:t>
      </w:r>
      <w:r w:rsidRPr="00120867">
        <w:rPr>
          <w:sz w:val="18"/>
          <w:szCs w:val="18"/>
        </w:rPr>
        <w:t>juridinio asmens pavadinimas, teisinė forma, kodas, buveinė arba fizinio asmens vardas ir pavardė, asmens kodas (jeigu pagal užsienio valstybės teisės aktus fiziniam asmeniui nesuteikiamas asmens kodas, nurodoma tik gimimo data)</w:t>
      </w:r>
    </w:p>
    <w:p w14:paraId="57D299B1" w14:textId="77777777" w:rsidR="00120867" w:rsidRPr="00120867" w:rsidRDefault="00120867" w:rsidP="00120867">
      <w:pPr>
        <w:jc w:val="center"/>
        <w:rPr>
          <w:iCs/>
          <w:sz w:val="10"/>
          <w:szCs w:val="10"/>
        </w:rPr>
      </w:pPr>
    </w:p>
    <w:p w14:paraId="455EF5AA" w14:textId="77777777" w:rsidR="00120867" w:rsidRPr="00120867" w:rsidRDefault="00120867" w:rsidP="00120867">
      <w:pPr>
        <w:jc w:val="center"/>
        <w:rPr>
          <w:sz w:val="16"/>
          <w:szCs w:val="16"/>
        </w:rPr>
      </w:pPr>
      <w:r w:rsidRPr="00120867">
        <w:rPr>
          <w:sz w:val="16"/>
          <w:szCs w:val="16"/>
        </w:rPr>
        <w:t>________________________________________________________________________________________________________________________</w:t>
      </w:r>
    </w:p>
    <w:p w14:paraId="670356D8" w14:textId="77777777" w:rsidR="00120867" w:rsidRPr="00120867" w:rsidRDefault="00120867" w:rsidP="00120867">
      <w:pPr>
        <w:rPr>
          <w:iCs/>
          <w:sz w:val="18"/>
          <w:szCs w:val="18"/>
        </w:rPr>
      </w:pPr>
      <w:r w:rsidRPr="00120867">
        <w:rPr>
          <w:sz w:val="18"/>
          <w:szCs w:val="18"/>
        </w:rPr>
        <w:t>(adresas korespondencijai, telefono ryšio numeris, elektroninio pašto adresas, jeigu pareiškėjas jį turi)</w:t>
      </w:r>
    </w:p>
    <w:p w14:paraId="06277F61" w14:textId="77777777" w:rsidR="00120867" w:rsidRPr="00120867" w:rsidRDefault="00120867" w:rsidP="00120867">
      <w:pPr>
        <w:jc w:val="both"/>
        <w:rPr>
          <w:sz w:val="10"/>
          <w:szCs w:val="10"/>
        </w:rPr>
      </w:pPr>
    </w:p>
    <w:p w14:paraId="344E56B9" w14:textId="77777777" w:rsidR="00120867" w:rsidRPr="00120867" w:rsidRDefault="00120867" w:rsidP="00120867">
      <w:pPr>
        <w:tabs>
          <w:tab w:val="left" w:pos="709"/>
        </w:tabs>
        <w:ind w:left="180" w:hanging="180"/>
        <w:jc w:val="both"/>
        <w:rPr>
          <w:b/>
          <w:sz w:val="10"/>
          <w:szCs w:val="10"/>
        </w:rPr>
      </w:pPr>
    </w:p>
    <w:p w14:paraId="3C61D0AC" w14:textId="77777777" w:rsidR="00120867" w:rsidRPr="00120867" w:rsidRDefault="00120867" w:rsidP="00120867">
      <w:pPr>
        <w:tabs>
          <w:tab w:val="left" w:pos="709"/>
        </w:tabs>
        <w:spacing w:line="360" w:lineRule="auto"/>
        <w:ind w:left="180" w:hanging="180"/>
        <w:jc w:val="both"/>
        <w:rPr>
          <w:sz w:val="22"/>
          <w:szCs w:val="22"/>
        </w:rPr>
      </w:pPr>
      <w:r w:rsidRPr="00120867">
        <w:rPr>
          <w:b/>
          <w:sz w:val="22"/>
          <w:szCs w:val="22"/>
        </w:rPr>
        <w:t>Išorinės reklamos įrengimo adresas</w:t>
      </w:r>
      <w:r w:rsidRPr="00120867">
        <w:rPr>
          <w:sz w:val="22"/>
          <w:szCs w:val="22"/>
        </w:rPr>
        <w:t xml:space="preserve"> (vieta): __________________________________________________                                                                                             </w:t>
      </w:r>
      <w:r w:rsidRPr="00120867">
        <w:rPr>
          <w:szCs w:val="24"/>
        </w:rPr>
        <w:t xml:space="preserve">                                       </w:t>
      </w:r>
    </w:p>
    <w:p w14:paraId="0F8F2BAE" w14:textId="77777777" w:rsidR="00120867" w:rsidRPr="00120867" w:rsidRDefault="00120867" w:rsidP="00120867">
      <w:pPr>
        <w:tabs>
          <w:tab w:val="left" w:pos="709"/>
        </w:tabs>
        <w:spacing w:line="360" w:lineRule="auto"/>
        <w:jc w:val="both"/>
        <w:rPr>
          <w:sz w:val="22"/>
          <w:szCs w:val="22"/>
        </w:rPr>
      </w:pPr>
      <w:r w:rsidRPr="00120867">
        <w:rPr>
          <w:b/>
          <w:sz w:val="22"/>
          <w:szCs w:val="22"/>
        </w:rPr>
        <w:t>Išorinės reklamos plotas</w:t>
      </w:r>
      <w:r w:rsidRPr="00120867">
        <w:rPr>
          <w:sz w:val="22"/>
          <w:szCs w:val="22"/>
        </w:rPr>
        <w:t xml:space="preserve"> ______________ kv. m</w:t>
      </w:r>
    </w:p>
    <w:p w14:paraId="028B79D9" w14:textId="77777777" w:rsidR="00120867" w:rsidRPr="00120867" w:rsidRDefault="00120867" w:rsidP="00120867">
      <w:pPr>
        <w:tabs>
          <w:tab w:val="left" w:pos="709"/>
        </w:tabs>
        <w:spacing w:line="360" w:lineRule="auto"/>
        <w:rPr>
          <w:sz w:val="22"/>
          <w:szCs w:val="22"/>
        </w:rPr>
      </w:pPr>
      <w:r w:rsidRPr="00120867">
        <w:rPr>
          <w:b/>
          <w:sz w:val="22"/>
          <w:szCs w:val="22"/>
        </w:rPr>
        <w:t>Pareiškėjo pateiktos paraiškos numeris</w:t>
      </w:r>
      <w:r w:rsidRPr="00120867">
        <w:rPr>
          <w:sz w:val="22"/>
          <w:szCs w:val="22"/>
        </w:rPr>
        <w:t xml:space="preserve"> </w:t>
      </w:r>
      <w:r w:rsidRPr="00120867">
        <w:rPr>
          <w:szCs w:val="24"/>
        </w:rPr>
        <w:t>____________________</w:t>
      </w:r>
    </w:p>
    <w:p w14:paraId="3BCE1FD2" w14:textId="77777777" w:rsidR="00120867" w:rsidRPr="00120867" w:rsidRDefault="00120867" w:rsidP="00120867">
      <w:pPr>
        <w:tabs>
          <w:tab w:val="left" w:pos="709"/>
        </w:tabs>
        <w:spacing w:line="360" w:lineRule="auto"/>
        <w:rPr>
          <w:b/>
          <w:sz w:val="22"/>
          <w:szCs w:val="22"/>
          <w:u w:val="single"/>
        </w:rPr>
      </w:pPr>
      <w:r w:rsidRPr="00120867">
        <w:rPr>
          <w:b/>
          <w:sz w:val="22"/>
          <w:szCs w:val="22"/>
        </w:rPr>
        <w:t xml:space="preserve">Turimo Leidimo numeris </w:t>
      </w:r>
      <w:r w:rsidRPr="00120867">
        <w:rPr>
          <w:sz w:val="22"/>
          <w:szCs w:val="22"/>
        </w:rPr>
        <w:t xml:space="preserve">(kai pareiškėjas numato keisti išorinės reklamos spalvinį ar grafinį vaizdą arba kreipiasi su prašymu norėdamas pratęsti turimo Leidimo galiojimo terminą) </w:t>
      </w:r>
      <w:r w:rsidRPr="00120867">
        <w:rPr>
          <w:szCs w:val="24"/>
        </w:rPr>
        <w:t>____________________</w:t>
      </w:r>
    </w:p>
    <w:p w14:paraId="6DA798A6" w14:textId="77777777" w:rsidR="00120867" w:rsidRPr="00120867" w:rsidRDefault="00120867" w:rsidP="00120867">
      <w:pPr>
        <w:spacing w:line="360" w:lineRule="auto"/>
        <w:ind w:firstLine="1"/>
        <w:jc w:val="both"/>
        <w:rPr>
          <w:sz w:val="22"/>
          <w:szCs w:val="22"/>
        </w:rPr>
      </w:pPr>
      <w:r w:rsidRPr="00120867">
        <w:rPr>
          <w:b/>
          <w:sz w:val="22"/>
          <w:szCs w:val="22"/>
        </w:rPr>
        <w:t>Sprendimo Nr</w:t>
      </w:r>
      <w:r w:rsidRPr="00120867">
        <w:rPr>
          <w:sz w:val="22"/>
          <w:szCs w:val="22"/>
        </w:rPr>
        <w:t xml:space="preserve">._____________________, 20___ m. ____________________d.   </w:t>
      </w:r>
    </w:p>
    <w:p w14:paraId="51981596" w14:textId="77777777" w:rsidR="00120867" w:rsidRPr="00120867" w:rsidRDefault="00120867" w:rsidP="00120867">
      <w:pPr>
        <w:tabs>
          <w:tab w:val="left" w:pos="709"/>
        </w:tabs>
        <w:spacing w:line="360" w:lineRule="auto"/>
        <w:jc w:val="both"/>
        <w:rPr>
          <w:sz w:val="22"/>
          <w:szCs w:val="22"/>
        </w:rPr>
      </w:pPr>
      <w:r w:rsidRPr="00120867">
        <w:rPr>
          <w:b/>
          <w:sz w:val="22"/>
          <w:szCs w:val="22"/>
        </w:rPr>
        <w:t>Leidimas galioja</w:t>
      </w:r>
      <w:r w:rsidRPr="00120867">
        <w:rPr>
          <w:sz w:val="22"/>
          <w:szCs w:val="22"/>
        </w:rPr>
        <w:t xml:space="preserve"> nuo 20___m.__________________d. iki 20___ m. _________________d.</w:t>
      </w:r>
      <w:r w:rsidRPr="00120867">
        <w:rPr>
          <w:sz w:val="20"/>
        </w:rPr>
        <w:t xml:space="preserve">                                                      </w:t>
      </w:r>
    </w:p>
    <w:p w14:paraId="5280E9F1" w14:textId="77777777" w:rsidR="00120867" w:rsidRPr="00120867" w:rsidRDefault="00120867" w:rsidP="00120867">
      <w:pPr>
        <w:jc w:val="both"/>
        <w:rPr>
          <w:b/>
          <w:sz w:val="4"/>
          <w:szCs w:val="4"/>
        </w:rPr>
      </w:pPr>
    </w:p>
    <w:p w14:paraId="369BA336" w14:textId="77777777" w:rsidR="00120867" w:rsidRPr="00120867" w:rsidRDefault="00120867" w:rsidP="00120867">
      <w:pPr>
        <w:jc w:val="both"/>
        <w:rPr>
          <w:b/>
          <w:sz w:val="22"/>
          <w:szCs w:val="22"/>
        </w:rPr>
      </w:pPr>
      <w:r w:rsidRPr="00120867">
        <w:rPr>
          <w:b/>
          <w:sz w:val="22"/>
          <w:szCs w:val="22"/>
        </w:rPr>
        <w:t>Leidimo turėtojas privalo:</w:t>
      </w:r>
    </w:p>
    <w:p w14:paraId="0BD10E3C" w14:textId="77777777" w:rsidR="00120867" w:rsidRPr="00120867" w:rsidRDefault="00120867" w:rsidP="00120867">
      <w:pPr>
        <w:jc w:val="both"/>
        <w:rPr>
          <w:b/>
          <w:sz w:val="4"/>
          <w:szCs w:val="4"/>
        </w:rPr>
      </w:pPr>
      <w:r w:rsidRPr="00120867">
        <w:rPr>
          <w:b/>
          <w:sz w:val="4"/>
          <w:szCs w:val="4"/>
        </w:rPr>
        <w:t>2</w:t>
      </w:r>
    </w:p>
    <w:p w14:paraId="6E1BCF70" w14:textId="77777777" w:rsidR="00120867" w:rsidRPr="00120867" w:rsidRDefault="00120867" w:rsidP="00120867">
      <w:pPr>
        <w:ind w:firstLine="540"/>
        <w:jc w:val="both"/>
        <w:rPr>
          <w:sz w:val="22"/>
          <w:szCs w:val="22"/>
        </w:rPr>
      </w:pPr>
      <w:r w:rsidRPr="00120867">
        <w:rPr>
          <w:sz w:val="22"/>
          <w:szCs w:val="22"/>
        </w:rPr>
        <w:t>1. Laikytis Lietuvos Respublikos reklamos įstatymo, Išorinės reklamos įrengimo taisyklių ir kitų teisės aktų, nustatančių reklamos naudojimo reikalavimus.</w:t>
      </w:r>
    </w:p>
    <w:p w14:paraId="3BF1EC01" w14:textId="77777777" w:rsidR="00120867" w:rsidRPr="00120867" w:rsidRDefault="00120867" w:rsidP="00120867">
      <w:pPr>
        <w:ind w:firstLine="540"/>
        <w:jc w:val="both"/>
        <w:rPr>
          <w:sz w:val="22"/>
          <w:szCs w:val="22"/>
        </w:rPr>
      </w:pPr>
      <w:r w:rsidRPr="00120867">
        <w:rPr>
          <w:sz w:val="22"/>
          <w:szCs w:val="22"/>
        </w:rPr>
        <w:t>2. Pranešti raštu ar elektroninėmis priemonėmis per atstumą, tiesiogiai arba per kontaktinį centrą Leidimą išdavusiai institucijai apie pasikeitusį Leidimo turėtojo buveinės adresą, telefono numerį, elektroninio pašto adresą – ne vėliau kaip per 10 darbo dienų nuo šių duomenų pasikeitimo.</w:t>
      </w:r>
    </w:p>
    <w:p w14:paraId="4AF7C6FE" w14:textId="77777777" w:rsidR="00120867" w:rsidRPr="00120867" w:rsidRDefault="00120867" w:rsidP="00120867">
      <w:pPr>
        <w:ind w:firstLine="540"/>
        <w:jc w:val="both"/>
        <w:rPr>
          <w:sz w:val="22"/>
          <w:szCs w:val="22"/>
        </w:rPr>
      </w:pPr>
      <w:r w:rsidRPr="00120867">
        <w:rPr>
          <w:sz w:val="22"/>
          <w:szCs w:val="22"/>
        </w:rPr>
        <w:t>3. Užtikrinti, kad išorinė reklama būtų tvarkinga, nesugadinta, įrengta pagal Leidime nurodytą išorinės reklamos įrengimo projektą.</w:t>
      </w:r>
    </w:p>
    <w:p w14:paraId="1E99D5F1" w14:textId="77777777" w:rsidR="00120867" w:rsidRPr="00120867" w:rsidRDefault="00120867" w:rsidP="00120867">
      <w:pPr>
        <w:ind w:firstLine="540"/>
        <w:jc w:val="both"/>
        <w:rPr>
          <w:sz w:val="22"/>
          <w:szCs w:val="22"/>
        </w:rPr>
      </w:pPr>
      <w:r w:rsidRPr="00120867">
        <w:rPr>
          <w:sz w:val="22"/>
          <w:szCs w:val="22"/>
        </w:rPr>
        <w:t>4. Nurodyti ant reklaminio įrenginio savininko pavadinimą, išskyrus iškabą.</w:t>
      </w:r>
    </w:p>
    <w:p w14:paraId="0EB145F6" w14:textId="77777777" w:rsidR="00120867" w:rsidRPr="00120867" w:rsidRDefault="00120867" w:rsidP="00120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2"/>
          <w:szCs w:val="22"/>
          <w:lang w:eastAsia="lt-LT"/>
        </w:rPr>
      </w:pPr>
      <w:r w:rsidRPr="00120867">
        <w:rPr>
          <w:sz w:val="22"/>
          <w:szCs w:val="22"/>
          <w:lang w:eastAsia="lt-LT"/>
        </w:rPr>
        <w:t>5. Nuimti išorinę reklamą per 1 darbo dieną pasibaigus Leidimo galiojimo terminui ar panaikinus Leidimo galiojimą, bet ne vėliau kaip per 40 darbo dienų išardyti reklaminį įrenginį bei sutvarkyti aplinką.</w:t>
      </w:r>
    </w:p>
    <w:p w14:paraId="41D5A5D0" w14:textId="77777777" w:rsidR="00120867" w:rsidRPr="00120867" w:rsidRDefault="00120867" w:rsidP="00120867">
      <w:pPr>
        <w:jc w:val="both"/>
        <w:rPr>
          <w:b/>
          <w:sz w:val="10"/>
          <w:szCs w:val="10"/>
        </w:rPr>
      </w:pPr>
    </w:p>
    <w:p w14:paraId="3C470649" w14:textId="77777777" w:rsidR="00120867" w:rsidRPr="00120867" w:rsidRDefault="00120867" w:rsidP="00120867">
      <w:pPr>
        <w:jc w:val="both"/>
        <w:rPr>
          <w:b/>
          <w:sz w:val="22"/>
          <w:szCs w:val="22"/>
        </w:rPr>
      </w:pPr>
      <w:r w:rsidRPr="00120867">
        <w:rPr>
          <w:b/>
          <w:sz w:val="22"/>
          <w:szCs w:val="22"/>
        </w:rPr>
        <w:t>Leidimo turėtojas turi teisę:</w:t>
      </w:r>
    </w:p>
    <w:p w14:paraId="0BC903AD" w14:textId="77777777" w:rsidR="00120867" w:rsidRPr="00120867" w:rsidRDefault="00120867" w:rsidP="00120867">
      <w:pPr>
        <w:ind w:firstLine="540"/>
        <w:jc w:val="both"/>
        <w:rPr>
          <w:sz w:val="22"/>
          <w:szCs w:val="22"/>
        </w:rPr>
      </w:pPr>
      <w:r w:rsidRPr="00120867">
        <w:rPr>
          <w:sz w:val="22"/>
          <w:szCs w:val="22"/>
        </w:rPr>
        <w:t>1. Leidime nurodytoje vietoje pagal jame nurodytą išorinės reklamos įrengimo projektą įrengti specialią išorinės reklamos pateikimo priemonę ir ant jos skleisti reklamą arba skleisti reklamą ant pritaikytos išorinės reklamos pateikimo priemonės.</w:t>
      </w:r>
    </w:p>
    <w:p w14:paraId="399EBF91" w14:textId="77777777" w:rsidR="00120867" w:rsidRPr="00120867" w:rsidRDefault="00120867" w:rsidP="00120867">
      <w:pPr>
        <w:ind w:firstLine="540"/>
        <w:jc w:val="both"/>
        <w:rPr>
          <w:sz w:val="22"/>
          <w:szCs w:val="22"/>
        </w:rPr>
      </w:pPr>
      <w:r w:rsidRPr="00120867">
        <w:rPr>
          <w:sz w:val="22"/>
          <w:szCs w:val="22"/>
        </w:rPr>
        <w:t>2. Apskųsti Leidimą išdavusios institucijos sprendimus (jei jis mano, kad jo teisės ar įstatymų saugomi teisėti interesai yra pažeisti) Lietuvos Respublikos administracinių bylų teisenos įstatymo nustatyta tvarka.</w:t>
      </w:r>
    </w:p>
    <w:p w14:paraId="1A27EE9A" w14:textId="77777777" w:rsidR="00120867" w:rsidRPr="00120867" w:rsidRDefault="00120867" w:rsidP="00120867">
      <w:pPr>
        <w:ind w:firstLine="540"/>
        <w:jc w:val="both"/>
        <w:rPr>
          <w:sz w:val="22"/>
          <w:szCs w:val="22"/>
        </w:rPr>
      </w:pPr>
      <w:r w:rsidRPr="00120867">
        <w:rPr>
          <w:sz w:val="22"/>
          <w:szCs w:val="22"/>
        </w:rPr>
        <w:t>3. Pasibaigus Leidimo galiojimo terminui gauti naują Leidimą remiantis Leidimų įrengti išorinę reklamą išdavimo Varėnos rajono savivaldybėje tvarkos aprašo 24 punkte nustatyta tvarka.</w:t>
      </w:r>
    </w:p>
    <w:p w14:paraId="08F94405" w14:textId="77777777" w:rsidR="00120867" w:rsidRPr="00120867" w:rsidRDefault="00120867" w:rsidP="00120867">
      <w:pPr>
        <w:jc w:val="both"/>
        <w:rPr>
          <w:b/>
          <w:sz w:val="22"/>
          <w:szCs w:val="22"/>
        </w:rPr>
      </w:pPr>
    </w:p>
    <w:p w14:paraId="5DB31E86" w14:textId="77777777" w:rsidR="00120867" w:rsidRPr="00120867" w:rsidRDefault="00120867" w:rsidP="00120867">
      <w:pPr>
        <w:jc w:val="both"/>
        <w:rPr>
          <w:b/>
          <w:sz w:val="22"/>
          <w:szCs w:val="22"/>
        </w:rPr>
      </w:pPr>
      <w:r w:rsidRPr="00120867">
        <w:rPr>
          <w:b/>
          <w:sz w:val="22"/>
          <w:szCs w:val="22"/>
        </w:rPr>
        <w:t>Leidimo turėtojas negali perduoti Leidimo ar juo suteiktų teisių kitiems asmenims.</w:t>
      </w:r>
    </w:p>
    <w:p w14:paraId="3BA6E90D" w14:textId="77777777" w:rsidR="00120867" w:rsidRPr="00120867" w:rsidRDefault="00120867" w:rsidP="00120867">
      <w:pPr>
        <w:jc w:val="both"/>
        <w:rPr>
          <w:szCs w:val="24"/>
        </w:rPr>
      </w:pPr>
    </w:p>
    <w:p w14:paraId="0D47608E" w14:textId="77777777" w:rsidR="00120867" w:rsidRPr="00120867" w:rsidRDefault="00120867" w:rsidP="00120867">
      <w:pPr>
        <w:jc w:val="both"/>
        <w:rPr>
          <w:szCs w:val="24"/>
        </w:rPr>
      </w:pPr>
      <w:r w:rsidRPr="00120867">
        <w:rPr>
          <w:szCs w:val="24"/>
        </w:rPr>
        <w:t>________________________                   _____________               _________________________</w:t>
      </w:r>
    </w:p>
    <w:p w14:paraId="064FF058" w14:textId="77777777" w:rsidR="00120867" w:rsidRPr="00120867" w:rsidRDefault="00120867" w:rsidP="00120867">
      <w:pPr>
        <w:rPr>
          <w:sz w:val="18"/>
          <w:szCs w:val="18"/>
        </w:rPr>
      </w:pPr>
      <w:r w:rsidRPr="00120867">
        <w:rPr>
          <w:sz w:val="18"/>
          <w:szCs w:val="18"/>
        </w:rPr>
        <w:t xml:space="preserve"> (Leidimą išdavusio asmens pareigos)                                         (parašas)                                         (vardas ir pavardė)</w:t>
      </w:r>
    </w:p>
    <w:p w14:paraId="43C421C2" w14:textId="77777777" w:rsidR="00120867" w:rsidRPr="00120867" w:rsidRDefault="00120867" w:rsidP="00120867">
      <w:pPr>
        <w:rPr>
          <w:sz w:val="18"/>
          <w:szCs w:val="18"/>
        </w:rPr>
      </w:pPr>
    </w:p>
    <w:p w14:paraId="564FD562" w14:textId="77777777" w:rsidR="00120867" w:rsidRPr="00120867" w:rsidRDefault="00120867" w:rsidP="00120867">
      <w:pPr>
        <w:rPr>
          <w:sz w:val="18"/>
          <w:szCs w:val="18"/>
        </w:rPr>
      </w:pPr>
      <w:r w:rsidRPr="00120867">
        <w:rPr>
          <w:sz w:val="18"/>
          <w:szCs w:val="18"/>
        </w:rPr>
        <w:tab/>
        <w:t>A. V.</w:t>
      </w:r>
    </w:p>
    <w:p w14:paraId="6B664925" w14:textId="3C932915" w:rsidR="00120867" w:rsidRPr="00120867" w:rsidRDefault="00120867" w:rsidP="00120867">
      <w:pPr>
        <w:jc w:val="center"/>
        <w:rPr>
          <w:sz w:val="18"/>
          <w:szCs w:val="18"/>
        </w:rPr>
      </w:pPr>
      <w:r w:rsidRPr="00120867">
        <w:t>____________________</w:t>
      </w:r>
    </w:p>
    <w:sectPr w:rsidR="00120867" w:rsidRPr="00120867" w:rsidSect="00C91536">
      <w:footerReference w:type="default" r:id="rId9"/>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DA84" w14:textId="77777777" w:rsidR="00700E54" w:rsidRDefault="00700E54">
      <w:r>
        <w:separator/>
      </w:r>
    </w:p>
  </w:endnote>
  <w:endnote w:type="continuationSeparator" w:id="0">
    <w:p w14:paraId="05034E1F" w14:textId="77777777" w:rsidR="00700E54" w:rsidRDefault="0070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G Mincho Light J">
    <w:altName w:val="Times New Roman"/>
    <w:charset w:val="00"/>
    <w:family w:val="auto"/>
    <w:pitch w:val="variable"/>
  </w:font>
  <w:font w:name="Thorndale">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31B5" w14:textId="4FE0C70A" w:rsidR="00270142" w:rsidRDefault="007D6711" w:rsidP="00270142">
    <w:pPr>
      <w:pStyle w:val="Footer"/>
      <w:jc w:val="center"/>
    </w:pPr>
    <w:r>
      <w:tab/>
    </w:r>
    <w:r>
      <w:tab/>
    </w:r>
    <w:r w:rsidR="00974505">
      <w:t>MV</w:t>
    </w:r>
    <w:r w:rsidR="00D3094D">
      <w:t>-</w:t>
    </w:r>
    <w:r w:rsidR="00120867">
      <w:t>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9A72" w14:textId="77777777" w:rsidR="00700E54" w:rsidRDefault="00700E54">
      <w:r>
        <w:separator/>
      </w:r>
    </w:p>
  </w:footnote>
  <w:footnote w:type="continuationSeparator" w:id="0">
    <w:p w14:paraId="35FA1777" w14:textId="77777777" w:rsidR="00700E54" w:rsidRDefault="00700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07A864DD"/>
    <w:multiLevelType w:val="multilevel"/>
    <w:tmpl w:val="0427001F"/>
    <w:lvl w:ilvl="0">
      <w:start w:val="1"/>
      <w:numFmt w:val="decimal"/>
      <w:lvlText w:val="%1."/>
      <w:lvlJc w:val="left"/>
      <w:pPr>
        <w:tabs>
          <w:tab w:val="num" w:pos="1607"/>
        </w:tabs>
        <w:ind w:left="1607" w:hanging="360"/>
      </w:pPr>
    </w:lvl>
    <w:lvl w:ilvl="1">
      <w:start w:val="1"/>
      <w:numFmt w:val="decimal"/>
      <w:lvlText w:val="%1.%2."/>
      <w:lvlJc w:val="left"/>
      <w:pPr>
        <w:tabs>
          <w:tab w:val="num" w:pos="2039"/>
        </w:tabs>
        <w:ind w:left="2039" w:hanging="432"/>
      </w:pPr>
    </w:lvl>
    <w:lvl w:ilvl="2">
      <w:start w:val="1"/>
      <w:numFmt w:val="decimal"/>
      <w:lvlText w:val="%1.%2.%3."/>
      <w:lvlJc w:val="left"/>
      <w:pPr>
        <w:tabs>
          <w:tab w:val="num" w:pos="2687"/>
        </w:tabs>
        <w:ind w:left="2471" w:hanging="504"/>
      </w:pPr>
    </w:lvl>
    <w:lvl w:ilvl="3">
      <w:start w:val="1"/>
      <w:numFmt w:val="decimal"/>
      <w:lvlText w:val="%1.%2.%3.%4."/>
      <w:lvlJc w:val="left"/>
      <w:pPr>
        <w:tabs>
          <w:tab w:val="num" w:pos="3047"/>
        </w:tabs>
        <w:ind w:left="2975" w:hanging="648"/>
      </w:pPr>
    </w:lvl>
    <w:lvl w:ilvl="4">
      <w:start w:val="1"/>
      <w:numFmt w:val="decimal"/>
      <w:lvlText w:val="%1.%2.%3.%4.%5."/>
      <w:lvlJc w:val="left"/>
      <w:pPr>
        <w:tabs>
          <w:tab w:val="num" w:pos="3767"/>
        </w:tabs>
        <w:ind w:left="3479" w:hanging="792"/>
      </w:pPr>
    </w:lvl>
    <w:lvl w:ilvl="5">
      <w:start w:val="1"/>
      <w:numFmt w:val="decimal"/>
      <w:lvlText w:val="%1.%2.%3.%4.%5.%6."/>
      <w:lvlJc w:val="left"/>
      <w:pPr>
        <w:tabs>
          <w:tab w:val="num" w:pos="4127"/>
        </w:tabs>
        <w:ind w:left="3983" w:hanging="936"/>
      </w:pPr>
    </w:lvl>
    <w:lvl w:ilvl="6">
      <w:start w:val="1"/>
      <w:numFmt w:val="decimal"/>
      <w:lvlText w:val="%1.%2.%3.%4.%5.%6.%7."/>
      <w:lvlJc w:val="left"/>
      <w:pPr>
        <w:tabs>
          <w:tab w:val="num" w:pos="4847"/>
        </w:tabs>
        <w:ind w:left="4487" w:hanging="1080"/>
      </w:pPr>
    </w:lvl>
    <w:lvl w:ilvl="7">
      <w:start w:val="1"/>
      <w:numFmt w:val="decimal"/>
      <w:lvlText w:val="%1.%2.%3.%4.%5.%6.%7.%8."/>
      <w:lvlJc w:val="left"/>
      <w:pPr>
        <w:tabs>
          <w:tab w:val="num" w:pos="5207"/>
        </w:tabs>
        <w:ind w:left="4991" w:hanging="1224"/>
      </w:pPr>
    </w:lvl>
    <w:lvl w:ilvl="8">
      <w:start w:val="1"/>
      <w:numFmt w:val="decimal"/>
      <w:lvlText w:val="%1.%2.%3.%4.%5.%6.%7.%8.%9."/>
      <w:lvlJc w:val="left"/>
      <w:pPr>
        <w:tabs>
          <w:tab w:val="num" w:pos="5927"/>
        </w:tabs>
        <w:ind w:left="5567" w:hanging="1440"/>
      </w:pPr>
    </w:lvl>
  </w:abstractNum>
  <w:abstractNum w:abstractNumId="2" w15:restartNumberingAfterBreak="0">
    <w:nsid w:val="27C43D37"/>
    <w:multiLevelType w:val="multilevel"/>
    <w:tmpl w:val="C1542602"/>
    <w:lvl w:ilvl="0">
      <w:start w:val="1"/>
      <w:numFmt w:val="decimal"/>
      <w:lvlText w:val="%1."/>
      <w:lvlJc w:val="left"/>
      <w:pPr>
        <w:ind w:left="1494" w:hanging="360"/>
      </w:pPr>
      <w:rPr>
        <w:rFonts w:hint="default"/>
        <w:color w:val="000000"/>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2B6B64B3"/>
    <w:multiLevelType w:val="hybridMultilevel"/>
    <w:tmpl w:val="132E07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E5C2917"/>
    <w:multiLevelType w:val="multilevel"/>
    <w:tmpl w:val="21E4AF94"/>
    <w:lvl w:ilvl="0">
      <w:start w:val="2"/>
      <w:numFmt w:val="decimal"/>
      <w:lvlText w:val="%1"/>
      <w:lvlJc w:val="left"/>
      <w:pPr>
        <w:ind w:left="360" w:hanging="360"/>
      </w:pPr>
      <w:rPr>
        <w:rFonts w:hint="default"/>
      </w:rPr>
    </w:lvl>
    <w:lvl w:ilvl="1">
      <w:start w:val="1"/>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5" w15:restartNumberingAfterBreak="0">
    <w:nsid w:val="2EF65CB2"/>
    <w:multiLevelType w:val="multilevel"/>
    <w:tmpl w:val="751E797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suff w:val="space"/>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30184CBF"/>
    <w:multiLevelType w:val="multilevel"/>
    <w:tmpl w:val="0BD8A9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967"/>
        </w:tabs>
        <w:ind w:left="1967" w:hanging="360"/>
      </w:pPr>
      <w:rPr>
        <w:rFonts w:hint="default"/>
      </w:rPr>
    </w:lvl>
    <w:lvl w:ilvl="2">
      <w:start w:val="1"/>
      <w:numFmt w:val="decimalZero"/>
      <w:lvlText w:val="%1.%2.%3."/>
      <w:lvlJc w:val="left"/>
      <w:pPr>
        <w:tabs>
          <w:tab w:val="num" w:pos="3934"/>
        </w:tabs>
        <w:ind w:left="3934" w:hanging="720"/>
      </w:pPr>
      <w:rPr>
        <w:rFonts w:hint="default"/>
      </w:rPr>
    </w:lvl>
    <w:lvl w:ilvl="3">
      <w:start w:val="1"/>
      <w:numFmt w:val="decimal"/>
      <w:lvlText w:val="%1.%2.%3.%4."/>
      <w:lvlJc w:val="left"/>
      <w:pPr>
        <w:tabs>
          <w:tab w:val="num" w:pos="5541"/>
        </w:tabs>
        <w:ind w:left="5541" w:hanging="720"/>
      </w:pPr>
      <w:rPr>
        <w:rFonts w:hint="default"/>
      </w:rPr>
    </w:lvl>
    <w:lvl w:ilvl="4">
      <w:start w:val="1"/>
      <w:numFmt w:val="decimal"/>
      <w:lvlText w:val="%1.%2.%3.%4.%5."/>
      <w:lvlJc w:val="left"/>
      <w:pPr>
        <w:tabs>
          <w:tab w:val="num" w:pos="7508"/>
        </w:tabs>
        <w:ind w:left="7508" w:hanging="1080"/>
      </w:pPr>
      <w:rPr>
        <w:rFonts w:hint="default"/>
      </w:rPr>
    </w:lvl>
    <w:lvl w:ilvl="5">
      <w:start w:val="1"/>
      <w:numFmt w:val="decimal"/>
      <w:lvlText w:val="%1.%2.%3.%4.%5.%6."/>
      <w:lvlJc w:val="left"/>
      <w:pPr>
        <w:tabs>
          <w:tab w:val="num" w:pos="9115"/>
        </w:tabs>
        <w:ind w:left="9115" w:hanging="1080"/>
      </w:pPr>
      <w:rPr>
        <w:rFonts w:hint="default"/>
      </w:rPr>
    </w:lvl>
    <w:lvl w:ilvl="6">
      <w:start w:val="1"/>
      <w:numFmt w:val="decimal"/>
      <w:lvlText w:val="%1.%2.%3.%4.%5.%6.%7."/>
      <w:lvlJc w:val="left"/>
      <w:pPr>
        <w:tabs>
          <w:tab w:val="num" w:pos="11082"/>
        </w:tabs>
        <w:ind w:left="11082" w:hanging="1440"/>
      </w:pPr>
      <w:rPr>
        <w:rFonts w:hint="default"/>
      </w:rPr>
    </w:lvl>
    <w:lvl w:ilvl="7">
      <w:start w:val="1"/>
      <w:numFmt w:val="decimal"/>
      <w:lvlText w:val="%1.%2.%3.%4.%5.%6.%7.%8."/>
      <w:lvlJc w:val="left"/>
      <w:pPr>
        <w:tabs>
          <w:tab w:val="num" w:pos="12689"/>
        </w:tabs>
        <w:ind w:left="12689" w:hanging="1440"/>
      </w:pPr>
      <w:rPr>
        <w:rFonts w:hint="default"/>
      </w:rPr>
    </w:lvl>
    <w:lvl w:ilvl="8">
      <w:start w:val="1"/>
      <w:numFmt w:val="decimal"/>
      <w:lvlText w:val="%1.%2.%3.%4.%5.%6.%7.%8.%9."/>
      <w:lvlJc w:val="left"/>
      <w:pPr>
        <w:tabs>
          <w:tab w:val="num" w:pos="14656"/>
        </w:tabs>
        <w:ind w:left="14656" w:hanging="1800"/>
      </w:pPr>
      <w:rPr>
        <w:rFonts w:hint="default"/>
      </w:rPr>
    </w:lvl>
  </w:abstractNum>
  <w:abstractNum w:abstractNumId="7" w15:restartNumberingAfterBreak="0">
    <w:nsid w:val="3D4A7F7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DA22629"/>
    <w:multiLevelType w:val="hybridMultilevel"/>
    <w:tmpl w:val="03B20E5E"/>
    <w:lvl w:ilvl="0" w:tplc="9F2033B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9" w15:restartNumberingAfterBreak="0">
    <w:nsid w:val="42C30678"/>
    <w:multiLevelType w:val="multilevel"/>
    <w:tmpl w:val="0427001F"/>
    <w:lvl w:ilvl="0">
      <w:start w:val="1"/>
      <w:numFmt w:val="decimal"/>
      <w:lvlText w:val="%1."/>
      <w:lvlJc w:val="left"/>
      <w:pPr>
        <w:tabs>
          <w:tab w:val="num" w:pos="1607"/>
        </w:tabs>
        <w:ind w:left="1607" w:hanging="360"/>
      </w:pPr>
    </w:lvl>
    <w:lvl w:ilvl="1">
      <w:start w:val="1"/>
      <w:numFmt w:val="decimal"/>
      <w:lvlText w:val="%1.%2."/>
      <w:lvlJc w:val="left"/>
      <w:pPr>
        <w:tabs>
          <w:tab w:val="num" w:pos="2039"/>
        </w:tabs>
        <w:ind w:left="2039" w:hanging="432"/>
      </w:pPr>
    </w:lvl>
    <w:lvl w:ilvl="2">
      <w:start w:val="1"/>
      <w:numFmt w:val="decimal"/>
      <w:lvlText w:val="%1.%2.%3."/>
      <w:lvlJc w:val="left"/>
      <w:pPr>
        <w:tabs>
          <w:tab w:val="num" w:pos="2687"/>
        </w:tabs>
        <w:ind w:left="2471" w:hanging="504"/>
      </w:pPr>
    </w:lvl>
    <w:lvl w:ilvl="3">
      <w:start w:val="1"/>
      <w:numFmt w:val="decimal"/>
      <w:lvlText w:val="%1.%2.%3.%4."/>
      <w:lvlJc w:val="left"/>
      <w:pPr>
        <w:tabs>
          <w:tab w:val="num" w:pos="3047"/>
        </w:tabs>
        <w:ind w:left="2975" w:hanging="648"/>
      </w:pPr>
    </w:lvl>
    <w:lvl w:ilvl="4">
      <w:start w:val="1"/>
      <w:numFmt w:val="decimal"/>
      <w:lvlText w:val="%1.%2.%3.%4.%5."/>
      <w:lvlJc w:val="left"/>
      <w:pPr>
        <w:tabs>
          <w:tab w:val="num" w:pos="3767"/>
        </w:tabs>
        <w:ind w:left="3479" w:hanging="792"/>
      </w:pPr>
    </w:lvl>
    <w:lvl w:ilvl="5">
      <w:start w:val="1"/>
      <w:numFmt w:val="decimal"/>
      <w:lvlText w:val="%1.%2.%3.%4.%5.%6."/>
      <w:lvlJc w:val="left"/>
      <w:pPr>
        <w:tabs>
          <w:tab w:val="num" w:pos="4127"/>
        </w:tabs>
        <w:ind w:left="3983" w:hanging="936"/>
      </w:pPr>
    </w:lvl>
    <w:lvl w:ilvl="6">
      <w:start w:val="1"/>
      <w:numFmt w:val="decimal"/>
      <w:lvlText w:val="%1.%2.%3.%4.%5.%6.%7."/>
      <w:lvlJc w:val="left"/>
      <w:pPr>
        <w:tabs>
          <w:tab w:val="num" w:pos="4847"/>
        </w:tabs>
        <w:ind w:left="4487" w:hanging="1080"/>
      </w:pPr>
    </w:lvl>
    <w:lvl w:ilvl="7">
      <w:start w:val="1"/>
      <w:numFmt w:val="decimal"/>
      <w:lvlText w:val="%1.%2.%3.%4.%5.%6.%7.%8."/>
      <w:lvlJc w:val="left"/>
      <w:pPr>
        <w:tabs>
          <w:tab w:val="num" w:pos="5207"/>
        </w:tabs>
        <w:ind w:left="4991" w:hanging="1224"/>
      </w:pPr>
    </w:lvl>
    <w:lvl w:ilvl="8">
      <w:start w:val="1"/>
      <w:numFmt w:val="decimal"/>
      <w:lvlText w:val="%1.%2.%3.%4.%5.%6.%7.%8.%9."/>
      <w:lvlJc w:val="left"/>
      <w:pPr>
        <w:tabs>
          <w:tab w:val="num" w:pos="5927"/>
        </w:tabs>
        <w:ind w:left="5567" w:hanging="1440"/>
      </w:pPr>
    </w:lvl>
  </w:abstractNum>
  <w:abstractNum w:abstractNumId="10" w15:restartNumberingAfterBreak="0">
    <w:nsid w:val="45FC077C"/>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1F90289"/>
    <w:multiLevelType w:val="hybridMultilevel"/>
    <w:tmpl w:val="061EEF2E"/>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2" w15:restartNumberingAfterBreak="0">
    <w:nsid w:val="63492D79"/>
    <w:multiLevelType w:val="hybridMultilevel"/>
    <w:tmpl w:val="30745D70"/>
    <w:lvl w:ilvl="0" w:tplc="FFFFFFFF">
      <w:start w:val="1"/>
      <w:numFmt w:val="decimal"/>
      <w:lvlText w:val="%1."/>
      <w:lvlJc w:val="left"/>
      <w:pPr>
        <w:ind w:left="1607" w:hanging="360"/>
      </w:pPr>
      <w:rPr>
        <w:rFonts w:hint="default"/>
      </w:r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3" w15:restartNumberingAfterBreak="0">
    <w:nsid w:val="65DE44E0"/>
    <w:multiLevelType w:val="hybridMultilevel"/>
    <w:tmpl w:val="2DEC163A"/>
    <w:lvl w:ilvl="0" w:tplc="919A64D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67D06AA1"/>
    <w:multiLevelType w:val="hybridMultilevel"/>
    <w:tmpl w:val="D792811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73607DAC"/>
    <w:multiLevelType w:val="hybridMultilevel"/>
    <w:tmpl w:val="0FBA98D6"/>
    <w:lvl w:ilvl="0" w:tplc="556C7B0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7" w15:restartNumberingAfterBreak="0">
    <w:nsid w:val="75D94B81"/>
    <w:multiLevelType w:val="hybridMultilevel"/>
    <w:tmpl w:val="058C2992"/>
    <w:lvl w:ilvl="0" w:tplc="B7DCE41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8" w15:restartNumberingAfterBreak="0">
    <w:nsid w:val="763F0F7D"/>
    <w:multiLevelType w:val="hybridMultilevel"/>
    <w:tmpl w:val="D424EE04"/>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9" w15:restartNumberingAfterBreak="0">
    <w:nsid w:val="77E67CF7"/>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88017D5"/>
    <w:multiLevelType w:val="hybridMultilevel"/>
    <w:tmpl w:val="7702E3D8"/>
    <w:lvl w:ilvl="0" w:tplc="B2F010BC">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16cid:durableId="1438789368">
    <w:abstractNumId w:val="15"/>
  </w:num>
  <w:num w:numId="2" w16cid:durableId="211232169">
    <w:abstractNumId w:val="0"/>
  </w:num>
  <w:num w:numId="3" w16cid:durableId="668211991">
    <w:abstractNumId w:val="3"/>
  </w:num>
  <w:num w:numId="4" w16cid:durableId="996954187">
    <w:abstractNumId w:val="5"/>
  </w:num>
  <w:num w:numId="5" w16cid:durableId="1362633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157154">
    <w:abstractNumId w:val="2"/>
  </w:num>
  <w:num w:numId="7" w16cid:durableId="1566450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2386709">
    <w:abstractNumId w:val="17"/>
  </w:num>
  <w:num w:numId="9" w16cid:durableId="596210224">
    <w:abstractNumId w:val="18"/>
  </w:num>
  <w:num w:numId="10" w16cid:durableId="1895695718">
    <w:abstractNumId w:val="11"/>
  </w:num>
  <w:num w:numId="11" w16cid:durableId="1205210584">
    <w:abstractNumId w:val="4"/>
  </w:num>
  <w:num w:numId="12" w16cid:durableId="1152064601">
    <w:abstractNumId w:val="9"/>
  </w:num>
  <w:num w:numId="13" w16cid:durableId="722102567">
    <w:abstractNumId w:val="19"/>
  </w:num>
  <w:num w:numId="14" w16cid:durableId="983894344">
    <w:abstractNumId w:val="7"/>
  </w:num>
  <w:num w:numId="15" w16cid:durableId="787546449">
    <w:abstractNumId w:val="10"/>
  </w:num>
  <w:num w:numId="16" w16cid:durableId="1017341832">
    <w:abstractNumId w:val="1"/>
  </w:num>
  <w:num w:numId="17" w16cid:durableId="567573416">
    <w:abstractNumId w:val="6"/>
  </w:num>
  <w:num w:numId="18" w16cid:durableId="534779417">
    <w:abstractNumId w:val="13"/>
  </w:num>
  <w:num w:numId="19" w16cid:durableId="1754935611">
    <w:abstractNumId w:val="20"/>
  </w:num>
  <w:num w:numId="20" w16cid:durableId="1593775779">
    <w:abstractNumId w:val="16"/>
  </w:num>
  <w:num w:numId="21" w16cid:durableId="742921386">
    <w:abstractNumId w:val="8"/>
  </w:num>
  <w:num w:numId="22" w16cid:durableId="9379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EA"/>
    <w:rsid w:val="00000578"/>
    <w:rsid w:val="0001383B"/>
    <w:rsid w:val="00014B1C"/>
    <w:rsid w:val="0004483D"/>
    <w:rsid w:val="000448B3"/>
    <w:rsid w:val="00044E43"/>
    <w:rsid w:val="00050F34"/>
    <w:rsid w:val="00054A71"/>
    <w:rsid w:val="0006714C"/>
    <w:rsid w:val="00073F7F"/>
    <w:rsid w:val="000777A2"/>
    <w:rsid w:val="000868CF"/>
    <w:rsid w:val="00090C3B"/>
    <w:rsid w:val="000943EA"/>
    <w:rsid w:val="00097274"/>
    <w:rsid w:val="00097E3B"/>
    <w:rsid w:val="000A1BCF"/>
    <w:rsid w:val="000B2012"/>
    <w:rsid w:val="000B6569"/>
    <w:rsid w:val="000B68A8"/>
    <w:rsid w:val="000D1288"/>
    <w:rsid w:val="000D1D67"/>
    <w:rsid w:val="000D5233"/>
    <w:rsid w:val="000E1BC1"/>
    <w:rsid w:val="000F0F02"/>
    <w:rsid w:val="000F2F7E"/>
    <w:rsid w:val="000F42C2"/>
    <w:rsid w:val="00107123"/>
    <w:rsid w:val="001117EA"/>
    <w:rsid w:val="00113ACA"/>
    <w:rsid w:val="00116809"/>
    <w:rsid w:val="001203F0"/>
    <w:rsid w:val="00120867"/>
    <w:rsid w:val="00133B63"/>
    <w:rsid w:val="001509CD"/>
    <w:rsid w:val="00155499"/>
    <w:rsid w:val="001574DD"/>
    <w:rsid w:val="001604E8"/>
    <w:rsid w:val="001608BE"/>
    <w:rsid w:val="00161F6F"/>
    <w:rsid w:val="00175AC5"/>
    <w:rsid w:val="00187426"/>
    <w:rsid w:val="001A1338"/>
    <w:rsid w:val="001A1945"/>
    <w:rsid w:val="001A24C2"/>
    <w:rsid w:val="001B3779"/>
    <w:rsid w:val="001C01C0"/>
    <w:rsid w:val="001C551D"/>
    <w:rsid w:val="001C6EF7"/>
    <w:rsid w:val="001D2ECB"/>
    <w:rsid w:val="001E5B48"/>
    <w:rsid w:val="001F1B72"/>
    <w:rsid w:val="00216909"/>
    <w:rsid w:val="00222F77"/>
    <w:rsid w:val="002242F8"/>
    <w:rsid w:val="00224D33"/>
    <w:rsid w:val="00233A11"/>
    <w:rsid w:val="00234E7D"/>
    <w:rsid w:val="002467B4"/>
    <w:rsid w:val="00246AAA"/>
    <w:rsid w:val="00262A37"/>
    <w:rsid w:val="00266984"/>
    <w:rsid w:val="00266A28"/>
    <w:rsid w:val="00270142"/>
    <w:rsid w:val="00273572"/>
    <w:rsid w:val="0027511A"/>
    <w:rsid w:val="00276302"/>
    <w:rsid w:val="00290D08"/>
    <w:rsid w:val="002A6C0E"/>
    <w:rsid w:val="002B38F0"/>
    <w:rsid w:val="002B736B"/>
    <w:rsid w:val="002C379E"/>
    <w:rsid w:val="002D030B"/>
    <w:rsid w:val="002D3F5F"/>
    <w:rsid w:val="002D6EDF"/>
    <w:rsid w:val="002D766D"/>
    <w:rsid w:val="0030615F"/>
    <w:rsid w:val="00320DDF"/>
    <w:rsid w:val="003263EB"/>
    <w:rsid w:val="00331A06"/>
    <w:rsid w:val="00333029"/>
    <w:rsid w:val="00353AB5"/>
    <w:rsid w:val="00370A17"/>
    <w:rsid w:val="0037269B"/>
    <w:rsid w:val="00377EC9"/>
    <w:rsid w:val="00380C28"/>
    <w:rsid w:val="00394939"/>
    <w:rsid w:val="003A06FA"/>
    <w:rsid w:val="003A69D2"/>
    <w:rsid w:val="003B14A7"/>
    <w:rsid w:val="003B47ED"/>
    <w:rsid w:val="003C3F1B"/>
    <w:rsid w:val="003F1C4E"/>
    <w:rsid w:val="00400DF7"/>
    <w:rsid w:val="00407245"/>
    <w:rsid w:val="0041279D"/>
    <w:rsid w:val="00415C4B"/>
    <w:rsid w:val="00416CAE"/>
    <w:rsid w:val="00420272"/>
    <w:rsid w:val="004228C9"/>
    <w:rsid w:val="00430E05"/>
    <w:rsid w:val="00430E0E"/>
    <w:rsid w:val="00436210"/>
    <w:rsid w:val="00461A7E"/>
    <w:rsid w:val="004660D3"/>
    <w:rsid w:val="00470CFC"/>
    <w:rsid w:val="00476D77"/>
    <w:rsid w:val="00480319"/>
    <w:rsid w:val="00485235"/>
    <w:rsid w:val="004C3DC0"/>
    <w:rsid w:val="004C4119"/>
    <w:rsid w:val="004D1D1E"/>
    <w:rsid w:val="004E713A"/>
    <w:rsid w:val="00500F7C"/>
    <w:rsid w:val="00510359"/>
    <w:rsid w:val="00511FAF"/>
    <w:rsid w:val="00513567"/>
    <w:rsid w:val="005328E1"/>
    <w:rsid w:val="005377E1"/>
    <w:rsid w:val="00543551"/>
    <w:rsid w:val="00554E46"/>
    <w:rsid w:val="00557315"/>
    <w:rsid w:val="00562587"/>
    <w:rsid w:val="00564DD7"/>
    <w:rsid w:val="005A241B"/>
    <w:rsid w:val="005A26B5"/>
    <w:rsid w:val="005B15F3"/>
    <w:rsid w:val="005B289F"/>
    <w:rsid w:val="005B365E"/>
    <w:rsid w:val="005C3875"/>
    <w:rsid w:val="005E28B1"/>
    <w:rsid w:val="005E7821"/>
    <w:rsid w:val="005F346F"/>
    <w:rsid w:val="0060608F"/>
    <w:rsid w:val="00610A74"/>
    <w:rsid w:val="00617AFE"/>
    <w:rsid w:val="006251A8"/>
    <w:rsid w:val="00627CF1"/>
    <w:rsid w:val="0063070B"/>
    <w:rsid w:val="006338D8"/>
    <w:rsid w:val="00636488"/>
    <w:rsid w:val="006368E7"/>
    <w:rsid w:val="0064309B"/>
    <w:rsid w:val="00647B85"/>
    <w:rsid w:val="00656A39"/>
    <w:rsid w:val="00657387"/>
    <w:rsid w:val="00667A30"/>
    <w:rsid w:val="00670080"/>
    <w:rsid w:val="006716FE"/>
    <w:rsid w:val="006739B3"/>
    <w:rsid w:val="00682863"/>
    <w:rsid w:val="00684B33"/>
    <w:rsid w:val="0069317B"/>
    <w:rsid w:val="0069738B"/>
    <w:rsid w:val="00697691"/>
    <w:rsid w:val="006A6A10"/>
    <w:rsid w:val="006B328F"/>
    <w:rsid w:val="006C3F7D"/>
    <w:rsid w:val="006C43C0"/>
    <w:rsid w:val="006C5C18"/>
    <w:rsid w:val="006C760D"/>
    <w:rsid w:val="006C7E36"/>
    <w:rsid w:val="006D34E1"/>
    <w:rsid w:val="006E1278"/>
    <w:rsid w:val="006E52D8"/>
    <w:rsid w:val="006F0302"/>
    <w:rsid w:val="006F20BE"/>
    <w:rsid w:val="00700E54"/>
    <w:rsid w:val="00712B13"/>
    <w:rsid w:val="00721263"/>
    <w:rsid w:val="00723279"/>
    <w:rsid w:val="00725E1D"/>
    <w:rsid w:val="0073474D"/>
    <w:rsid w:val="007410EF"/>
    <w:rsid w:val="00742E75"/>
    <w:rsid w:val="00753E2E"/>
    <w:rsid w:val="007556B1"/>
    <w:rsid w:val="0076208F"/>
    <w:rsid w:val="00777899"/>
    <w:rsid w:val="00785591"/>
    <w:rsid w:val="00794854"/>
    <w:rsid w:val="007958C1"/>
    <w:rsid w:val="007A115F"/>
    <w:rsid w:val="007A1439"/>
    <w:rsid w:val="007A7B9B"/>
    <w:rsid w:val="007B0BF4"/>
    <w:rsid w:val="007C62EE"/>
    <w:rsid w:val="007D1FC2"/>
    <w:rsid w:val="007D6711"/>
    <w:rsid w:val="007E41D4"/>
    <w:rsid w:val="007F04C4"/>
    <w:rsid w:val="00814128"/>
    <w:rsid w:val="0083547A"/>
    <w:rsid w:val="00836C02"/>
    <w:rsid w:val="0083717E"/>
    <w:rsid w:val="00840402"/>
    <w:rsid w:val="00846A3E"/>
    <w:rsid w:val="008530DC"/>
    <w:rsid w:val="008554C6"/>
    <w:rsid w:val="00866B0A"/>
    <w:rsid w:val="00866B50"/>
    <w:rsid w:val="00884BE9"/>
    <w:rsid w:val="008858DD"/>
    <w:rsid w:val="008903DD"/>
    <w:rsid w:val="008904BF"/>
    <w:rsid w:val="00892A62"/>
    <w:rsid w:val="00896887"/>
    <w:rsid w:val="008A07AD"/>
    <w:rsid w:val="008A0F05"/>
    <w:rsid w:val="008A3027"/>
    <w:rsid w:val="008B1FF9"/>
    <w:rsid w:val="008B2E97"/>
    <w:rsid w:val="008C0C0A"/>
    <w:rsid w:val="008C11BC"/>
    <w:rsid w:val="008D3FD6"/>
    <w:rsid w:val="008D4D22"/>
    <w:rsid w:val="008E082D"/>
    <w:rsid w:val="008E5ACC"/>
    <w:rsid w:val="008F28BA"/>
    <w:rsid w:val="009008C8"/>
    <w:rsid w:val="00912E3A"/>
    <w:rsid w:val="00916727"/>
    <w:rsid w:val="00925E1B"/>
    <w:rsid w:val="009307B2"/>
    <w:rsid w:val="00947ABB"/>
    <w:rsid w:val="00950927"/>
    <w:rsid w:val="00953681"/>
    <w:rsid w:val="00953F34"/>
    <w:rsid w:val="00964FCC"/>
    <w:rsid w:val="0097095D"/>
    <w:rsid w:val="00970996"/>
    <w:rsid w:val="00974505"/>
    <w:rsid w:val="00997E6D"/>
    <w:rsid w:val="009A4A75"/>
    <w:rsid w:val="009C5DBB"/>
    <w:rsid w:val="009E0233"/>
    <w:rsid w:val="009E5AC0"/>
    <w:rsid w:val="009F1CE5"/>
    <w:rsid w:val="009F1FF2"/>
    <w:rsid w:val="009F4ECC"/>
    <w:rsid w:val="009F6E1F"/>
    <w:rsid w:val="00A03858"/>
    <w:rsid w:val="00A07ED2"/>
    <w:rsid w:val="00A1710C"/>
    <w:rsid w:val="00A40D45"/>
    <w:rsid w:val="00A43FE5"/>
    <w:rsid w:val="00A54EBD"/>
    <w:rsid w:val="00A84DE9"/>
    <w:rsid w:val="00A9169C"/>
    <w:rsid w:val="00AB04B9"/>
    <w:rsid w:val="00AB2BF6"/>
    <w:rsid w:val="00AB6632"/>
    <w:rsid w:val="00AB69AB"/>
    <w:rsid w:val="00AB788C"/>
    <w:rsid w:val="00AB79B6"/>
    <w:rsid w:val="00AC60B0"/>
    <w:rsid w:val="00AE00E8"/>
    <w:rsid w:val="00AE0A2C"/>
    <w:rsid w:val="00AF78AB"/>
    <w:rsid w:val="00B02AA6"/>
    <w:rsid w:val="00B04715"/>
    <w:rsid w:val="00B074A7"/>
    <w:rsid w:val="00B2623C"/>
    <w:rsid w:val="00B332B8"/>
    <w:rsid w:val="00B41CEA"/>
    <w:rsid w:val="00B501C5"/>
    <w:rsid w:val="00B50D68"/>
    <w:rsid w:val="00B62016"/>
    <w:rsid w:val="00B77A3A"/>
    <w:rsid w:val="00B94080"/>
    <w:rsid w:val="00B97915"/>
    <w:rsid w:val="00BA6C6D"/>
    <w:rsid w:val="00BD1D1C"/>
    <w:rsid w:val="00BD58C0"/>
    <w:rsid w:val="00BE2F99"/>
    <w:rsid w:val="00BE733F"/>
    <w:rsid w:val="00BE77C3"/>
    <w:rsid w:val="00BF5727"/>
    <w:rsid w:val="00C16D38"/>
    <w:rsid w:val="00C27CC4"/>
    <w:rsid w:val="00C5361A"/>
    <w:rsid w:val="00C53D4C"/>
    <w:rsid w:val="00C56573"/>
    <w:rsid w:val="00C61D01"/>
    <w:rsid w:val="00C72F6E"/>
    <w:rsid w:val="00C74A12"/>
    <w:rsid w:val="00C7776A"/>
    <w:rsid w:val="00C815E0"/>
    <w:rsid w:val="00C91536"/>
    <w:rsid w:val="00C92FAA"/>
    <w:rsid w:val="00C945E2"/>
    <w:rsid w:val="00C96899"/>
    <w:rsid w:val="00CA03BC"/>
    <w:rsid w:val="00CC6D46"/>
    <w:rsid w:val="00CD2497"/>
    <w:rsid w:val="00CD68C5"/>
    <w:rsid w:val="00CE0533"/>
    <w:rsid w:val="00CE1520"/>
    <w:rsid w:val="00CE64A2"/>
    <w:rsid w:val="00CF09D5"/>
    <w:rsid w:val="00D010AE"/>
    <w:rsid w:val="00D130E2"/>
    <w:rsid w:val="00D17C07"/>
    <w:rsid w:val="00D230A5"/>
    <w:rsid w:val="00D3094D"/>
    <w:rsid w:val="00D30EA4"/>
    <w:rsid w:val="00D35816"/>
    <w:rsid w:val="00D420EB"/>
    <w:rsid w:val="00D47AF9"/>
    <w:rsid w:val="00D50FCD"/>
    <w:rsid w:val="00D5219F"/>
    <w:rsid w:val="00D53B72"/>
    <w:rsid w:val="00D62CB8"/>
    <w:rsid w:val="00D676F7"/>
    <w:rsid w:val="00D71E74"/>
    <w:rsid w:val="00D73F9A"/>
    <w:rsid w:val="00D76480"/>
    <w:rsid w:val="00D80D81"/>
    <w:rsid w:val="00DA1C34"/>
    <w:rsid w:val="00DA25FD"/>
    <w:rsid w:val="00DA6018"/>
    <w:rsid w:val="00DB0980"/>
    <w:rsid w:val="00DB4979"/>
    <w:rsid w:val="00DC227C"/>
    <w:rsid w:val="00DC735D"/>
    <w:rsid w:val="00DE59BB"/>
    <w:rsid w:val="00DF194F"/>
    <w:rsid w:val="00E02B1B"/>
    <w:rsid w:val="00E1307C"/>
    <w:rsid w:val="00E20C1F"/>
    <w:rsid w:val="00E2713B"/>
    <w:rsid w:val="00E3467A"/>
    <w:rsid w:val="00E36E2A"/>
    <w:rsid w:val="00E3717F"/>
    <w:rsid w:val="00E427B3"/>
    <w:rsid w:val="00E5693C"/>
    <w:rsid w:val="00E62FE2"/>
    <w:rsid w:val="00E72522"/>
    <w:rsid w:val="00E81B2F"/>
    <w:rsid w:val="00EB2FEC"/>
    <w:rsid w:val="00EB487A"/>
    <w:rsid w:val="00EB4BA8"/>
    <w:rsid w:val="00EC2667"/>
    <w:rsid w:val="00EC30C0"/>
    <w:rsid w:val="00ED57FE"/>
    <w:rsid w:val="00EE08DB"/>
    <w:rsid w:val="00EE2710"/>
    <w:rsid w:val="00EE2DCD"/>
    <w:rsid w:val="00EF4609"/>
    <w:rsid w:val="00F157F9"/>
    <w:rsid w:val="00F17A2E"/>
    <w:rsid w:val="00F2661F"/>
    <w:rsid w:val="00F43210"/>
    <w:rsid w:val="00F549CD"/>
    <w:rsid w:val="00F555CD"/>
    <w:rsid w:val="00F605BE"/>
    <w:rsid w:val="00F71466"/>
    <w:rsid w:val="00F807E0"/>
    <w:rsid w:val="00F8349E"/>
    <w:rsid w:val="00F83C8F"/>
    <w:rsid w:val="00FB237E"/>
    <w:rsid w:val="00FC0064"/>
    <w:rsid w:val="00FC5FBF"/>
    <w:rsid w:val="00FD1F7D"/>
    <w:rsid w:val="00FD50CE"/>
    <w:rsid w:val="00FE2C2D"/>
    <w:rsid w:val="00FE45B8"/>
    <w:rsid w:val="00FF6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8D7B14"/>
  <w15:docId w15:val="{432357A5-B3D3-4331-BA68-AFCE901C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7EA"/>
    <w:rPr>
      <w:sz w:val="24"/>
      <w:lang w:eastAsia="en-US"/>
    </w:rPr>
  </w:style>
  <w:style w:type="paragraph" w:styleId="Heading1">
    <w:name w:val="heading 1"/>
    <w:basedOn w:val="Normal"/>
    <w:next w:val="Normal"/>
    <w:qFormat/>
    <w:rsid w:val="001117EA"/>
    <w:pPr>
      <w:keepNext/>
      <w:jc w:val="center"/>
      <w:outlineLvl w:val="0"/>
    </w:pPr>
    <w:rPr>
      <w:b/>
      <w:bCs/>
    </w:rPr>
  </w:style>
  <w:style w:type="paragraph" w:styleId="Heading2">
    <w:name w:val="heading 2"/>
    <w:basedOn w:val="Normal"/>
    <w:next w:val="Normal"/>
    <w:link w:val="Heading2Char"/>
    <w:qFormat/>
    <w:rsid w:val="001117EA"/>
    <w:pPr>
      <w:keepNext/>
      <w:ind w:firstLine="124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17EA"/>
    <w:pPr>
      <w:tabs>
        <w:tab w:val="center" w:pos="4153"/>
        <w:tab w:val="right" w:pos="8306"/>
      </w:tabs>
    </w:pPr>
  </w:style>
  <w:style w:type="paragraph" w:styleId="Footer">
    <w:name w:val="footer"/>
    <w:basedOn w:val="Normal"/>
    <w:rsid w:val="001117EA"/>
    <w:pPr>
      <w:tabs>
        <w:tab w:val="center" w:pos="4153"/>
        <w:tab w:val="right" w:pos="8306"/>
      </w:tabs>
    </w:pPr>
  </w:style>
  <w:style w:type="paragraph" w:styleId="BodyTextIndent">
    <w:name w:val="Body Text Indent"/>
    <w:basedOn w:val="Normal"/>
    <w:link w:val="BodyTextIndentChar"/>
    <w:rsid w:val="00E3467A"/>
    <w:pPr>
      <w:ind w:left="720"/>
    </w:pPr>
    <w:rPr>
      <w:szCs w:val="24"/>
    </w:rPr>
  </w:style>
  <w:style w:type="character" w:customStyle="1" w:styleId="BodyTextIndentChar">
    <w:name w:val="Body Text Indent Char"/>
    <w:link w:val="BodyTextIndent"/>
    <w:rsid w:val="00E3467A"/>
    <w:rPr>
      <w:sz w:val="24"/>
      <w:szCs w:val="24"/>
      <w:lang w:eastAsia="en-US"/>
    </w:rPr>
  </w:style>
  <w:style w:type="paragraph" w:customStyle="1" w:styleId="CharChar">
    <w:name w:val="Char Char"/>
    <w:basedOn w:val="Normal"/>
    <w:rsid w:val="00E3467A"/>
    <w:pPr>
      <w:spacing w:after="160" w:line="240" w:lineRule="exact"/>
    </w:pPr>
    <w:rPr>
      <w:rFonts w:ascii="Tahoma" w:hAnsi="Tahoma"/>
      <w:sz w:val="20"/>
      <w:lang w:val="en-US"/>
    </w:rPr>
  </w:style>
  <w:style w:type="character" w:styleId="Hyperlink">
    <w:name w:val="Hyperlink"/>
    <w:uiPriority w:val="99"/>
    <w:rsid w:val="00627CF1"/>
    <w:rPr>
      <w:color w:val="0000FF"/>
      <w:u w:val="single"/>
    </w:rPr>
  </w:style>
  <w:style w:type="paragraph" w:customStyle="1" w:styleId="Diagrama">
    <w:name w:val="Diagrama"/>
    <w:basedOn w:val="Normal"/>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B4979"/>
    <w:rPr>
      <w:rFonts w:ascii="Tahoma" w:hAnsi="Tahoma"/>
      <w:sz w:val="16"/>
      <w:szCs w:val="16"/>
    </w:rPr>
  </w:style>
  <w:style w:type="character" w:customStyle="1" w:styleId="BalloonTextChar">
    <w:name w:val="Balloon Text Char"/>
    <w:link w:val="BalloonText"/>
    <w:uiPriority w:val="99"/>
    <w:semiHidden/>
    <w:rsid w:val="00DB4979"/>
    <w:rPr>
      <w:rFonts w:ascii="Tahoma" w:hAnsi="Tahoma" w:cs="Tahoma"/>
      <w:sz w:val="16"/>
      <w:szCs w:val="16"/>
      <w:lang w:eastAsia="en-US"/>
    </w:rPr>
  </w:style>
  <w:style w:type="paragraph" w:styleId="BodyText">
    <w:name w:val="Body Text"/>
    <w:basedOn w:val="Normal"/>
    <w:link w:val="BodyTextChar"/>
    <w:unhideWhenUsed/>
    <w:rsid w:val="00CC6D46"/>
    <w:pPr>
      <w:spacing w:after="120"/>
    </w:pPr>
  </w:style>
  <w:style w:type="character" w:customStyle="1" w:styleId="BodyTextChar">
    <w:name w:val="Body Text Char"/>
    <w:link w:val="BodyText"/>
    <w:rsid w:val="00CC6D46"/>
    <w:rPr>
      <w:sz w:val="24"/>
      <w:lang w:eastAsia="en-US"/>
    </w:rPr>
  </w:style>
  <w:style w:type="character" w:customStyle="1" w:styleId="Heading2Char">
    <w:name w:val="Heading 2 Char"/>
    <w:link w:val="Heading2"/>
    <w:rsid w:val="004C3DC0"/>
    <w:rPr>
      <w:b/>
      <w:bCs/>
      <w:sz w:val="24"/>
      <w:lang w:eastAsia="en-US"/>
    </w:rPr>
  </w:style>
  <w:style w:type="table" w:styleId="TableGrid">
    <w:name w:val="Table Grid"/>
    <w:basedOn w:val="TableNormal"/>
    <w:uiPriority w:val="39"/>
    <w:rsid w:val="00725E1D"/>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locked/>
    <w:rsid w:val="008E082D"/>
  </w:style>
  <w:style w:type="paragraph" w:styleId="CommentText">
    <w:name w:val="annotation text"/>
    <w:basedOn w:val="Normal"/>
    <w:link w:val="CommentTextChar"/>
    <w:uiPriority w:val="99"/>
    <w:semiHidden/>
    <w:rsid w:val="008E082D"/>
    <w:pPr>
      <w:widowControl w:val="0"/>
      <w:autoSpaceDE w:val="0"/>
      <w:autoSpaceDN w:val="0"/>
      <w:adjustRightInd w:val="0"/>
    </w:pPr>
    <w:rPr>
      <w:sz w:val="20"/>
      <w:lang w:eastAsia="lt-LT"/>
    </w:rPr>
  </w:style>
  <w:style w:type="character" w:customStyle="1" w:styleId="KomentarotekstasDiagrama1">
    <w:name w:val="Komentaro tekstas Diagrama1"/>
    <w:basedOn w:val="DefaultParagraphFont"/>
    <w:uiPriority w:val="99"/>
    <w:semiHidden/>
    <w:rsid w:val="008E082D"/>
    <w:rPr>
      <w:lang w:eastAsia="en-US"/>
    </w:rPr>
  </w:style>
  <w:style w:type="paragraph" w:customStyle="1" w:styleId="Style1">
    <w:name w:val="Style1"/>
    <w:basedOn w:val="Normal"/>
    <w:rsid w:val="008E082D"/>
    <w:pPr>
      <w:widowControl w:val="0"/>
      <w:autoSpaceDE w:val="0"/>
      <w:autoSpaceDN w:val="0"/>
      <w:adjustRightInd w:val="0"/>
    </w:pPr>
    <w:rPr>
      <w:szCs w:val="24"/>
      <w:lang w:eastAsia="lt-LT"/>
    </w:rPr>
  </w:style>
  <w:style w:type="paragraph" w:styleId="NoSpacing">
    <w:name w:val="No Spacing"/>
    <w:qFormat/>
    <w:rsid w:val="008E082D"/>
    <w:rPr>
      <w:rFonts w:ascii="Calibri" w:eastAsia="Calibri" w:hAnsi="Calibri"/>
      <w:sz w:val="22"/>
      <w:szCs w:val="22"/>
      <w:lang w:eastAsia="en-US"/>
    </w:rPr>
  </w:style>
  <w:style w:type="paragraph" w:customStyle="1" w:styleId="Style2">
    <w:name w:val="Style2"/>
    <w:basedOn w:val="Normal"/>
    <w:rsid w:val="008E082D"/>
    <w:pPr>
      <w:widowControl w:val="0"/>
      <w:autoSpaceDE w:val="0"/>
      <w:autoSpaceDN w:val="0"/>
      <w:adjustRightInd w:val="0"/>
    </w:pPr>
    <w:rPr>
      <w:szCs w:val="24"/>
      <w:lang w:eastAsia="lt-LT"/>
    </w:rPr>
  </w:style>
  <w:style w:type="paragraph" w:customStyle="1" w:styleId="Style3">
    <w:name w:val="Style3"/>
    <w:basedOn w:val="Normal"/>
    <w:rsid w:val="008E082D"/>
    <w:pPr>
      <w:widowControl w:val="0"/>
      <w:autoSpaceDE w:val="0"/>
      <w:autoSpaceDN w:val="0"/>
      <w:adjustRightInd w:val="0"/>
      <w:spacing w:line="384" w:lineRule="exact"/>
      <w:ind w:firstLine="1205"/>
      <w:jc w:val="both"/>
    </w:pPr>
    <w:rPr>
      <w:szCs w:val="24"/>
      <w:lang w:eastAsia="lt-LT"/>
    </w:rPr>
  </w:style>
  <w:style w:type="character" w:customStyle="1" w:styleId="FontStyle12">
    <w:name w:val="Font Style12"/>
    <w:rsid w:val="008E082D"/>
    <w:rPr>
      <w:rFonts w:ascii="Times New Roman" w:hAnsi="Times New Roman" w:cs="Times New Roman"/>
      <w:b/>
      <w:bCs/>
      <w:sz w:val="20"/>
      <w:szCs w:val="20"/>
    </w:rPr>
  </w:style>
  <w:style w:type="character" w:customStyle="1" w:styleId="spelle">
    <w:name w:val="spelle"/>
    <w:basedOn w:val="DefaultParagraphFont"/>
    <w:rsid w:val="001C6EF7"/>
  </w:style>
  <w:style w:type="paragraph" w:customStyle="1" w:styleId="CharChar0">
    <w:name w:val="Char Char"/>
    <w:basedOn w:val="Normal"/>
    <w:rsid w:val="00950927"/>
    <w:pPr>
      <w:spacing w:after="160" w:line="240" w:lineRule="exact"/>
    </w:pPr>
    <w:rPr>
      <w:rFonts w:ascii="Tahoma" w:hAnsi="Tahoma"/>
      <w:sz w:val="20"/>
      <w:lang w:val="en-US"/>
    </w:rPr>
  </w:style>
  <w:style w:type="paragraph" w:styleId="ListParagraph">
    <w:name w:val="List Paragraph"/>
    <w:basedOn w:val="Normal"/>
    <w:uiPriority w:val="34"/>
    <w:qFormat/>
    <w:rsid w:val="006F0302"/>
    <w:pPr>
      <w:ind w:left="720"/>
      <w:contextualSpacing/>
    </w:pPr>
  </w:style>
  <w:style w:type="character" w:styleId="CommentReference">
    <w:name w:val="annotation reference"/>
    <w:basedOn w:val="DefaultParagraphFont"/>
    <w:semiHidden/>
    <w:unhideWhenUsed/>
    <w:rsid w:val="00B501C5"/>
    <w:rPr>
      <w:sz w:val="16"/>
      <w:szCs w:val="16"/>
    </w:rPr>
  </w:style>
  <w:style w:type="paragraph" w:styleId="CommentSubject">
    <w:name w:val="annotation subject"/>
    <w:basedOn w:val="CommentText"/>
    <w:next w:val="CommentText"/>
    <w:link w:val="CommentSubjectChar"/>
    <w:uiPriority w:val="99"/>
    <w:semiHidden/>
    <w:unhideWhenUsed/>
    <w:rsid w:val="00120867"/>
    <w:pPr>
      <w:widowControl/>
      <w:autoSpaceDE/>
      <w:autoSpaceDN/>
      <w:adjustRightInd/>
    </w:pPr>
    <w:rPr>
      <w:b/>
      <w:bCs/>
      <w:lang w:val="x-none" w:eastAsia="en-US"/>
    </w:rPr>
  </w:style>
  <w:style w:type="character" w:customStyle="1" w:styleId="CommentSubjectChar">
    <w:name w:val="Comment Subject Char"/>
    <w:basedOn w:val="CommentTextChar"/>
    <w:link w:val="CommentSubject"/>
    <w:uiPriority w:val="99"/>
    <w:semiHidden/>
    <w:rsid w:val="00120867"/>
    <w:rPr>
      <w:b/>
      <w:bCs/>
      <w:lang w:val="x-none" w:eastAsia="en-US"/>
    </w:rPr>
  </w:style>
  <w:style w:type="paragraph" w:customStyle="1" w:styleId="Hyperlink1">
    <w:name w:val="Hyperlink1"/>
    <w:basedOn w:val="Normal"/>
    <w:rsid w:val="00120867"/>
    <w:pPr>
      <w:spacing w:before="100" w:beforeAutospacing="1" w:after="100" w:afterAutospacing="1"/>
    </w:pPr>
    <w:rPr>
      <w:szCs w:val="24"/>
      <w:lang w:eastAsia="lt-LT"/>
    </w:rPr>
  </w:style>
  <w:style w:type="paragraph" w:styleId="BodyText3">
    <w:name w:val="Body Text 3"/>
    <w:basedOn w:val="Normal"/>
    <w:link w:val="BodyText3Char"/>
    <w:rsid w:val="00120867"/>
    <w:pPr>
      <w:spacing w:after="120"/>
    </w:pPr>
    <w:rPr>
      <w:sz w:val="16"/>
      <w:szCs w:val="16"/>
    </w:rPr>
  </w:style>
  <w:style w:type="character" w:customStyle="1" w:styleId="BodyText3Char">
    <w:name w:val="Body Text 3 Char"/>
    <w:basedOn w:val="DefaultParagraphFont"/>
    <w:link w:val="BodyText3"/>
    <w:rsid w:val="00120867"/>
    <w:rPr>
      <w:sz w:val="16"/>
      <w:szCs w:val="16"/>
      <w:lang w:eastAsia="en-US"/>
    </w:rPr>
  </w:style>
  <w:style w:type="character" w:customStyle="1" w:styleId="AntrinispavadinimasDiagrama">
    <w:name w:val="Antrinis pavadinimas Diagrama"/>
    <w:rsid w:val="00120867"/>
    <w:rPr>
      <w:rFonts w:eastAsia="Lucida Sans Unicode"/>
      <w:b/>
      <w:kern w:val="1"/>
      <w:sz w:val="28"/>
      <w:szCs w:val="24"/>
    </w:rPr>
  </w:style>
  <w:style w:type="paragraph" w:styleId="Revision">
    <w:name w:val="Revision"/>
    <w:hidden/>
    <w:uiPriority w:val="99"/>
    <w:semiHidden/>
    <w:rsid w:val="00120867"/>
    <w:rPr>
      <w:sz w:val="24"/>
      <w:lang w:eastAsia="en-US"/>
    </w:rPr>
  </w:style>
  <w:style w:type="character" w:styleId="UnresolvedMention">
    <w:name w:val="Unresolved Mention"/>
    <w:uiPriority w:val="99"/>
    <w:semiHidden/>
    <w:unhideWhenUsed/>
    <w:rsid w:val="00120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2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38490-C790-481F-BFBE-D102086B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4042</Words>
  <Characters>23040</Characters>
  <Application>Microsoft Office Word</Application>
  <DocSecurity>0</DocSecurity>
  <Lines>192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Svajune</dc:creator>
  <cp:keywords/>
  <cp:lastModifiedBy>erika</cp:lastModifiedBy>
  <cp:revision>2</cp:revision>
  <cp:lastPrinted>2023-05-09T11:41:00Z</cp:lastPrinted>
  <dcterms:created xsi:type="dcterms:W3CDTF">2023-05-16T14:15:00Z</dcterms:created>
  <dcterms:modified xsi:type="dcterms:W3CDTF">2023-05-16T14:15:00Z</dcterms:modified>
</cp:coreProperties>
</file>