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4038" w14:textId="77777777" w:rsidR="00550EFF" w:rsidRPr="00B10CD3" w:rsidRDefault="00F066EA" w:rsidP="00B21F5A">
      <w:pPr>
        <w:spacing w:after="0" w:line="240" w:lineRule="auto"/>
        <w:ind w:left="6" w:firstLine="0"/>
        <w:jc w:val="center"/>
        <w:rPr>
          <w:color w:val="auto"/>
          <w:sz w:val="28"/>
          <w:szCs w:val="28"/>
        </w:rPr>
      </w:pPr>
      <w:r w:rsidRPr="00B10CD3">
        <w:rPr>
          <w:b/>
          <w:color w:val="auto"/>
          <w:sz w:val="28"/>
          <w:szCs w:val="28"/>
        </w:rPr>
        <w:t xml:space="preserve">PRIVATUMO PRANEŠIMAS </w:t>
      </w:r>
    </w:p>
    <w:p w14:paraId="26BA677B" w14:textId="153695C2" w:rsidR="00550EFF" w:rsidRPr="00B10CD3" w:rsidRDefault="00F066EA" w:rsidP="00B21F5A">
      <w:pPr>
        <w:spacing w:after="0" w:line="240" w:lineRule="auto"/>
        <w:ind w:left="8" w:firstLine="0"/>
        <w:jc w:val="center"/>
        <w:rPr>
          <w:i/>
          <w:iCs/>
          <w:color w:val="auto"/>
        </w:rPr>
      </w:pPr>
      <w:r w:rsidRPr="00B10CD3">
        <w:rPr>
          <w:i/>
          <w:iCs/>
          <w:color w:val="auto"/>
        </w:rPr>
        <w:t>(</w:t>
      </w:r>
      <w:r w:rsidR="00F6112B" w:rsidRPr="00B10CD3">
        <w:rPr>
          <w:i/>
          <w:iCs/>
          <w:color w:val="auto"/>
        </w:rPr>
        <w:t xml:space="preserve">apie duomenų tvarkymą prašymų </w:t>
      </w:r>
      <w:r w:rsidR="00666CD5" w:rsidRPr="00B10CD3">
        <w:rPr>
          <w:i/>
          <w:iCs/>
          <w:color w:val="auto"/>
        </w:rPr>
        <w:t>suteikti žemės, valstybinės žemės nuomos, paveldėjimo ar nekilnojamojo turto mokesčių lengvatas</w:t>
      </w:r>
      <w:r w:rsidR="00F6112B" w:rsidRPr="00B10CD3">
        <w:rPr>
          <w:i/>
          <w:iCs/>
          <w:color w:val="auto"/>
        </w:rPr>
        <w:t xml:space="preserve"> tikslais</w:t>
      </w:r>
      <w:r w:rsidRPr="00B10CD3">
        <w:rPr>
          <w:i/>
          <w:iCs/>
          <w:color w:val="auto"/>
        </w:rPr>
        <w:t xml:space="preserve">)   </w:t>
      </w:r>
    </w:p>
    <w:p w14:paraId="5820A9EE" w14:textId="77777777" w:rsidR="00550EFF" w:rsidRPr="00B10CD3" w:rsidRDefault="00F066EA" w:rsidP="00B21F5A">
      <w:pPr>
        <w:spacing w:after="0" w:line="240" w:lineRule="auto"/>
        <w:ind w:left="169" w:firstLine="0"/>
        <w:jc w:val="center"/>
        <w:rPr>
          <w:color w:val="auto"/>
        </w:rPr>
      </w:pPr>
      <w:r w:rsidRPr="00B10CD3">
        <w:rPr>
          <w:i/>
          <w:color w:val="auto"/>
        </w:rPr>
        <w:t xml:space="preserve"> </w:t>
      </w:r>
      <w:r w:rsidRPr="00B10CD3">
        <w:rPr>
          <w:color w:val="auto"/>
        </w:rPr>
        <w:t xml:space="preserve"> </w:t>
      </w:r>
    </w:p>
    <w:p w14:paraId="7918533B" w14:textId="62FCDDEE" w:rsidR="003D7CC6" w:rsidRPr="00B10CD3" w:rsidRDefault="00666CD5" w:rsidP="00B21F5A">
      <w:pPr>
        <w:spacing w:after="0" w:line="240" w:lineRule="auto"/>
        <w:ind w:left="24" w:firstLine="827"/>
        <w:rPr>
          <w:rFonts w:asciiTheme="minorHAnsi" w:hAnsiTheme="minorHAnsi" w:cstheme="minorHAnsi"/>
          <w:color w:val="auto"/>
          <w:sz w:val="22"/>
          <w:szCs w:val="22"/>
        </w:rPr>
      </w:pPr>
      <w:r w:rsidRPr="00B10CD3">
        <w:rPr>
          <w:rFonts w:asciiTheme="minorHAnsi" w:hAnsiTheme="minorHAnsi" w:cstheme="minorHAnsi"/>
          <w:color w:val="auto"/>
          <w:sz w:val="22"/>
          <w:szCs w:val="22"/>
        </w:rPr>
        <w:t>Šis privatumo pranešimas skirtas fiziniams asmenims</w:t>
      </w:r>
      <w:r w:rsidR="002A134B" w:rsidRPr="00B10CD3">
        <w:rPr>
          <w:rFonts w:asciiTheme="minorHAnsi" w:hAnsiTheme="minorHAnsi" w:cstheme="minorHAnsi"/>
          <w:color w:val="auto"/>
          <w:sz w:val="22"/>
          <w:szCs w:val="22"/>
        </w:rPr>
        <w:t xml:space="preserve">, </w:t>
      </w:r>
      <w:r w:rsidR="00754B2B" w:rsidRPr="00B10CD3">
        <w:rPr>
          <w:rFonts w:asciiTheme="minorHAnsi" w:hAnsiTheme="minorHAnsi" w:cstheme="minorHAnsi"/>
          <w:color w:val="auto"/>
          <w:sz w:val="22"/>
          <w:szCs w:val="22"/>
        </w:rPr>
        <w:t xml:space="preserve">kurie kreipiasi </w:t>
      </w:r>
      <w:r w:rsidR="002A134B" w:rsidRPr="00B10CD3">
        <w:rPr>
          <w:rFonts w:asciiTheme="minorHAnsi" w:hAnsiTheme="minorHAnsi" w:cstheme="minorHAnsi"/>
          <w:color w:val="auto"/>
          <w:sz w:val="22"/>
          <w:szCs w:val="22"/>
        </w:rPr>
        <w:t>į Varėnos rajono savivaldybės (toliau</w:t>
      </w:r>
      <w:r w:rsidR="00B21F5A" w:rsidRPr="00B10CD3">
        <w:rPr>
          <w:rFonts w:asciiTheme="minorHAnsi" w:hAnsiTheme="minorHAnsi" w:cstheme="minorHAnsi"/>
          <w:color w:val="auto"/>
          <w:sz w:val="22"/>
          <w:szCs w:val="22"/>
        </w:rPr>
        <w:t xml:space="preserve"> </w:t>
      </w:r>
      <w:r w:rsidR="002A134B" w:rsidRPr="00B10CD3">
        <w:rPr>
          <w:rFonts w:asciiTheme="minorHAnsi" w:hAnsiTheme="minorHAnsi" w:cstheme="minorHAnsi"/>
          <w:color w:val="auto"/>
          <w:sz w:val="22"/>
          <w:szCs w:val="22"/>
        </w:rPr>
        <w:t>–</w:t>
      </w:r>
      <w:r w:rsidR="00B21F5A" w:rsidRPr="00B10CD3">
        <w:rPr>
          <w:rFonts w:asciiTheme="minorHAnsi" w:hAnsiTheme="minorHAnsi" w:cstheme="minorHAnsi"/>
          <w:color w:val="auto"/>
          <w:sz w:val="22"/>
          <w:szCs w:val="22"/>
        </w:rPr>
        <w:t xml:space="preserve"> </w:t>
      </w:r>
      <w:r w:rsidR="002A134B" w:rsidRPr="00B10CD3">
        <w:rPr>
          <w:rFonts w:asciiTheme="minorHAnsi" w:hAnsiTheme="minorHAnsi" w:cstheme="minorHAnsi"/>
          <w:color w:val="auto"/>
          <w:sz w:val="22"/>
          <w:szCs w:val="22"/>
        </w:rPr>
        <w:t>Savivaldybė)</w:t>
      </w:r>
      <w:r w:rsidR="00B21F5A" w:rsidRPr="00B10CD3">
        <w:rPr>
          <w:rFonts w:asciiTheme="minorHAnsi" w:hAnsiTheme="minorHAnsi" w:cstheme="minorHAnsi"/>
          <w:color w:val="auto"/>
          <w:sz w:val="22"/>
          <w:szCs w:val="22"/>
        </w:rPr>
        <w:t xml:space="preserve"> </w:t>
      </w:r>
      <w:r w:rsidR="002A134B" w:rsidRPr="00B10CD3">
        <w:rPr>
          <w:rFonts w:asciiTheme="minorHAnsi" w:hAnsiTheme="minorHAnsi" w:cstheme="minorHAnsi"/>
          <w:color w:val="auto"/>
          <w:sz w:val="22"/>
          <w:szCs w:val="22"/>
        </w:rPr>
        <w:t xml:space="preserve">tarybą </w:t>
      </w:r>
      <w:r w:rsidR="00754B2B" w:rsidRPr="00B10CD3">
        <w:rPr>
          <w:rFonts w:asciiTheme="minorHAnsi" w:hAnsiTheme="minorHAnsi" w:cstheme="minorHAnsi"/>
          <w:color w:val="auto"/>
          <w:sz w:val="22"/>
          <w:szCs w:val="22"/>
        </w:rPr>
        <w:t>dėl</w:t>
      </w:r>
      <w:r w:rsidR="002A134B" w:rsidRPr="00B10CD3">
        <w:rPr>
          <w:rFonts w:asciiTheme="minorHAnsi" w:hAnsiTheme="minorHAnsi" w:cstheme="minorHAnsi"/>
          <w:color w:val="auto"/>
          <w:sz w:val="22"/>
          <w:szCs w:val="22"/>
        </w:rPr>
        <w:t xml:space="preserve"> žemės, valstybinės žemės nuomos, paveldėjimo ar nekilnojamojo turto </w:t>
      </w:r>
      <w:r w:rsidR="00754B2B" w:rsidRPr="00B10CD3">
        <w:rPr>
          <w:rFonts w:asciiTheme="minorHAnsi" w:hAnsiTheme="minorHAnsi" w:cstheme="minorHAnsi"/>
          <w:color w:val="auto"/>
          <w:sz w:val="22"/>
          <w:szCs w:val="22"/>
        </w:rPr>
        <w:t>mokesčių lengvatų suteikimo.</w:t>
      </w:r>
      <w:r w:rsidR="00B76207" w:rsidRPr="00B10CD3">
        <w:rPr>
          <w:rFonts w:asciiTheme="minorHAnsi" w:hAnsiTheme="minorHAnsi" w:cstheme="minorHAnsi"/>
          <w:color w:val="auto"/>
          <w:sz w:val="22"/>
          <w:szCs w:val="22"/>
        </w:rPr>
        <w:t xml:space="preserve"> </w:t>
      </w:r>
    </w:p>
    <w:p w14:paraId="7B77DD63" w14:textId="77777777" w:rsidR="00315708" w:rsidRPr="00B10CD3" w:rsidRDefault="00315708" w:rsidP="00B21F5A">
      <w:pPr>
        <w:spacing w:after="0" w:line="240" w:lineRule="auto"/>
        <w:ind w:left="9" w:firstLine="852"/>
        <w:rPr>
          <w:rFonts w:asciiTheme="minorHAnsi" w:hAnsiTheme="minorHAnsi" w:cstheme="minorHAnsi"/>
          <w:color w:val="auto"/>
          <w:sz w:val="22"/>
          <w:szCs w:val="22"/>
        </w:rPr>
      </w:pPr>
    </w:p>
    <w:p w14:paraId="342603EF" w14:textId="09811A44" w:rsidR="00CC2308" w:rsidRPr="00B10CD3" w:rsidRDefault="00CC2308" w:rsidP="00B21F5A">
      <w:pPr>
        <w:spacing w:after="0" w:line="240" w:lineRule="auto"/>
        <w:ind w:left="9" w:firstLine="852"/>
        <w:rPr>
          <w:rFonts w:asciiTheme="minorHAnsi" w:hAnsiTheme="minorHAnsi" w:cstheme="minorHAnsi"/>
          <w:color w:val="auto"/>
          <w:sz w:val="22"/>
          <w:szCs w:val="22"/>
        </w:rPr>
      </w:pPr>
      <w:r w:rsidRPr="00B10CD3">
        <w:rPr>
          <w:rFonts w:asciiTheme="minorHAnsi" w:hAnsiTheme="minorHAnsi" w:cstheme="minorHAnsi"/>
          <w:color w:val="auto"/>
          <w:sz w:val="22"/>
          <w:szCs w:val="22"/>
        </w:rPr>
        <w:t xml:space="preserve">Vadovaudamiesi </w:t>
      </w:r>
      <w:hyperlink r:id="rId7" w:history="1">
        <w:r w:rsidRPr="0034469F">
          <w:rPr>
            <w:rStyle w:val="Hipersaitas"/>
            <w:rFonts w:asciiTheme="minorHAnsi" w:hAnsiTheme="minorHAnsi" w:cstheme="minorHAnsi"/>
            <w:color w:val="0070C0"/>
            <w:sz w:val="22"/>
            <w:szCs w:val="22"/>
          </w:rPr>
          <w:t>Bendrojo duomenų apsaugos reglamento</w:t>
        </w:r>
      </w:hyperlink>
      <w:r w:rsidRPr="00B10CD3">
        <w:rPr>
          <w:rFonts w:asciiTheme="minorHAnsi" w:hAnsiTheme="minorHAnsi" w:cstheme="minorHAnsi"/>
          <w:color w:val="auto"/>
          <w:sz w:val="22"/>
          <w:szCs w:val="22"/>
        </w:rPr>
        <w:t xml:space="preserve"> (toliau – BDAR) 13 straipsniu, teikiame Jums informaciją, susijusią su Jūsų duomenų tvarkymu: </w:t>
      </w:r>
    </w:p>
    <w:p w14:paraId="3171BD65" w14:textId="77777777" w:rsidR="00CC2308" w:rsidRPr="00B21F5A" w:rsidRDefault="00CC2308" w:rsidP="00B21F5A">
      <w:pPr>
        <w:spacing w:after="0" w:line="240" w:lineRule="auto"/>
        <w:ind w:left="876" w:firstLine="0"/>
        <w:jc w:val="left"/>
        <w:rPr>
          <w:rFonts w:asciiTheme="minorHAnsi" w:hAnsiTheme="minorHAnsi" w:cstheme="minorHAnsi"/>
          <w:color w:val="auto"/>
          <w:sz w:val="22"/>
          <w:szCs w:val="22"/>
        </w:rPr>
      </w:pPr>
      <w:r w:rsidRPr="00B21F5A">
        <w:rPr>
          <w:rFonts w:asciiTheme="minorHAnsi" w:hAnsiTheme="minorHAnsi" w:cstheme="minorHAnsi"/>
          <w:color w:val="auto"/>
          <w:sz w:val="22"/>
          <w:szCs w:val="22"/>
        </w:rPr>
        <w:t xml:space="preserve"> </w:t>
      </w:r>
    </w:p>
    <w:p w14:paraId="737B8FCC" w14:textId="77777777" w:rsidR="00CC2308" w:rsidRPr="00A147F7" w:rsidRDefault="00CC2308" w:rsidP="00B21F5A">
      <w:pPr>
        <w:numPr>
          <w:ilvl w:val="0"/>
          <w:numId w:val="1"/>
        </w:numPr>
        <w:tabs>
          <w:tab w:val="left" w:pos="1134"/>
        </w:tabs>
        <w:spacing w:after="0" w:line="240" w:lineRule="auto"/>
        <w:ind w:left="0" w:firstLine="851"/>
        <w:rPr>
          <w:rFonts w:asciiTheme="minorHAnsi" w:hAnsiTheme="minorHAnsi" w:cstheme="minorHAnsi"/>
          <w:color w:val="auto"/>
          <w:sz w:val="22"/>
          <w:szCs w:val="22"/>
        </w:rPr>
      </w:pPr>
      <w:r w:rsidRPr="00A147F7">
        <w:rPr>
          <w:rFonts w:asciiTheme="minorHAnsi" w:hAnsiTheme="minorHAnsi" w:cstheme="minorHAnsi"/>
          <w:b/>
          <w:bCs/>
          <w:color w:val="auto"/>
          <w:sz w:val="22"/>
          <w:szCs w:val="22"/>
        </w:rPr>
        <w:t>Duomenų valdytojas</w:t>
      </w:r>
      <w:r w:rsidRPr="00A147F7">
        <w:rPr>
          <w:rFonts w:asciiTheme="minorHAnsi" w:hAnsiTheme="minorHAnsi" w:cstheme="minorHAnsi"/>
          <w:color w:val="auto"/>
          <w:sz w:val="22"/>
          <w:szCs w:val="22"/>
        </w:rPr>
        <w:t xml:space="preserve"> – Savivaldybės administracija, biudžetinė įstaiga, juridinio asmens kodas: 188773873, adresas: Vytauto g. 12, 65184 Varėna, tel. +370 310 32 001, el. p. </w:t>
      </w:r>
      <w:hyperlink r:id="rId8" w:history="1">
        <w:r w:rsidRPr="00A147F7">
          <w:rPr>
            <w:rStyle w:val="Hipersaitas"/>
            <w:rFonts w:asciiTheme="minorHAnsi" w:hAnsiTheme="minorHAnsi" w:cstheme="minorHAnsi"/>
            <w:sz w:val="22"/>
            <w:szCs w:val="22"/>
          </w:rPr>
          <w:t>info@varena.lt</w:t>
        </w:r>
      </w:hyperlink>
      <w:r w:rsidRPr="00A147F7">
        <w:rPr>
          <w:rFonts w:asciiTheme="minorHAnsi" w:hAnsiTheme="minorHAnsi" w:cstheme="minorHAnsi"/>
          <w:color w:val="auto"/>
          <w:sz w:val="22"/>
          <w:szCs w:val="22"/>
        </w:rPr>
        <w:t xml:space="preserve">.  </w:t>
      </w:r>
    </w:p>
    <w:p w14:paraId="66488995" w14:textId="77777777" w:rsidR="00CC2308" w:rsidRPr="00A147F7" w:rsidRDefault="00CC2308" w:rsidP="00B21F5A">
      <w:pPr>
        <w:spacing w:after="0" w:line="240" w:lineRule="auto"/>
        <w:ind w:left="0" w:firstLine="851"/>
        <w:jc w:val="left"/>
        <w:rPr>
          <w:rFonts w:asciiTheme="minorHAnsi" w:hAnsiTheme="minorHAnsi" w:cstheme="minorHAnsi"/>
          <w:color w:val="auto"/>
          <w:sz w:val="22"/>
          <w:szCs w:val="22"/>
        </w:rPr>
      </w:pPr>
      <w:r w:rsidRPr="00A147F7">
        <w:rPr>
          <w:rFonts w:asciiTheme="minorHAnsi" w:hAnsiTheme="minorHAnsi" w:cstheme="minorHAnsi"/>
          <w:color w:val="auto"/>
          <w:sz w:val="22"/>
          <w:szCs w:val="22"/>
        </w:rPr>
        <w:t xml:space="preserve"> </w:t>
      </w:r>
    </w:p>
    <w:p w14:paraId="07D2F85E" w14:textId="77777777" w:rsidR="00CC2308" w:rsidRPr="00A147F7" w:rsidRDefault="00CC2308" w:rsidP="00B21F5A">
      <w:pPr>
        <w:numPr>
          <w:ilvl w:val="0"/>
          <w:numId w:val="1"/>
        </w:numPr>
        <w:tabs>
          <w:tab w:val="left" w:pos="1134"/>
        </w:tabs>
        <w:spacing w:after="0" w:line="240" w:lineRule="auto"/>
        <w:ind w:left="0" w:firstLine="851"/>
        <w:rPr>
          <w:rFonts w:asciiTheme="minorHAnsi" w:hAnsiTheme="minorHAnsi" w:cstheme="minorHAnsi"/>
          <w:color w:val="auto"/>
          <w:sz w:val="22"/>
          <w:szCs w:val="22"/>
        </w:rPr>
      </w:pPr>
      <w:r w:rsidRPr="00A147F7">
        <w:rPr>
          <w:rFonts w:asciiTheme="minorHAnsi" w:hAnsiTheme="minorHAnsi" w:cstheme="minorHAnsi"/>
          <w:b/>
          <w:bCs/>
          <w:color w:val="auto"/>
          <w:sz w:val="22"/>
          <w:szCs w:val="22"/>
        </w:rPr>
        <w:t>Duomenų apsaugos pareigūno</w:t>
      </w:r>
      <w:r w:rsidRPr="00A147F7">
        <w:rPr>
          <w:rFonts w:asciiTheme="minorHAnsi" w:hAnsiTheme="minorHAnsi" w:cstheme="minorHAnsi"/>
          <w:color w:val="auto"/>
          <w:sz w:val="22"/>
          <w:szCs w:val="22"/>
        </w:rPr>
        <w:t xml:space="preserve"> kontaktinis el. p. </w:t>
      </w:r>
      <w:hyperlink r:id="rId9" w:history="1">
        <w:r w:rsidRPr="00A147F7">
          <w:rPr>
            <w:rStyle w:val="Hipersaitas"/>
            <w:rFonts w:asciiTheme="minorHAnsi" w:hAnsiTheme="minorHAnsi" w:cstheme="minorHAnsi"/>
            <w:sz w:val="22"/>
            <w:szCs w:val="22"/>
          </w:rPr>
          <w:t>dap@varena.lt</w:t>
        </w:r>
      </w:hyperlink>
      <w:r w:rsidRPr="00A147F7">
        <w:rPr>
          <w:rFonts w:asciiTheme="minorHAnsi" w:hAnsiTheme="minorHAnsi" w:cstheme="minorHAnsi"/>
          <w:color w:val="auto"/>
          <w:sz w:val="22"/>
          <w:szCs w:val="22"/>
          <w:u w:val="single" w:color="0563C1"/>
        </w:rPr>
        <w:t>.</w:t>
      </w:r>
      <w:r w:rsidRPr="00A147F7">
        <w:rPr>
          <w:rFonts w:asciiTheme="minorHAnsi" w:hAnsiTheme="minorHAnsi" w:cstheme="minorHAnsi"/>
          <w:color w:val="auto"/>
          <w:sz w:val="22"/>
          <w:szCs w:val="22"/>
        </w:rPr>
        <w:t xml:space="preserve"> </w:t>
      </w:r>
    </w:p>
    <w:p w14:paraId="438EDC74" w14:textId="77777777" w:rsidR="00CC2308" w:rsidRPr="00A147F7" w:rsidRDefault="00CC2308" w:rsidP="00B21F5A">
      <w:pPr>
        <w:spacing w:after="0" w:line="240" w:lineRule="auto"/>
        <w:ind w:left="0" w:firstLine="851"/>
        <w:jc w:val="left"/>
        <w:rPr>
          <w:rFonts w:asciiTheme="minorHAnsi" w:hAnsiTheme="minorHAnsi" w:cstheme="minorHAnsi"/>
          <w:color w:val="auto"/>
          <w:sz w:val="22"/>
          <w:szCs w:val="22"/>
        </w:rPr>
      </w:pPr>
      <w:r w:rsidRPr="00A147F7">
        <w:rPr>
          <w:rFonts w:asciiTheme="minorHAnsi" w:hAnsiTheme="minorHAnsi" w:cstheme="minorHAnsi"/>
          <w:color w:val="auto"/>
          <w:sz w:val="22"/>
          <w:szCs w:val="22"/>
        </w:rPr>
        <w:t xml:space="preserve"> </w:t>
      </w:r>
    </w:p>
    <w:p w14:paraId="5AAC31B8" w14:textId="6A9275BF" w:rsidR="00CC2308" w:rsidRPr="00A147F7" w:rsidRDefault="00CC2308" w:rsidP="00B21F5A">
      <w:pPr>
        <w:numPr>
          <w:ilvl w:val="0"/>
          <w:numId w:val="1"/>
        </w:numPr>
        <w:tabs>
          <w:tab w:val="left" w:pos="1134"/>
        </w:tabs>
        <w:spacing w:after="0" w:line="240" w:lineRule="auto"/>
        <w:ind w:left="0" w:firstLine="851"/>
        <w:rPr>
          <w:rFonts w:asciiTheme="minorHAnsi" w:hAnsiTheme="minorHAnsi" w:cstheme="minorHAnsi"/>
          <w:color w:val="auto"/>
          <w:sz w:val="22"/>
          <w:szCs w:val="22"/>
        </w:rPr>
      </w:pPr>
      <w:r w:rsidRPr="00A147F7">
        <w:rPr>
          <w:rFonts w:asciiTheme="minorHAnsi" w:hAnsiTheme="minorHAnsi" w:cstheme="minorHAnsi"/>
          <w:b/>
          <w:bCs/>
          <w:color w:val="auto"/>
          <w:sz w:val="22"/>
          <w:szCs w:val="22"/>
        </w:rPr>
        <w:t>Duomenų tvarkymo tikslai</w:t>
      </w:r>
      <w:r w:rsidRPr="00A147F7">
        <w:rPr>
          <w:rFonts w:asciiTheme="minorHAnsi" w:hAnsiTheme="minorHAnsi" w:cstheme="minorHAnsi"/>
          <w:color w:val="auto"/>
          <w:sz w:val="22"/>
          <w:szCs w:val="22"/>
        </w:rPr>
        <w:t xml:space="preserve">. Jūsų asmens duomenys tvarkomi prašymo </w:t>
      </w:r>
      <w:r w:rsidRPr="00A147F7">
        <w:rPr>
          <w:rFonts w:asciiTheme="minorHAnsi" w:hAnsiTheme="minorHAnsi" w:cstheme="minorHAnsi"/>
          <w:sz w:val="22"/>
          <w:szCs w:val="22"/>
        </w:rPr>
        <w:t>suteikti žemės, valstybinės žemės nuomos, paveldėjimo ar nekilnojamojo turto mokesči</w:t>
      </w:r>
      <w:r w:rsidR="00B10CD3">
        <w:rPr>
          <w:rFonts w:asciiTheme="minorHAnsi" w:hAnsiTheme="minorHAnsi" w:cstheme="minorHAnsi"/>
          <w:sz w:val="22"/>
          <w:szCs w:val="22"/>
        </w:rPr>
        <w:t>o</w:t>
      </w:r>
      <w:r w:rsidRPr="00A147F7">
        <w:rPr>
          <w:rFonts w:asciiTheme="minorHAnsi" w:hAnsiTheme="minorHAnsi" w:cstheme="minorHAnsi"/>
          <w:sz w:val="22"/>
          <w:szCs w:val="22"/>
        </w:rPr>
        <w:t xml:space="preserve"> lengvatą nagrinėjimo ir sprendimo dėl lengvatos suteikimo </w:t>
      </w:r>
      <w:r w:rsidRPr="00A147F7">
        <w:rPr>
          <w:rFonts w:asciiTheme="minorHAnsi" w:hAnsiTheme="minorHAnsi" w:cstheme="minorHAnsi"/>
          <w:color w:val="auto"/>
          <w:sz w:val="22"/>
          <w:szCs w:val="22"/>
        </w:rPr>
        <w:t>tikslu.</w:t>
      </w:r>
    </w:p>
    <w:p w14:paraId="24B4E4D5" w14:textId="77777777" w:rsidR="00F6112B" w:rsidRPr="00A147F7" w:rsidRDefault="00F6112B" w:rsidP="00B21F5A">
      <w:pPr>
        <w:spacing w:after="0" w:line="240" w:lineRule="auto"/>
        <w:ind w:left="24" w:firstLine="0"/>
        <w:jc w:val="left"/>
        <w:rPr>
          <w:rFonts w:asciiTheme="minorHAnsi" w:hAnsiTheme="minorHAnsi" w:cstheme="minorHAnsi"/>
          <w:color w:val="auto"/>
          <w:sz w:val="22"/>
          <w:szCs w:val="22"/>
        </w:rPr>
      </w:pPr>
    </w:p>
    <w:p w14:paraId="1CD1F6F1" w14:textId="77777777" w:rsidR="00315708" w:rsidRPr="00A147F7" w:rsidRDefault="00F066EA" w:rsidP="00B21F5A">
      <w:pPr>
        <w:spacing w:after="0" w:line="240" w:lineRule="auto"/>
        <w:ind w:left="871"/>
        <w:jc w:val="left"/>
        <w:rPr>
          <w:rFonts w:asciiTheme="minorHAnsi" w:hAnsiTheme="minorHAnsi" w:cstheme="minorHAnsi"/>
          <w:color w:val="auto"/>
          <w:sz w:val="22"/>
          <w:szCs w:val="22"/>
        </w:rPr>
      </w:pPr>
      <w:r w:rsidRPr="00A147F7">
        <w:rPr>
          <w:rFonts w:asciiTheme="minorHAnsi" w:hAnsiTheme="minorHAnsi" w:cstheme="minorHAnsi"/>
          <w:color w:val="auto"/>
          <w:sz w:val="22"/>
          <w:szCs w:val="22"/>
        </w:rPr>
        <w:t xml:space="preserve">4. </w:t>
      </w:r>
      <w:r w:rsidRPr="00A147F7">
        <w:rPr>
          <w:rFonts w:asciiTheme="minorHAnsi" w:hAnsiTheme="minorHAnsi" w:cstheme="minorHAnsi"/>
          <w:b/>
          <w:bCs/>
          <w:color w:val="auto"/>
          <w:sz w:val="22"/>
          <w:szCs w:val="22"/>
        </w:rPr>
        <w:t>Kokie Jūsų asmens duomenys tvarkomi?</w:t>
      </w:r>
    </w:p>
    <w:p w14:paraId="04726CA4" w14:textId="45EFD52D" w:rsidR="009D592F" w:rsidRPr="00A147F7" w:rsidRDefault="009D592F" w:rsidP="00B21F5A">
      <w:pPr>
        <w:spacing w:after="0" w:line="240" w:lineRule="auto"/>
        <w:ind w:left="871"/>
        <w:jc w:val="left"/>
        <w:rPr>
          <w:rFonts w:asciiTheme="minorHAnsi" w:hAnsiTheme="minorHAnsi" w:cstheme="minorHAnsi"/>
          <w:color w:val="auto"/>
          <w:sz w:val="22"/>
          <w:szCs w:val="22"/>
        </w:rPr>
      </w:pPr>
      <w:r w:rsidRPr="00A147F7">
        <w:rPr>
          <w:rFonts w:asciiTheme="minorHAnsi" w:hAnsiTheme="minorHAnsi" w:cstheme="minorHAnsi"/>
          <w:color w:val="auto"/>
          <w:sz w:val="22"/>
          <w:szCs w:val="22"/>
        </w:rPr>
        <w:t xml:space="preserve"> </w:t>
      </w:r>
    </w:p>
    <w:p w14:paraId="485CC029" w14:textId="0D663D4B" w:rsidR="00CC2308" w:rsidRPr="00A147F7" w:rsidRDefault="00CC2308" w:rsidP="00B21F5A">
      <w:pPr>
        <w:pStyle w:val="Sraopastraipa"/>
        <w:numPr>
          <w:ilvl w:val="0"/>
          <w:numId w:val="7"/>
        </w:numPr>
        <w:tabs>
          <w:tab w:val="left" w:pos="1134"/>
        </w:tabs>
        <w:spacing w:after="0" w:line="240" w:lineRule="auto"/>
        <w:ind w:left="0" w:firstLine="851"/>
        <w:rPr>
          <w:rFonts w:asciiTheme="minorHAnsi" w:hAnsiTheme="minorHAnsi" w:cstheme="minorHAnsi"/>
          <w:color w:val="auto"/>
          <w:sz w:val="22"/>
          <w:szCs w:val="22"/>
        </w:rPr>
      </w:pPr>
      <w:r w:rsidRPr="00A147F7">
        <w:rPr>
          <w:rFonts w:asciiTheme="minorHAnsi" w:hAnsiTheme="minorHAnsi" w:cstheme="minorHAnsi"/>
          <w:b/>
          <w:bCs/>
          <w:color w:val="auto"/>
          <w:sz w:val="22"/>
          <w:szCs w:val="22"/>
        </w:rPr>
        <w:t>Asmens duomenys</w:t>
      </w:r>
      <w:r w:rsidRPr="00A147F7">
        <w:rPr>
          <w:rFonts w:asciiTheme="minorHAnsi" w:hAnsiTheme="minorHAnsi" w:cstheme="minorHAnsi"/>
          <w:color w:val="auto"/>
          <w:sz w:val="22"/>
          <w:szCs w:val="22"/>
        </w:rPr>
        <w:t xml:space="preserve">: vardas, pavardė, kontaktiniai duomenys (gyvenamoji vieta, telefono numeris, elektroninio pašto adresas), prašymo pateikimo data, </w:t>
      </w:r>
      <w:r w:rsidRPr="00A147F7">
        <w:rPr>
          <w:rFonts w:asciiTheme="minorHAnsi" w:eastAsiaTheme="minorEastAsia" w:hAnsiTheme="minorHAnsi" w:cstheme="minorHAnsi"/>
          <w:kern w:val="0"/>
          <w:sz w:val="22"/>
          <w:szCs w:val="22"/>
        </w:rPr>
        <w:t xml:space="preserve">prašymo turinys (ir jame ir (ar) jo prieduose esantys Jūsų asmens duomenys, pavyzdžiui, </w:t>
      </w:r>
      <w:r w:rsidR="0034469F" w:rsidRPr="00315708">
        <w:rPr>
          <w:rFonts w:asciiTheme="minorHAnsi" w:hAnsiTheme="minorHAnsi" w:cstheme="minorHAnsi"/>
          <w:sz w:val="22"/>
          <w:szCs w:val="22"/>
        </w:rPr>
        <w:t>šeiminės padėties</w:t>
      </w:r>
      <w:r w:rsidR="0034469F">
        <w:rPr>
          <w:rFonts w:asciiTheme="minorHAnsi" w:hAnsiTheme="minorHAnsi" w:cstheme="minorHAnsi"/>
          <w:sz w:val="22"/>
          <w:szCs w:val="22"/>
        </w:rPr>
        <w:t>,</w:t>
      </w:r>
      <w:r w:rsidRPr="00A147F7">
        <w:rPr>
          <w:rFonts w:asciiTheme="minorHAnsi" w:eastAsiaTheme="minorEastAsia" w:hAnsiTheme="minorHAnsi" w:cstheme="minorHAnsi"/>
          <w:kern w:val="0"/>
          <w:sz w:val="22"/>
          <w:szCs w:val="22"/>
        </w:rPr>
        <w:t xml:space="preserve"> sveikatos duomenys, kt.), </w:t>
      </w:r>
      <w:r w:rsidRPr="00A147F7">
        <w:rPr>
          <w:rFonts w:asciiTheme="minorHAnsi" w:hAnsiTheme="minorHAnsi" w:cstheme="minorHAnsi"/>
          <w:color w:val="auto"/>
          <w:sz w:val="22"/>
          <w:szCs w:val="22"/>
        </w:rPr>
        <w:t>kiti paties asmens pateikti duomenys</w:t>
      </w:r>
      <w:r w:rsidR="0034469F">
        <w:rPr>
          <w:rFonts w:asciiTheme="minorHAnsi" w:hAnsiTheme="minorHAnsi" w:cstheme="minorHAnsi"/>
          <w:color w:val="auto"/>
          <w:sz w:val="22"/>
          <w:szCs w:val="22"/>
        </w:rPr>
        <w:t xml:space="preserve">, </w:t>
      </w:r>
      <w:r w:rsidR="0034469F" w:rsidRPr="00315708">
        <w:rPr>
          <w:rFonts w:asciiTheme="minorHAnsi" w:hAnsiTheme="minorHAnsi" w:cstheme="minorHAnsi"/>
          <w:sz w:val="22"/>
          <w:szCs w:val="22"/>
        </w:rPr>
        <w:t>pagrindžiantys teisę</w:t>
      </w:r>
      <w:r w:rsidRPr="00A147F7">
        <w:rPr>
          <w:rFonts w:asciiTheme="minorHAnsi" w:hAnsiTheme="minorHAnsi" w:cstheme="minorHAnsi"/>
          <w:color w:val="auto"/>
          <w:sz w:val="22"/>
          <w:szCs w:val="22"/>
        </w:rPr>
        <w:t xml:space="preserve"> </w:t>
      </w:r>
      <w:r w:rsidR="0034469F">
        <w:rPr>
          <w:rFonts w:asciiTheme="minorHAnsi" w:hAnsiTheme="minorHAnsi" w:cstheme="minorHAnsi"/>
          <w:color w:val="auto"/>
          <w:sz w:val="22"/>
          <w:szCs w:val="22"/>
        </w:rPr>
        <w:t>į mokesčio lengvatą.</w:t>
      </w:r>
    </w:p>
    <w:p w14:paraId="2944BE96" w14:textId="1F5047F7" w:rsidR="00CC2308" w:rsidRPr="00A147F7" w:rsidRDefault="00CC2308" w:rsidP="00B21F5A">
      <w:pPr>
        <w:pStyle w:val="Sraopastraipa"/>
        <w:numPr>
          <w:ilvl w:val="0"/>
          <w:numId w:val="7"/>
        </w:numPr>
        <w:tabs>
          <w:tab w:val="left" w:pos="1134"/>
        </w:tabs>
        <w:spacing w:after="0" w:line="240" w:lineRule="auto"/>
        <w:ind w:left="0" w:firstLine="851"/>
        <w:rPr>
          <w:rFonts w:asciiTheme="minorHAnsi" w:hAnsiTheme="minorHAnsi" w:cstheme="minorHAnsi"/>
          <w:color w:val="auto"/>
          <w:sz w:val="22"/>
          <w:szCs w:val="22"/>
        </w:rPr>
      </w:pPr>
      <w:r w:rsidRPr="00A147F7">
        <w:rPr>
          <w:rFonts w:asciiTheme="minorHAnsi" w:hAnsiTheme="minorHAnsi" w:cstheme="minorHAnsi"/>
          <w:b/>
          <w:bCs/>
          <w:color w:val="auto"/>
          <w:sz w:val="22"/>
          <w:szCs w:val="22"/>
        </w:rPr>
        <w:t xml:space="preserve">Asmens artimų giminaičių ar šeimos narių asmens duomenys </w:t>
      </w:r>
      <w:r w:rsidRPr="00A147F7">
        <w:rPr>
          <w:rFonts w:asciiTheme="minorHAnsi" w:hAnsiTheme="minorHAnsi" w:cstheme="minorHAnsi"/>
          <w:color w:val="auto"/>
          <w:sz w:val="22"/>
          <w:szCs w:val="22"/>
        </w:rPr>
        <w:t>gali būti tvarkomi tik tuo atveju, jei jie susiję su prašyme nurodytomis aplinkybėmis.</w:t>
      </w:r>
      <w:r w:rsidR="00D93425" w:rsidRPr="00A147F7">
        <w:rPr>
          <w:rFonts w:asciiTheme="minorHAnsi" w:hAnsiTheme="minorHAnsi" w:cstheme="minorHAnsi"/>
          <w:color w:val="auto"/>
          <w:sz w:val="22"/>
          <w:szCs w:val="22"/>
        </w:rPr>
        <w:t xml:space="preserve"> </w:t>
      </w:r>
    </w:p>
    <w:p w14:paraId="4D50443A" w14:textId="77777777" w:rsidR="00CC2308" w:rsidRPr="00A147F7" w:rsidRDefault="00CC2308" w:rsidP="00B21F5A">
      <w:pPr>
        <w:spacing w:after="0" w:line="240" w:lineRule="auto"/>
        <w:ind w:left="0" w:firstLine="851"/>
        <w:jc w:val="left"/>
        <w:rPr>
          <w:rFonts w:asciiTheme="minorHAnsi" w:hAnsiTheme="minorHAnsi" w:cstheme="minorHAnsi"/>
          <w:color w:val="auto"/>
          <w:sz w:val="22"/>
          <w:szCs w:val="22"/>
        </w:rPr>
      </w:pPr>
    </w:p>
    <w:p w14:paraId="1B5646B4" w14:textId="77777777" w:rsidR="00CC2308" w:rsidRPr="00A147F7" w:rsidRDefault="00CC2308" w:rsidP="00B21F5A">
      <w:pPr>
        <w:spacing w:after="0" w:line="240" w:lineRule="auto"/>
        <w:ind w:left="0" w:firstLine="851"/>
        <w:jc w:val="left"/>
        <w:rPr>
          <w:rFonts w:asciiTheme="minorHAnsi" w:hAnsiTheme="minorHAnsi" w:cstheme="minorHAnsi"/>
          <w:color w:val="auto"/>
          <w:sz w:val="22"/>
          <w:szCs w:val="22"/>
        </w:rPr>
      </w:pPr>
      <w:r w:rsidRPr="00A147F7">
        <w:rPr>
          <w:rFonts w:asciiTheme="minorHAnsi" w:hAnsiTheme="minorHAnsi" w:cstheme="minorHAnsi"/>
          <w:color w:val="auto"/>
          <w:sz w:val="22"/>
          <w:szCs w:val="22"/>
        </w:rPr>
        <w:t xml:space="preserve">5. </w:t>
      </w:r>
      <w:r w:rsidRPr="00A147F7">
        <w:rPr>
          <w:rFonts w:asciiTheme="minorHAnsi" w:hAnsiTheme="minorHAnsi" w:cstheme="minorHAnsi"/>
          <w:b/>
          <w:bCs/>
          <w:color w:val="auto"/>
          <w:sz w:val="22"/>
          <w:szCs w:val="22"/>
        </w:rPr>
        <w:t>Tvarkant asmens duomenis, vadovaujamasi šiais teisės aktais</w:t>
      </w:r>
      <w:r w:rsidRPr="00A147F7">
        <w:rPr>
          <w:rFonts w:asciiTheme="minorHAnsi" w:hAnsiTheme="minorHAnsi" w:cstheme="minorHAnsi"/>
          <w:color w:val="auto"/>
          <w:sz w:val="22"/>
          <w:szCs w:val="22"/>
        </w:rPr>
        <w:t>:</w:t>
      </w:r>
    </w:p>
    <w:p w14:paraId="57E334DE" w14:textId="77777777" w:rsidR="00CC2308" w:rsidRPr="00A147F7" w:rsidRDefault="00CC2308" w:rsidP="00B21F5A">
      <w:pPr>
        <w:spacing w:after="0" w:line="240" w:lineRule="auto"/>
        <w:ind w:left="0" w:firstLine="851"/>
        <w:rPr>
          <w:rFonts w:asciiTheme="minorHAnsi" w:eastAsiaTheme="minorEastAsia" w:hAnsiTheme="minorHAnsi" w:cstheme="minorHAnsi"/>
          <w:color w:val="auto"/>
          <w:kern w:val="0"/>
          <w:sz w:val="22"/>
          <w:szCs w:val="22"/>
        </w:rPr>
      </w:pPr>
      <w:r w:rsidRPr="00A147F7">
        <w:rPr>
          <w:rFonts w:asciiTheme="minorHAnsi" w:eastAsiaTheme="minorEastAsia" w:hAnsiTheme="minorHAnsi" w:cstheme="minorHAnsi"/>
          <w:color w:val="auto"/>
          <w:kern w:val="0"/>
          <w:sz w:val="22"/>
          <w:szCs w:val="22"/>
        </w:rPr>
        <w:t xml:space="preserve">5.1. BDAR 6 straipsnio 1 dalies c punktu (teisinės prievolės vykdymu) ir e punktu (viešosios valdžios funkcijų vykdymu); </w:t>
      </w:r>
    </w:p>
    <w:p w14:paraId="426FFB72" w14:textId="75303A8F" w:rsidR="00CC2308" w:rsidRPr="00B21F5A" w:rsidRDefault="00CC2308" w:rsidP="00B21F5A">
      <w:pPr>
        <w:spacing w:after="0" w:line="240" w:lineRule="auto"/>
        <w:ind w:left="0" w:firstLine="851"/>
        <w:rPr>
          <w:rFonts w:asciiTheme="minorHAnsi" w:hAnsiTheme="minorHAnsi" w:cstheme="minorHAnsi"/>
          <w:color w:val="EE0000"/>
          <w:sz w:val="22"/>
          <w:szCs w:val="22"/>
        </w:rPr>
      </w:pPr>
      <w:r w:rsidRPr="00A147F7">
        <w:rPr>
          <w:rFonts w:asciiTheme="minorHAnsi" w:hAnsiTheme="minorHAnsi" w:cstheme="minorHAnsi"/>
          <w:color w:val="auto"/>
          <w:sz w:val="22"/>
          <w:szCs w:val="22"/>
        </w:rPr>
        <w:t xml:space="preserve">5.2. </w:t>
      </w:r>
      <w:r w:rsidR="00B10CD3">
        <w:rPr>
          <w:rFonts w:asciiTheme="minorHAnsi" w:hAnsiTheme="minorHAnsi" w:cstheme="minorHAnsi"/>
          <w:color w:val="auto"/>
          <w:sz w:val="22"/>
          <w:szCs w:val="22"/>
        </w:rPr>
        <w:t>S</w:t>
      </w:r>
      <w:r w:rsidR="0025044E" w:rsidRPr="00A147F7">
        <w:rPr>
          <w:rFonts w:asciiTheme="minorHAnsi" w:hAnsiTheme="minorHAnsi" w:cstheme="minorHAnsi"/>
          <w:sz w:val="22"/>
          <w:szCs w:val="22"/>
        </w:rPr>
        <w:t>avivaldybės tarybos 2019 m. gegužės 14 d. sprendimu Nr. T-IX-14 „Dėl Mokesčių lengvatų teikimo</w:t>
      </w:r>
      <w:r w:rsidR="0025044E" w:rsidRPr="00B21F5A">
        <w:rPr>
          <w:rFonts w:asciiTheme="minorHAnsi" w:hAnsiTheme="minorHAnsi" w:cstheme="minorHAnsi"/>
          <w:sz w:val="22"/>
          <w:szCs w:val="22"/>
        </w:rPr>
        <w:t xml:space="preserve"> tvarkos aprašo patvirtinimo“.</w:t>
      </w:r>
    </w:p>
    <w:p w14:paraId="0004E84D" w14:textId="77777777" w:rsidR="00CC2308" w:rsidRPr="00B21F5A" w:rsidRDefault="00CC2308" w:rsidP="00B21F5A">
      <w:pPr>
        <w:spacing w:after="0" w:line="240" w:lineRule="auto"/>
        <w:ind w:left="0" w:firstLine="851"/>
        <w:jc w:val="left"/>
        <w:rPr>
          <w:rFonts w:asciiTheme="minorHAnsi" w:hAnsiTheme="minorHAnsi" w:cstheme="minorHAnsi"/>
          <w:color w:val="auto"/>
          <w:sz w:val="22"/>
          <w:szCs w:val="22"/>
        </w:rPr>
      </w:pPr>
    </w:p>
    <w:p w14:paraId="57507CFB" w14:textId="65E59E14" w:rsidR="00CC2308" w:rsidRPr="00B21F5A" w:rsidRDefault="00CC2308" w:rsidP="00B21F5A">
      <w:pPr>
        <w:spacing w:after="0" w:line="240" w:lineRule="auto"/>
        <w:ind w:left="0" w:firstLine="851"/>
        <w:rPr>
          <w:rFonts w:asciiTheme="minorHAnsi" w:hAnsiTheme="minorHAnsi" w:cstheme="minorHAnsi"/>
          <w:color w:val="auto"/>
          <w:sz w:val="22"/>
          <w:szCs w:val="22"/>
        </w:rPr>
      </w:pPr>
      <w:r w:rsidRPr="00B21F5A">
        <w:rPr>
          <w:rFonts w:asciiTheme="minorHAnsi" w:hAnsiTheme="minorHAnsi" w:cstheme="minorHAnsi"/>
          <w:color w:val="auto"/>
          <w:sz w:val="22"/>
          <w:szCs w:val="22"/>
        </w:rPr>
        <w:t xml:space="preserve">6. </w:t>
      </w:r>
      <w:r w:rsidRPr="00B21F5A">
        <w:rPr>
          <w:rFonts w:asciiTheme="minorHAnsi" w:hAnsiTheme="minorHAnsi" w:cstheme="minorHAnsi"/>
          <w:b/>
          <w:bCs/>
          <w:color w:val="auto"/>
          <w:sz w:val="22"/>
          <w:szCs w:val="22"/>
        </w:rPr>
        <w:t>Informuojame</w:t>
      </w:r>
      <w:r w:rsidRPr="00B21F5A">
        <w:rPr>
          <w:rFonts w:asciiTheme="minorHAnsi" w:hAnsiTheme="minorHAnsi" w:cstheme="minorHAnsi"/>
          <w:color w:val="auto"/>
          <w:sz w:val="22"/>
          <w:szCs w:val="22"/>
        </w:rPr>
        <w:t xml:space="preserve">, kad Jūsų, Jūsų artimų giminaičių ar šeimos narių asmens duomenis gauname tiesiogiai iš Jūsų, pateikiant prašymą su pridedamais dokumentais. </w:t>
      </w:r>
    </w:p>
    <w:p w14:paraId="17146C43" w14:textId="77777777" w:rsidR="00550EFF" w:rsidRPr="00B21F5A" w:rsidRDefault="00F066EA" w:rsidP="00B21F5A">
      <w:pPr>
        <w:spacing w:after="0" w:line="240" w:lineRule="auto"/>
        <w:ind w:left="854" w:firstLine="833"/>
        <w:jc w:val="left"/>
        <w:rPr>
          <w:rFonts w:asciiTheme="minorHAnsi" w:hAnsiTheme="minorHAnsi" w:cstheme="minorHAnsi"/>
          <w:sz w:val="22"/>
          <w:szCs w:val="22"/>
        </w:rPr>
      </w:pPr>
      <w:r w:rsidRPr="00B21F5A">
        <w:rPr>
          <w:rFonts w:asciiTheme="minorHAnsi" w:hAnsiTheme="minorHAnsi" w:cstheme="minorHAnsi"/>
          <w:sz w:val="22"/>
          <w:szCs w:val="22"/>
        </w:rPr>
        <w:t xml:space="preserve">  </w:t>
      </w:r>
    </w:p>
    <w:p w14:paraId="058A05E2" w14:textId="01A40C85" w:rsidR="00550EFF" w:rsidRPr="00B10CD3" w:rsidRDefault="00315708" w:rsidP="00B21F5A">
      <w:pPr>
        <w:spacing w:after="0" w:line="240" w:lineRule="auto"/>
        <w:ind w:firstLine="833"/>
        <w:jc w:val="left"/>
        <w:rPr>
          <w:rFonts w:asciiTheme="minorHAnsi" w:hAnsiTheme="minorHAnsi" w:cstheme="minorHAnsi"/>
          <w:color w:val="auto"/>
          <w:sz w:val="22"/>
          <w:szCs w:val="22"/>
        </w:rPr>
      </w:pPr>
      <w:r w:rsidRPr="00B10CD3">
        <w:rPr>
          <w:rFonts w:asciiTheme="minorHAnsi" w:hAnsiTheme="minorHAnsi" w:cstheme="minorHAnsi"/>
          <w:color w:val="auto"/>
          <w:sz w:val="22"/>
          <w:szCs w:val="22"/>
        </w:rPr>
        <w:t xml:space="preserve">7. </w:t>
      </w:r>
      <w:r w:rsidR="00F066EA" w:rsidRPr="00B10CD3">
        <w:rPr>
          <w:rFonts w:asciiTheme="minorHAnsi" w:hAnsiTheme="minorHAnsi" w:cstheme="minorHAnsi"/>
          <w:b/>
          <w:bCs/>
          <w:color w:val="auto"/>
          <w:sz w:val="22"/>
          <w:szCs w:val="22"/>
        </w:rPr>
        <w:t>Kam bus teikiami Jūsų asmens duomenys?</w:t>
      </w:r>
      <w:r w:rsidR="00F066EA" w:rsidRPr="00B10CD3">
        <w:rPr>
          <w:rFonts w:asciiTheme="minorHAnsi" w:hAnsiTheme="minorHAnsi" w:cstheme="minorHAnsi"/>
          <w:color w:val="auto"/>
          <w:sz w:val="22"/>
          <w:szCs w:val="22"/>
        </w:rPr>
        <w:t xml:space="preserve">   </w:t>
      </w:r>
    </w:p>
    <w:p w14:paraId="3E91A675" w14:textId="77777777" w:rsidR="00315708" w:rsidRPr="00B10CD3" w:rsidRDefault="00315708" w:rsidP="00B21F5A">
      <w:pPr>
        <w:spacing w:after="0" w:line="240" w:lineRule="auto"/>
        <w:ind w:left="860"/>
        <w:rPr>
          <w:rFonts w:asciiTheme="minorHAnsi" w:hAnsiTheme="minorHAnsi" w:cstheme="minorHAnsi"/>
          <w:color w:val="auto"/>
          <w:sz w:val="22"/>
          <w:szCs w:val="22"/>
        </w:rPr>
      </w:pPr>
    </w:p>
    <w:p w14:paraId="6E0E60D3" w14:textId="7B1066C1" w:rsidR="00CC2308" w:rsidRPr="00B10CD3" w:rsidRDefault="00CC2308" w:rsidP="00B21F5A">
      <w:pPr>
        <w:spacing w:after="0" w:line="240" w:lineRule="auto"/>
        <w:ind w:left="0" w:firstLine="851"/>
        <w:rPr>
          <w:rFonts w:asciiTheme="minorHAnsi" w:hAnsiTheme="minorHAnsi" w:cstheme="minorHAnsi"/>
          <w:color w:val="auto"/>
          <w:sz w:val="22"/>
          <w:szCs w:val="22"/>
        </w:rPr>
      </w:pPr>
      <w:r w:rsidRPr="00B10CD3">
        <w:rPr>
          <w:rFonts w:asciiTheme="minorHAnsi" w:hAnsiTheme="minorHAnsi" w:cstheme="minorHAnsi"/>
          <w:color w:val="auto"/>
          <w:sz w:val="22"/>
          <w:szCs w:val="22"/>
        </w:rPr>
        <w:t>Jūsų asmens duomenis teiksime</w:t>
      </w:r>
      <w:r w:rsidR="00B42DF2" w:rsidRPr="00B10CD3">
        <w:rPr>
          <w:rFonts w:asciiTheme="minorHAnsi" w:hAnsiTheme="minorHAnsi" w:cstheme="minorHAnsi"/>
          <w:color w:val="auto"/>
          <w:sz w:val="22"/>
          <w:szCs w:val="22"/>
        </w:rPr>
        <w:t xml:space="preserve"> Savivaldybės tarybai</w:t>
      </w:r>
      <w:r w:rsidR="00B10CD3" w:rsidRPr="00B10CD3">
        <w:rPr>
          <w:rFonts w:asciiTheme="minorHAnsi" w:hAnsiTheme="minorHAnsi" w:cstheme="minorHAnsi"/>
          <w:color w:val="auto"/>
          <w:sz w:val="22"/>
          <w:szCs w:val="22"/>
        </w:rPr>
        <w:t>, j</w:t>
      </w:r>
      <w:r w:rsidR="00315348" w:rsidRPr="00B10CD3">
        <w:rPr>
          <w:rFonts w:asciiTheme="minorHAnsi" w:hAnsiTheme="minorHAnsi" w:cstheme="minorHAnsi"/>
          <w:color w:val="auto"/>
          <w:sz w:val="22"/>
          <w:szCs w:val="22"/>
        </w:rPr>
        <w:t>ei bus priimtas sprendimas suteikti mokesči</w:t>
      </w:r>
      <w:r w:rsidR="00B10CD3" w:rsidRPr="00B10CD3">
        <w:rPr>
          <w:rFonts w:asciiTheme="minorHAnsi" w:hAnsiTheme="minorHAnsi" w:cstheme="minorHAnsi"/>
          <w:color w:val="auto"/>
          <w:sz w:val="22"/>
          <w:szCs w:val="22"/>
        </w:rPr>
        <w:t>o</w:t>
      </w:r>
      <w:r w:rsidR="00315348" w:rsidRPr="00B10CD3">
        <w:rPr>
          <w:rFonts w:asciiTheme="minorHAnsi" w:hAnsiTheme="minorHAnsi" w:cstheme="minorHAnsi"/>
          <w:color w:val="auto"/>
          <w:sz w:val="22"/>
          <w:szCs w:val="22"/>
        </w:rPr>
        <w:t xml:space="preserve"> lengvatą, </w:t>
      </w:r>
      <w:r w:rsidR="00B10CD3" w:rsidRPr="00B10CD3">
        <w:rPr>
          <w:rFonts w:asciiTheme="minorHAnsi" w:hAnsiTheme="minorHAnsi" w:cstheme="minorHAnsi"/>
          <w:color w:val="auto"/>
          <w:sz w:val="22"/>
          <w:szCs w:val="22"/>
        </w:rPr>
        <w:t>–</w:t>
      </w:r>
      <w:r w:rsidR="00315348" w:rsidRPr="00B10CD3">
        <w:rPr>
          <w:rFonts w:asciiTheme="minorHAnsi" w:hAnsiTheme="minorHAnsi" w:cstheme="minorHAnsi"/>
          <w:color w:val="auto"/>
          <w:sz w:val="22"/>
          <w:szCs w:val="22"/>
        </w:rPr>
        <w:t xml:space="preserve"> </w:t>
      </w:r>
      <w:r w:rsidR="0025044E" w:rsidRPr="00B10CD3">
        <w:rPr>
          <w:rFonts w:asciiTheme="minorHAnsi" w:hAnsiTheme="minorHAnsi" w:cstheme="minorHAnsi"/>
          <w:color w:val="auto"/>
          <w:sz w:val="22"/>
          <w:szCs w:val="22"/>
        </w:rPr>
        <w:t>Valstybinei mokesčių inspekcijai prie Lietuvos Respublikos finansų ministerijos</w:t>
      </w:r>
      <w:r w:rsidR="00315348" w:rsidRPr="00B10CD3">
        <w:rPr>
          <w:rFonts w:asciiTheme="minorHAnsi" w:hAnsiTheme="minorHAnsi" w:cstheme="minorHAnsi"/>
          <w:color w:val="auto"/>
          <w:sz w:val="22"/>
          <w:szCs w:val="22"/>
        </w:rPr>
        <w:t>.</w:t>
      </w:r>
      <w:r w:rsidR="009A1402" w:rsidRPr="00B10CD3">
        <w:rPr>
          <w:rFonts w:asciiTheme="minorHAnsi" w:hAnsiTheme="minorHAnsi" w:cstheme="minorHAnsi"/>
          <w:color w:val="auto"/>
          <w:sz w:val="22"/>
          <w:szCs w:val="22"/>
        </w:rPr>
        <w:t xml:space="preserve"> </w:t>
      </w:r>
    </w:p>
    <w:p w14:paraId="38A58048" w14:textId="77777777" w:rsidR="00CC2308" w:rsidRPr="00B10CD3" w:rsidRDefault="00CC2308" w:rsidP="00B21F5A">
      <w:pPr>
        <w:spacing w:after="0" w:line="240" w:lineRule="auto"/>
        <w:ind w:left="9" w:firstLine="840"/>
        <w:rPr>
          <w:rFonts w:asciiTheme="minorHAnsi" w:hAnsiTheme="minorHAnsi" w:cstheme="minorHAnsi"/>
          <w:color w:val="auto"/>
          <w:sz w:val="22"/>
          <w:szCs w:val="22"/>
        </w:rPr>
      </w:pPr>
    </w:p>
    <w:p w14:paraId="40371DDA" w14:textId="7B72460D" w:rsidR="00CC2308" w:rsidRPr="00B10CD3" w:rsidRDefault="00CC2308" w:rsidP="00B21F5A">
      <w:pPr>
        <w:spacing w:after="0" w:line="240" w:lineRule="auto"/>
        <w:ind w:left="9" w:firstLine="840"/>
        <w:rPr>
          <w:rFonts w:asciiTheme="minorHAnsi" w:hAnsiTheme="minorHAnsi" w:cstheme="minorHAnsi"/>
          <w:color w:val="auto"/>
          <w:sz w:val="22"/>
          <w:szCs w:val="22"/>
        </w:rPr>
      </w:pPr>
      <w:r w:rsidRPr="00B10CD3">
        <w:rPr>
          <w:rFonts w:asciiTheme="minorHAnsi" w:hAnsiTheme="minorHAnsi" w:cstheme="minorHAnsi"/>
          <w:color w:val="auto"/>
          <w:sz w:val="22"/>
          <w:szCs w:val="22"/>
        </w:rPr>
        <w:t xml:space="preserve">Taip pat teisės aktuose nustatytais atvejais ir kai asmens duomenų teikimas būtinas ir proporcingas teisėtais ir konkrečiais tikslais, Jūsų asmens duomenys gali būti perduoti auditus, patikrinimus atliekančioms institucijoms, ikiteisminėms institucijoms, teismams, antstoliams, valstybės archyvams (saugojimui Lietuvos Respublikos dokumentų ir archyvų įstatymo numatytais atvejais).   </w:t>
      </w:r>
    </w:p>
    <w:p w14:paraId="1D8109EA" w14:textId="77777777" w:rsidR="00CC2308" w:rsidRPr="00B10CD3" w:rsidRDefault="00CC2308" w:rsidP="00B21F5A">
      <w:pPr>
        <w:spacing w:after="0" w:line="240" w:lineRule="auto"/>
        <w:ind w:left="860"/>
        <w:rPr>
          <w:rFonts w:asciiTheme="minorHAnsi" w:hAnsiTheme="minorHAnsi" w:cstheme="minorHAnsi"/>
          <w:color w:val="auto"/>
          <w:sz w:val="22"/>
          <w:szCs w:val="22"/>
        </w:rPr>
      </w:pPr>
      <w:r w:rsidRPr="00B10CD3">
        <w:rPr>
          <w:rFonts w:asciiTheme="minorHAnsi" w:hAnsiTheme="minorHAnsi" w:cstheme="minorHAnsi"/>
          <w:color w:val="auto"/>
          <w:sz w:val="22"/>
          <w:szCs w:val="22"/>
        </w:rPr>
        <w:t xml:space="preserve">Asmens duomenų teikimas į trečiąsias valstybes nenumatytas.  </w:t>
      </w:r>
    </w:p>
    <w:p w14:paraId="7A66280D" w14:textId="77777777" w:rsidR="00CC2308" w:rsidRPr="00B10CD3" w:rsidRDefault="00CC2308" w:rsidP="00B21F5A">
      <w:pPr>
        <w:spacing w:after="0" w:line="240" w:lineRule="auto"/>
        <w:ind w:left="854" w:firstLine="0"/>
        <w:jc w:val="left"/>
        <w:rPr>
          <w:rFonts w:asciiTheme="minorHAnsi" w:hAnsiTheme="minorHAnsi" w:cstheme="minorHAnsi"/>
          <w:color w:val="auto"/>
          <w:sz w:val="22"/>
          <w:szCs w:val="22"/>
        </w:rPr>
      </w:pPr>
      <w:r w:rsidRPr="00B10CD3">
        <w:rPr>
          <w:rFonts w:asciiTheme="minorHAnsi" w:hAnsiTheme="minorHAnsi" w:cstheme="minorHAnsi"/>
          <w:color w:val="auto"/>
          <w:sz w:val="22"/>
          <w:szCs w:val="22"/>
        </w:rPr>
        <w:t xml:space="preserve">  </w:t>
      </w:r>
    </w:p>
    <w:p w14:paraId="3C1B76F4" w14:textId="77777777" w:rsidR="00CC2308" w:rsidRPr="00B10CD3" w:rsidRDefault="00CC2308" w:rsidP="00B21F5A">
      <w:pPr>
        <w:numPr>
          <w:ilvl w:val="0"/>
          <w:numId w:val="6"/>
        </w:numPr>
        <w:tabs>
          <w:tab w:val="left" w:pos="1134"/>
        </w:tabs>
        <w:spacing w:after="0" w:line="240" w:lineRule="auto"/>
        <w:ind w:left="0" w:firstLine="851"/>
        <w:jc w:val="left"/>
        <w:rPr>
          <w:rFonts w:asciiTheme="minorHAnsi" w:hAnsiTheme="minorHAnsi" w:cstheme="minorHAnsi"/>
          <w:b/>
          <w:bCs/>
          <w:color w:val="auto"/>
          <w:sz w:val="22"/>
          <w:szCs w:val="22"/>
        </w:rPr>
      </w:pPr>
      <w:r w:rsidRPr="00B10CD3">
        <w:rPr>
          <w:rFonts w:asciiTheme="minorHAnsi" w:hAnsiTheme="minorHAnsi" w:cstheme="minorHAnsi"/>
          <w:b/>
          <w:bCs/>
          <w:color w:val="auto"/>
          <w:sz w:val="22"/>
          <w:szCs w:val="22"/>
        </w:rPr>
        <w:lastRenderedPageBreak/>
        <w:t xml:space="preserve">Kiek laiko bus saugomi Jūsų asmens duomenys?  </w:t>
      </w:r>
    </w:p>
    <w:tbl>
      <w:tblPr>
        <w:tblStyle w:val="TableGrid"/>
        <w:tblW w:w="8356" w:type="dxa"/>
        <w:jc w:val="center"/>
        <w:tblInd w:w="0" w:type="dxa"/>
        <w:tblCellMar>
          <w:left w:w="161" w:type="dxa"/>
          <w:bottom w:w="29" w:type="dxa"/>
          <w:right w:w="79" w:type="dxa"/>
        </w:tblCellMar>
        <w:tblLook w:val="04A0" w:firstRow="1" w:lastRow="0" w:firstColumn="1" w:lastColumn="0" w:noHBand="0" w:noVBand="1"/>
      </w:tblPr>
      <w:tblGrid>
        <w:gridCol w:w="4954"/>
        <w:gridCol w:w="3402"/>
      </w:tblGrid>
      <w:tr w:rsidR="00B10CD3" w:rsidRPr="00B10CD3" w14:paraId="15D70344" w14:textId="77777777" w:rsidTr="001530E2">
        <w:trPr>
          <w:trHeight w:val="437"/>
          <w:jc w:val="center"/>
        </w:trPr>
        <w:tc>
          <w:tcPr>
            <w:tcW w:w="4954" w:type="dxa"/>
            <w:tcBorders>
              <w:top w:val="single" w:sz="6" w:space="0" w:color="000000"/>
              <w:left w:val="single" w:sz="6" w:space="0" w:color="000000"/>
              <w:bottom w:val="single" w:sz="6" w:space="0" w:color="000000"/>
              <w:right w:val="single" w:sz="6" w:space="0" w:color="000000"/>
            </w:tcBorders>
            <w:vAlign w:val="center"/>
          </w:tcPr>
          <w:p w14:paraId="04AF4EC7" w14:textId="77777777" w:rsidR="00CC2308" w:rsidRPr="00B10CD3" w:rsidRDefault="00CC2308" w:rsidP="00B21F5A">
            <w:pPr>
              <w:spacing w:after="0" w:line="240" w:lineRule="auto"/>
              <w:ind w:left="0" w:firstLine="0"/>
              <w:jc w:val="left"/>
              <w:rPr>
                <w:rFonts w:asciiTheme="minorHAnsi" w:hAnsiTheme="minorHAnsi" w:cstheme="minorHAnsi"/>
                <w:color w:val="auto"/>
                <w:sz w:val="22"/>
                <w:szCs w:val="22"/>
              </w:rPr>
            </w:pPr>
            <w:r w:rsidRPr="00B10CD3">
              <w:rPr>
                <w:rFonts w:asciiTheme="minorHAnsi" w:hAnsiTheme="minorHAnsi" w:cstheme="minorHAnsi"/>
                <w:color w:val="auto"/>
                <w:sz w:val="22"/>
                <w:szCs w:val="22"/>
              </w:rPr>
              <w:t>Jūsų prašymai ir prie jų pridėti dokumentai</w:t>
            </w:r>
          </w:p>
        </w:tc>
        <w:tc>
          <w:tcPr>
            <w:tcW w:w="3402" w:type="dxa"/>
            <w:tcBorders>
              <w:top w:val="single" w:sz="6" w:space="0" w:color="000000"/>
              <w:left w:val="single" w:sz="6" w:space="0" w:color="000000"/>
              <w:bottom w:val="single" w:sz="6" w:space="0" w:color="000000"/>
              <w:right w:val="single" w:sz="6" w:space="0" w:color="000000"/>
            </w:tcBorders>
            <w:vAlign w:val="center"/>
          </w:tcPr>
          <w:p w14:paraId="546DDD7E" w14:textId="77777777" w:rsidR="00CC2308" w:rsidRPr="00B10CD3" w:rsidRDefault="00CC2308" w:rsidP="00B21F5A">
            <w:pPr>
              <w:spacing w:after="0" w:line="240" w:lineRule="auto"/>
              <w:jc w:val="center"/>
              <w:rPr>
                <w:rFonts w:asciiTheme="minorHAnsi" w:hAnsiTheme="minorHAnsi" w:cstheme="minorHAnsi"/>
                <w:i/>
                <w:iCs/>
                <w:color w:val="auto"/>
                <w:sz w:val="22"/>
                <w:szCs w:val="22"/>
              </w:rPr>
            </w:pPr>
            <w:r w:rsidRPr="00B10CD3">
              <w:rPr>
                <w:rFonts w:asciiTheme="minorHAnsi" w:hAnsiTheme="minorHAnsi" w:cstheme="minorHAnsi"/>
                <w:color w:val="auto"/>
                <w:sz w:val="22"/>
                <w:szCs w:val="22"/>
              </w:rPr>
              <w:t>5 metai</w:t>
            </w:r>
          </w:p>
        </w:tc>
      </w:tr>
      <w:tr w:rsidR="00B10CD3" w:rsidRPr="00B10CD3" w14:paraId="4D4042E4" w14:textId="77777777" w:rsidTr="001530E2">
        <w:trPr>
          <w:trHeight w:val="485"/>
          <w:jc w:val="center"/>
        </w:trPr>
        <w:tc>
          <w:tcPr>
            <w:tcW w:w="4954" w:type="dxa"/>
            <w:tcBorders>
              <w:top w:val="single" w:sz="6" w:space="0" w:color="000000"/>
              <w:left w:val="single" w:sz="6" w:space="0" w:color="000000"/>
              <w:bottom w:val="single" w:sz="6" w:space="0" w:color="000000"/>
              <w:right w:val="single" w:sz="6" w:space="0" w:color="000000"/>
            </w:tcBorders>
            <w:vAlign w:val="center"/>
          </w:tcPr>
          <w:p w14:paraId="1A8DF92E" w14:textId="0EDC738B" w:rsidR="00CC2308" w:rsidRPr="00B10CD3" w:rsidRDefault="00CC2308" w:rsidP="00B21F5A">
            <w:pPr>
              <w:spacing w:after="0" w:line="240" w:lineRule="auto"/>
              <w:ind w:left="0" w:firstLine="0"/>
              <w:jc w:val="left"/>
              <w:rPr>
                <w:rFonts w:asciiTheme="minorHAnsi" w:hAnsiTheme="minorHAnsi" w:cstheme="minorHAnsi"/>
                <w:color w:val="auto"/>
                <w:sz w:val="22"/>
                <w:szCs w:val="22"/>
              </w:rPr>
            </w:pPr>
            <w:r w:rsidRPr="00B10CD3">
              <w:rPr>
                <w:rFonts w:asciiTheme="minorHAnsi" w:hAnsiTheme="minorHAnsi" w:cstheme="minorHAnsi"/>
                <w:color w:val="auto"/>
                <w:sz w:val="22"/>
                <w:szCs w:val="22"/>
              </w:rPr>
              <w:t xml:space="preserve">Jūsų duomenys Savivaldybės </w:t>
            </w:r>
            <w:r w:rsidR="00621504" w:rsidRPr="00B10CD3">
              <w:rPr>
                <w:rFonts w:asciiTheme="minorHAnsi" w:hAnsiTheme="minorHAnsi" w:cstheme="minorHAnsi"/>
                <w:color w:val="auto"/>
                <w:sz w:val="22"/>
                <w:szCs w:val="22"/>
              </w:rPr>
              <w:t>tarybos sprendim</w:t>
            </w:r>
            <w:r w:rsidR="009A1402" w:rsidRPr="00B10CD3">
              <w:rPr>
                <w:rFonts w:asciiTheme="minorHAnsi" w:hAnsiTheme="minorHAnsi" w:cstheme="minorHAnsi"/>
                <w:color w:val="auto"/>
                <w:sz w:val="22"/>
                <w:szCs w:val="22"/>
              </w:rPr>
              <w:t>uose</w:t>
            </w:r>
          </w:p>
        </w:tc>
        <w:tc>
          <w:tcPr>
            <w:tcW w:w="3402" w:type="dxa"/>
            <w:tcBorders>
              <w:top w:val="single" w:sz="6" w:space="0" w:color="000000"/>
              <w:left w:val="single" w:sz="6" w:space="0" w:color="000000"/>
              <w:bottom w:val="single" w:sz="6" w:space="0" w:color="000000"/>
              <w:right w:val="single" w:sz="6" w:space="0" w:color="000000"/>
            </w:tcBorders>
            <w:vAlign w:val="center"/>
          </w:tcPr>
          <w:p w14:paraId="539D1BCC" w14:textId="77777777" w:rsidR="00CC2308" w:rsidRPr="00B10CD3" w:rsidRDefault="00CC2308" w:rsidP="00B21F5A">
            <w:pPr>
              <w:spacing w:after="0" w:line="240" w:lineRule="auto"/>
              <w:jc w:val="center"/>
              <w:rPr>
                <w:rFonts w:asciiTheme="minorHAnsi" w:hAnsiTheme="minorHAnsi" w:cstheme="minorHAnsi"/>
                <w:color w:val="auto"/>
                <w:sz w:val="22"/>
                <w:szCs w:val="22"/>
              </w:rPr>
            </w:pPr>
            <w:r w:rsidRPr="00B10CD3">
              <w:rPr>
                <w:rFonts w:asciiTheme="minorHAnsi" w:hAnsiTheme="minorHAnsi" w:cstheme="minorHAnsi"/>
                <w:color w:val="auto"/>
                <w:sz w:val="22"/>
                <w:szCs w:val="22"/>
              </w:rPr>
              <w:t>nuolat</w:t>
            </w:r>
          </w:p>
        </w:tc>
      </w:tr>
    </w:tbl>
    <w:p w14:paraId="3553003E" w14:textId="77777777" w:rsidR="00CC2308" w:rsidRPr="00B10CD3" w:rsidRDefault="00CC2308" w:rsidP="00B21F5A">
      <w:pPr>
        <w:spacing w:after="0" w:line="240" w:lineRule="auto"/>
        <w:ind w:left="0" w:firstLine="851"/>
        <w:jc w:val="left"/>
        <w:rPr>
          <w:rFonts w:asciiTheme="minorHAnsi" w:hAnsiTheme="minorHAnsi" w:cstheme="minorHAnsi"/>
          <w:color w:val="auto"/>
          <w:sz w:val="22"/>
          <w:szCs w:val="22"/>
        </w:rPr>
      </w:pPr>
      <w:r w:rsidRPr="00B10CD3">
        <w:rPr>
          <w:rFonts w:asciiTheme="minorHAnsi" w:hAnsiTheme="minorHAnsi" w:cstheme="minorHAnsi"/>
          <w:color w:val="auto"/>
          <w:sz w:val="22"/>
          <w:szCs w:val="22"/>
        </w:rPr>
        <w:t xml:space="preserve"> </w:t>
      </w:r>
    </w:p>
    <w:p w14:paraId="4C3D1514" w14:textId="77777777" w:rsidR="00CC2308" w:rsidRPr="00B10CD3" w:rsidRDefault="00CC2308" w:rsidP="00B21F5A">
      <w:pPr>
        <w:numPr>
          <w:ilvl w:val="0"/>
          <w:numId w:val="6"/>
        </w:numPr>
        <w:tabs>
          <w:tab w:val="left" w:pos="1134"/>
        </w:tabs>
        <w:spacing w:after="0" w:line="240" w:lineRule="auto"/>
        <w:ind w:left="0" w:firstLine="851"/>
        <w:jc w:val="left"/>
        <w:rPr>
          <w:rFonts w:asciiTheme="minorHAnsi" w:hAnsiTheme="minorHAnsi" w:cstheme="minorHAnsi"/>
          <w:b/>
          <w:bCs/>
          <w:color w:val="auto"/>
          <w:sz w:val="22"/>
          <w:szCs w:val="22"/>
        </w:rPr>
      </w:pPr>
      <w:r w:rsidRPr="00B10CD3">
        <w:rPr>
          <w:rFonts w:asciiTheme="minorHAnsi" w:hAnsiTheme="minorHAnsi" w:cstheme="minorHAnsi"/>
          <w:b/>
          <w:bCs/>
          <w:color w:val="auto"/>
          <w:sz w:val="22"/>
          <w:szCs w:val="22"/>
        </w:rPr>
        <w:t xml:space="preserve">Kokias turite teises ir kaip jas įgyvendinti?   </w:t>
      </w:r>
    </w:p>
    <w:p w14:paraId="5E5E6FD7" w14:textId="77777777" w:rsidR="00CC2308" w:rsidRPr="00B10CD3" w:rsidRDefault="00CC2308" w:rsidP="00B21F5A">
      <w:pPr>
        <w:spacing w:after="0" w:line="240" w:lineRule="auto"/>
        <w:ind w:left="0" w:firstLine="851"/>
        <w:jc w:val="left"/>
        <w:rPr>
          <w:rFonts w:asciiTheme="minorHAnsi" w:hAnsiTheme="minorHAnsi" w:cstheme="minorHAnsi"/>
          <w:color w:val="auto"/>
          <w:sz w:val="22"/>
          <w:szCs w:val="22"/>
        </w:rPr>
      </w:pPr>
      <w:r w:rsidRPr="00B10CD3">
        <w:rPr>
          <w:rFonts w:asciiTheme="minorHAnsi" w:hAnsiTheme="minorHAnsi" w:cstheme="minorHAnsi"/>
          <w:i/>
          <w:color w:val="auto"/>
          <w:sz w:val="22"/>
          <w:szCs w:val="22"/>
        </w:rPr>
        <w:t xml:space="preserve"> </w:t>
      </w:r>
      <w:r w:rsidRPr="00B10CD3">
        <w:rPr>
          <w:rFonts w:asciiTheme="minorHAnsi" w:hAnsiTheme="minorHAnsi" w:cstheme="minorHAnsi"/>
          <w:color w:val="auto"/>
          <w:sz w:val="22"/>
          <w:szCs w:val="22"/>
        </w:rPr>
        <w:t xml:space="preserve"> </w:t>
      </w:r>
    </w:p>
    <w:p w14:paraId="67F56132" w14:textId="77777777" w:rsidR="00CC2308" w:rsidRPr="00B21F5A" w:rsidRDefault="00CC2308" w:rsidP="00B21F5A">
      <w:pPr>
        <w:spacing w:after="0" w:line="240" w:lineRule="auto"/>
        <w:ind w:left="0" w:firstLine="851"/>
        <w:rPr>
          <w:rFonts w:asciiTheme="minorHAnsi" w:hAnsiTheme="minorHAnsi" w:cstheme="minorHAnsi"/>
          <w:color w:val="auto"/>
          <w:sz w:val="22"/>
          <w:szCs w:val="22"/>
        </w:rPr>
      </w:pPr>
      <w:r w:rsidRPr="00B10CD3">
        <w:rPr>
          <w:rFonts w:asciiTheme="minorHAnsi" w:hAnsiTheme="minorHAnsi" w:cstheme="minorHAnsi"/>
          <w:color w:val="auto"/>
          <w:sz w:val="22"/>
          <w:szCs w:val="22"/>
        </w:rPr>
        <w:t xml:space="preserve">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 </w:t>
      </w:r>
      <w:r w:rsidRPr="00B10CD3">
        <w:rPr>
          <w:rFonts w:asciiTheme="minorHAnsi" w:hAnsiTheme="minorHAnsi" w:cstheme="minorHAnsi"/>
          <w:b/>
          <w:bCs/>
          <w:i/>
          <w:iCs/>
          <w:color w:val="auto"/>
          <w:sz w:val="22"/>
          <w:szCs w:val="22"/>
        </w:rPr>
        <w:t>Pastaba:</w:t>
      </w:r>
      <w:r w:rsidRPr="00B10CD3">
        <w:rPr>
          <w:rFonts w:asciiTheme="minorHAnsi" w:hAnsiTheme="minorHAnsi" w:cstheme="minorHAnsi"/>
          <w:color w:val="auto"/>
          <w:sz w:val="22"/>
          <w:szCs w:val="22"/>
        </w:rPr>
        <w:t xml:space="preserve"> „teise būti pamirštam“ ar apriboti asmens duomenų tvarkymą galite pasinaudoti, kai yra bent viena iš BDAR 17 straipsnio 1 dalyje ar 18 straipsnio </w:t>
      </w:r>
      <w:r w:rsidRPr="00B21F5A">
        <w:rPr>
          <w:rFonts w:asciiTheme="minorHAnsi" w:hAnsiTheme="minorHAnsi" w:cstheme="minorHAnsi"/>
          <w:color w:val="auto"/>
          <w:sz w:val="22"/>
          <w:szCs w:val="22"/>
        </w:rPr>
        <w:t xml:space="preserve">1 dalyje nurodytų sąlygų.  </w:t>
      </w:r>
    </w:p>
    <w:p w14:paraId="4B9EB00D" w14:textId="77777777" w:rsidR="00CC2308" w:rsidRPr="00B21F5A" w:rsidRDefault="00CC2308" w:rsidP="00B21F5A">
      <w:pPr>
        <w:spacing w:after="0" w:line="240" w:lineRule="auto"/>
        <w:ind w:left="0" w:firstLine="851"/>
        <w:jc w:val="left"/>
        <w:rPr>
          <w:rFonts w:asciiTheme="minorHAnsi" w:hAnsiTheme="minorHAnsi" w:cstheme="minorHAnsi"/>
          <w:color w:val="auto"/>
          <w:sz w:val="22"/>
          <w:szCs w:val="22"/>
        </w:rPr>
      </w:pPr>
      <w:r w:rsidRPr="00B21F5A">
        <w:rPr>
          <w:rFonts w:asciiTheme="minorHAnsi" w:hAnsiTheme="minorHAnsi" w:cstheme="minorHAnsi"/>
          <w:color w:val="auto"/>
          <w:sz w:val="22"/>
          <w:szCs w:val="22"/>
        </w:rPr>
        <w:t xml:space="preserve"> </w:t>
      </w:r>
      <w:r w:rsidRPr="00B21F5A">
        <w:rPr>
          <w:rFonts w:asciiTheme="minorHAnsi" w:hAnsiTheme="minorHAnsi" w:cstheme="minorHAnsi"/>
          <w:i/>
          <w:color w:val="auto"/>
          <w:sz w:val="22"/>
          <w:szCs w:val="22"/>
        </w:rPr>
        <w:t xml:space="preserve"> </w:t>
      </w:r>
      <w:r w:rsidRPr="00B21F5A">
        <w:rPr>
          <w:rFonts w:asciiTheme="minorHAnsi" w:hAnsiTheme="minorHAnsi" w:cstheme="minorHAnsi"/>
          <w:color w:val="auto"/>
          <w:sz w:val="22"/>
          <w:szCs w:val="22"/>
        </w:rPr>
        <w:t xml:space="preserve"> </w:t>
      </w:r>
    </w:p>
    <w:p w14:paraId="21D4CA5A" w14:textId="77777777" w:rsidR="00CC2308" w:rsidRPr="00B21F5A" w:rsidRDefault="00CC2308" w:rsidP="00B21F5A">
      <w:pPr>
        <w:spacing w:after="0" w:line="240" w:lineRule="auto"/>
        <w:ind w:left="0" w:firstLine="851"/>
        <w:rPr>
          <w:rFonts w:asciiTheme="minorHAnsi" w:hAnsiTheme="minorHAnsi" w:cstheme="minorHAnsi"/>
          <w:color w:val="auto"/>
          <w:sz w:val="22"/>
          <w:szCs w:val="22"/>
        </w:rPr>
      </w:pPr>
      <w:r w:rsidRPr="00B21F5A">
        <w:rPr>
          <w:rFonts w:asciiTheme="minorHAnsi" w:hAnsiTheme="minorHAnsi" w:cstheme="minorHAnsi"/>
          <w:color w:val="auto"/>
          <w:sz w:val="22"/>
          <w:szCs w:val="22"/>
        </w:rPr>
        <w:t xml:space="preserve">Informaciją apie tai, kaip įgyvendinti duomenų subjektų teises Savivaldybės administracijoje, galite rasti: </w:t>
      </w:r>
      <w:hyperlink r:id="rId10" w:history="1">
        <w:r w:rsidRPr="00B21F5A">
          <w:rPr>
            <w:rStyle w:val="Hipersaitas"/>
            <w:rFonts w:asciiTheme="minorHAnsi" w:hAnsiTheme="minorHAnsi" w:cstheme="minorHAnsi"/>
            <w:sz w:val="22"/>
            <w:szCs w:val="22"/>
          </w:rPr>
          <w:t>https://varena.lt/asmens-duomenu-apsauga/</w:t>
        </w:r>
      </w:hyperlink>
      <w:r w:rsidRPr="00B21F5A">
        <w:rPr>
          <w:rFonts w:asciiTheme="minorHAnsi" w:hAnsiTheme="minorHAnsi" w:cstheme="minorHAnsi"/>
          <w:color w:val="auto"/>
          <w:sz w:val="22"/>
          <w:szCs w:val="22"/>
        </w:rPr>
        <w:t xml:space="preserve">. </w:t>
      </w:r>
    </w:p>
    <w:p w14:paraId="7B639A2F" w14:textId="77777777" w:rsidR="00CC2308" w:rsidRPr="00B21F5A" w:rsidRDefault="00CC2308" w:rsidP="00B21F5A">
      <w:pPr>
        <w:spacing w:after="0" w:line="240" w:lineRule="auto"/>
        <w:ind w:left="374" w:firstLine="842"/>
        <w:jc w:val="left"/>
        <w:rPr>
          <w:rFonts w:asciiTheme="minorHAnsi" w:hAnsiTheme="minorHAnsi" w:cstheme="minorHAnsi"/>
          <w:color w:val="auto"/>
          <w:sz w:val="22"/>
          <w:szCs w:val="22"/>
        </w:rPr>
      </w:pPr>
      <w:r w:rsidRPr="00B21F5A">
        <w:rPr>
          <w:rFonts w:asciiTheme="minorHAnsi" w:hAnsiTheme="minorHAnsi" w:cstheme="minorHAnsi"/>
          <w:color w:val="auto"/>
          <w:sz w:val="22"/>
          <w:szCs w:val="22"/>
        </w:rPr>
        <w:t xml:space="preserve">  </w:t>
      </w:r>
    </w:p>
    <w:p w14:paraId="371F05D2" w14:textId="77777777" w:rsidR="00CC2308" w:rsidRPr="00B21F5A" w:rsidRDefault="00CC2308" w:rsidP="00B21F5A">
      <w:pPr>
        <w:spacing w:after="0" w:line="240" w:lineRule="auto"/>
        <w:ind w:left="19" w:firstLine="842"/>
        <w:rPr>
          <w:rFonts w:asciiTheme="minorHAnsi" w:hAnsiTheme="minorHAnsi" w:cstheme="minorHAnsi"/>
          <w:color w:val="auto"/>
          <w:sz w:val="22"/>
          <w:szCs w:val="22"/>
        </w:rPr>
      </w:pPr>
      <w:r w:rsidRPr="00B21F5A">
        <w:rPr>
          <w:rFonts w:asciiTheme="minorHAnsi" w:hAnsiTheme="minorHAnsi" w:cstheme="minorHAnsi"/>
          <w:color w:val="auto"/>
          <w:sz w:val="22"/>
          <w:szCs w:val="22"/>
        </w:rPr>
        <w:t xml:space="preserve">Informuojame, kad nesutikdami su sprendimu, priimtu dėl Jūsų prašymo įgyvendinti duomenų subjekto teises, Jūs turite teisę pateikti skundą Valstybinei duomenų apsaugos inspekcijai, patyrus turtinę arba neturtinę žalą, – Regionų administracinio teismo Kauno rūmams. </w:t>
      </w:r>
    </w:p>
    <w:p w14:paraId="3C2F0FCC" w14:textId="77777777" w:rsidR="00CC2308" w:rsidRPr="00B21F5A" w:rsidRDefault="00CC2308" w:rsidP="00B21F5A">
      <w:pPr>
        <w:spacing w:after="0" w:line="240" w:lineRule="auto"/>
        <w:ind w:left="19"/>
        <w:rPr>
          <w:rFonts w:asciiTheme="minorHAnsi" w:hAnsiTheme="minorHAnsi" w:cstheme="minorHAnsi"/>
          <w:color w:val="auto"/>
          <w:sz w:val="22"/>
          <w:szCs w:val="22"/>
        </w:rPr>
      </w:pPr>
    </w:p>
    <w:p w14:paraId="747DDC06" w14:textId="77777777" w:rsidR="00CC2308" w:rsidRPr="00B21F5A" w:rsidRDefault="00CC2308" w:rsidP="00B21F5A">
      <w:pPr>
        <w:spacing w:after="0" w:line="240" w:lineRule="auto"/>
        <w:ind w:left="19"/>
        <w:jc w:val="center"/>
        <w:rPr>
          <w:rFonts w:asciiTheme="minorHAnsi" w:hAnsiTheme="minorHAnsi" w:cstheme="minorHAnsi"/>
          <w:color w:val="auto"/>
          <w:sz w:val="22"/>
          <w:szCs w:val="22"/>
        </w:rPr>
      </w:pPr>
      <w:r w:rsidRPr="00B21F5A">
        <w:rPr>
          <w:rFonts w:asciiTheme="minorHAnsi" w:hAnsiTheme="minorHAnsi" w:cstheme="minorHAnsi"/>
          <w:color w:val="auto"/>
          <w:sz w:val="22"/>
          <w:szCs w:val="22"/>
        </w:rPr>
        <w:t>____________________</w:t>
      </w:r>
    </w:p>
    <w:p w14:paraId="1B6EC6FF" w14:textId="77777777" w:rsidR="00CC2308" w:rsidRPr="00B21F5A" w:rsidRDefault="00CC2308" w:rsidP="00B21F5A">
      <w:pPr>
        <w:spacing w:after="0" w:line="240" w:lineRule="auto"/>
        <w:ind w:left="14" w:firstLine="0"/>
        <w:jc w:val="left"/>
        <w:rPr>
          <w:rFonts w:asciiTheme="minorHAnsi" w:hAnsiTheme="minorHAnsi" w:cstheme="minorHAnsi"/>
          <w:color w:val="auto"/>
          <w:sz w:val="22"/>
          <w:szCs w:val="22"/>
        </w:rPr>
      </w:pPr>
      <w:r w:rsidRPr="00B21F5A">
        <w:rPr>
          <w:rFonts w:asciiTheme="minorHAnsi" w:hAnsiTheme="minorHAnsi" w:cstheme="minorHAnsi"/>
          <w:color w:val="auto"/>
          <w:sz w:val="22"/>
          <w:szCs w:val="22"/>
        </w:rPr>
        <w:t xml:space="preserve"> </w:t>
      </w:r>
    </w:p>
    <w:p w14:paraId="1D505524" w14:textId="77777777" w:rsidR="00550EFF" w:rsidRPr="00B21F5A" w:rsidRDefault="00F066EA" w:rsidP="00B21F5A">
      <w:pPr>
        <w:spacing w:after="0" w:line="240" w:lineRule="auto"/>
        <w:ind w:left="14" w:firstLine="0"/>
        <w:jc w:val="left"/>
        <w:rPr>
          <w:sz w:val="22"/>
          <w:szCs w:val="22"/>
        </w:rPr>
      </w:pPr>
      <w:r w:rsidRPr="00B21F5A">
        <w:rPr>
          <w:sz w:val="22"/>
          <w:szCs w:val="22"/>
        </w:rPr>
        <w:t xml:space="preserve"> </w:t>
      </w:r>
    </w:p>
    <w:sectPr w:rsidR="00550EFF" w:rsidRPr="00B21F5A" w:rsidSect="00193AF8">
      <w:footerReference w:type="even" r:id="rId11"/>
      <w:footerReference w:type="default" r:id="rId12"/>
      <w:footerReference w:type="first" r:id="rId13"/>
      <w:pgSz w:w="12240" w:h="15840"/>
      <w:pgMar w:top="993" w:right="754" w:bottom="1276" w:left="1426" w:header="567" w:footer="74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08B88" w14:textId="77777777" w:rsidR="00F066EA" w:rsidRDefault="00F066EA">
      <w:pPr>
        <w:spacing w:after="0" w:line="240" w:lineRule="auto"/>
      </w:pPr>
      <w:r>
        <w:separator/>
      </w:r>
    </w:p>
  </w:endnote>
  <w:endnote w:type="continuationSeparator" w:id="0">
    <w:p w14:paraId="1B98A6DE" w14:textId="77777777" w:rsidR="00F066EA" w:rsidRDefault="00F06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37F5" w14:textId="77777777" w:rsidR="00550EFF" w:rsidRDefault="00F066EA">
    <w:pPr>
      <w:spacing w:after="4" w:line="259" w:lineRule="auto"/>
      <w:ind w:left="0" w:right="6"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p w14:paraId="7DD97297" w14:textId="77777777" w:rsidR="00550EFF" w:rsidRDefault="00F066EA">
    <w:pPr>
      <w:spacing w:after="0" w:line="259" w:lineRule="auto"/>
      <w:ind w:left="14" w:firstLine="0"/>
      <w:jc w:val="left"/>
    </w:pP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6C64" w14:textId="77777777" w:rsidR="00550EFF" w:rsidRDefault="00F066EA">
    <w:pPr>
      <w:spacing w:after="4" w:line="259" w:lineRule="auto"/>
      <w:ind w:left="0" w:right="6"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p w14:paraId="4C43025B" w14:textId="77777777" w:rsidR="00550EFF" w:rsidRDefault="00F066EA">
    <w:pPr>
      <w:spacing w:after="0" w:line="259" w:lineRule="auto"/>
      <w:ind w:left="14" w:firstLine="0"/>
      <w:jc w:val="left"/>
    </w:pP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48B5" w14:textId="77777777" w:rsidR="00550EFF" w:rsidRDefault="00F066EA">
    <w:pPr>
      <w:spacing w:after="4" w:line="259" w:lineRule="auto"/>
      <w:ind w:left="0" w:right="6"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p w14:paraId="7F3913A7" w14:textId="77777777" w:rsidR="00550EFF" w:rsidRDefault="00F066EA">
    <w:pPr>
      <w:spacing w:after="0" w:line="259" w:lineRule="auto"/>
      <w:ind w:left="14" w:firstLine="0"/>
      <w:jc w:val="left"/>
    </w:pPr>
    <w:r>
      <w:rPr>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09688" w14:textId="77777777" w:rsidR="00F066EA" w:rsidRDefault="00F066EA">
      <w:pPr>
        <w:spacing w:after="0" w:line="240" w:lineRule="auto"/>
      </w:pPr>
      <w:r>
        <w:separator/>
      </w:r>
    </w:p>
  </w:footnote>
  <w:footnote w:type="continuationSeparator" w:id="0">
    <w:p w14:paraId="7374FE65" w14:textId="77777777" w:rsidR="00F066EA" w:rsidRDefault="00F06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67FF8"/>
    <w:multiLevelType w:val="hybridMultilevel"/>
    <w:tmpl w:val="93C44578"/>
    <w:lvl w:ilvl="0" w:tplc="9EA24A66">
      <w:start w:val="8"/>
      <w:numFmt w:val="decimal"/>
      <w:lvlText w:val="%1."/>
      <w:lvlJc w:val="left"/>
      <w:pPr>
        <w:ind w:left="1099"/>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ADE49032">
      <w:start w:val="1"/>
      <w:numFmt w:val="lowerLetter"/>
      <w:lvlText w:val="%2"/>
      <w:lvlJc w:val="left"/>
      <w:pPr>
        <w:ind w:left="193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2" w:tplc="5FA6EF14">
      <w:start w:val="1"/>
      <w:numFmt w:val="lowerRoman"/>
      <w:lvlText w:val="%3"/>
      <w:lvlJc w:val="left"/>
      <w:pPr>
        <w:ind w:left="265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3" w:tplc="6F6CF42A">
      <w:start w:val="1"/>
      <w:numFmt w:val="decimal"/>
      <w:lvlText w:val="%4"/>
      <w:lvlJc w:val="left"/>
      <w:pPr>
        <w:ind w:left="337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4" w:tplc="74F8B60C">
      <w:start w:val="1"/>
      <w:numFmt w:val="lowerLetter"/>
      <w:lvlText w:val="%5"/>
      <w:lvlJc w:val="left"/>
      <w:pPr>
        <w:ind w:left="409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5" w:tplc="580E837E">
      <w:start w:val="1"/>
      <w:numFmt w:val="lowerRoman"/>
      <w:lvlText w:val="%6"/>
      <w:lvlJc w:val="left"/>
      <w:pPr>
        <w:ind w:left="481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6" w:tplc="E47614FE">
      <w:start w:val="1"/>
      <w:numFmt w:val="decimal"/>
      <w:lvlText w:val="%7"/>
      <w:lvlJc w:val="left"/>
      <w:pPr>
        <w:ind w:left="553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7" w:tplc="A29A7612">
      <w:start w:val="1"/>
      <w:numFmt w:val="lowerLetter"/>
      <w:lvlText w:val="%8"/>
      <w:lvlJc w:val="left"/>
      <w:pPr>
        <w:ind w:left="625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8" w:tplc="365A7728">
      <w:start w:val="1"/>
      <w:numFmt w:val="lowerRoman"/>
      <w:lvlText w:val="%9"/>
      <w:lvlJc w:val="left"/>
      <w:pPr>
        <w:ind w:left="697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abstractNum>
  <w:abstractNum w:abstractNumId="1" w15:restartNumberingAfterBreak="0">
    <w:nsid w:val="342110F8"/>
    <w:multiLevelType w:val="hybridMultilevel"/>
    <w:tmpl w:val="4A0063F4"/>
    <w:lvl w:ilvl="0" w:tplc="EB1E62E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46F3DC">
      <w:start w:val="1"/>
      <w:numFmt w:val="lowerLetter"/>
      <w:lvlText w:val="%2"/>
      <w:lvlJc w:val="left"/>
      <w:pPr>
        <w:ind w:left="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764570">
      <w:start w:val="6"/>
      <w:numFmt w:val="decimal"/>
      <w:lvlRestart w:val="0"/>
      <w:lvlText w:val="%3."/>
      <w:lvlJc w:val="left"/>
      <w:pPr>
        <w:ind w:left="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546F60">
      <w:start w:val="1"/>
      <w:numFmt w:val="decimal"/>
      <w:lvlText w:val="%4"/>
      <w:lvlJc w:val="left"/>
      <w:pPr>
        <w:ind w:left="1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68F4A4">
      <w:start w:val="1"/>
      <w:numFmt w:val="lowerLetter"/>
      <w:lvlText w:val="%5"/>
      <w:lvlJc w:val="left"/>
      <w:pPr>
        <w:ind w:left="2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722CD8">
      <w:start w:val="1"/>
      <w:numFmt w:val="lowerRoman"/>
      <w:lvlText w:val="%6"/>
      <w:lvlJc w:val="left"/>
      <w:pPr>
        <w:ind w:left="3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4E7216">
      <w:start w:val="1"/>
      <w:numFmt w:val="decimal"/>
      <w:lvlText w:val="%7"/>
      <w:lvlJc w:val="left"/>
      <w:pPr>
        <w:ind w:left="4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7E45B0">
      <w:start w:val="1"/>
      <w:numFmt w:val="lowerLetter"/>
      <w:lvlText w:val="%8"/>
      <w:lvlJc w:val="left"/>
      <w:pPr>
        <w:ind w:left="4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A0EE416">
      <w:start w:val="1"/>
      <w:numFmt w:val="lowerRoman"/>
      <w:lvlText w:val="%9"/>
      <w:lvlJc w:val="left"/>
      <w:pPr>
        <w:ind w:left="5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4DB4051"/>
    <w:multiLevelType w:val="hybridMultilevel"/>
    <w:tmpl w:val="2C982A32"/>
    <w:lvl w:ilvl="0" w:tplc="446EA1BA">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2C30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BC72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7016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3621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BA08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2C67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801C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3C4D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660540"/>
    <w:multiLevelType w:val="hybridMultilevel"/>
    <w:tmpl w:val="291A2B8E"/>
    <w:lvl w:ilvl="0" w:tplc="74E87688">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AC1588">
      <w:start w:val="1"/>
      <w:numFmt w:val="bullet"/>
      <w:lvlText w:val="o"/>
      <w:lvlJc w:val="left"/>
      <w:pPr>
        <w:ind w:left="1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0A6254">
      <w:start w:val="1"/>
      <w:numFmt w:val="bullet"/>
      <w:lvlText w:val="▪"/>
      <w:lvlJc w:val="left"/>
      <w:pPr>
        <w:ind w:left="21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647D82">
      <w:start w:val="1"/>
      <w:numFmt w:val="bullet"/>
      <w:lvlText w:val="•"/>
      <w:lvlJc w:val="left"/>
      <w:pPr>
        <w:ind w:left="2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4073F8">
      <w:start w:val="1"/>
      <w:numFmt w:val="bullet"/>
      <w:lvlText w:val="o"/>
      <w:lvlJc w:val="left"/>
      <w:pPr>
        <w:ind w:left="3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C2E710">
      <w:start w:val="1"/>
      <w:numFmt w:val="bullet"/>
      <w:lvlText w:val="▪"/>
      <w:lvlJc w:val="left"/>
      <w:pPr>
        <w:ind w:left="4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E2D560">
      <w:start w:val="1"/>
      <w:numFmt w:val="bullet"/>
      <w:lvlText w:val="•"/>
      <w:lvlJc w:val="left"/>
      <w:pPr>
        <w:ind w:left="5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04034E">
      <w:start w:val="1"/>
      <w:numFmt w:val="bullet"/>
      <w:lvlText w:val="o"/>
      <w:lvlJc w:val="left"/>
      <w:pPr>
        <w:ind w:left="57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F8701A">
      <w:start w:val="1"/>
      <w:numFmt w:val="bullet"/>
      <w:lvlText w:val="▪"/>
      <w:lvlJc w:val="left"/>
      <w:pPr>
        <w:ind w:left="6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00E1D7A"/>
    <w:multiLevelType w:val="hybridMultilevel"/>
    <w:tmpl w:val="EF2C26C2"/>
    <w:lvl w:ilvl="0" w:tplc="5920B39E">
      <w:start w:val="1"/>
      <w:numFmt w:val="decimal"/>
      <w:lvlText w:val="%1."/>
      <w:lvlJc w:val="left"/>
      <w:pPr>
        <w:ind w:left="24"/>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7D42BE2A">
      <w:start w:val="1"/>
      <w:numFmt w:val="lowerLetter"/>
      <w:lvlText w:val="%2"/>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62179C">
      <w:start w:val="1"/>
      <w:numFmt w:val="lowerRoman"/>
      <w:lvlText w:val="%3"/>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D0DF3A">
      <w:start w:val="1"/>
      <w:numFmt w:val="decimal"/>
      <w:lvlText w:val="%4"/>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7EE928">
      <w:start w:val="1"/>
      <w:numFmt w:val="lowerLetter"/>
      <w:lvlText w:val="%5"/>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9AE0F8">
      <w:start w:val="1"/>
      <w:numFmt w:val="lowerRoman"/>
      <w:lvlText w:val="%6"/>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326534">
      <w:start w:val="1"/>
      <w:numFmt w:val="decimal"/>
      <w:lvlText w:val="%7"/>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BE29B4">
      <w:start w:val="1"/>
      <w:numFmt w:val="lowerLetter"/>
      <w:lvlText w:val="%8"/>
      <w:lvlJc w:val="left"/>
      <w:pPr>
        <w:ind w:left="6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7670BE">
      <w:start w:val="1"/>
      <w:numFmt w:val="lowerRoman"/>
      <w:lvlText w:val="%9"/>
      <w:lvlJc w:val="left"/>
      <w:pPr>
        <w:ind w:left="6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3375C9B"/>
    <w:multiLevelType w:val="multilevel"/>
    <w:tmpl w:val="F85C9DF4"/>
    <w:lvl w:ilvl="0">
      <w:start w:val="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4510696"/>
    <w:multiLevelType w:val="hybridMultilevel"/>
    <w:tmpl w:val="A59E43CE"/>
    <w:lvl w:ilvl="0" w:tplc="04270001">
      <w:start w:val="1"/>
      <w:numFmt w:val="bullet"/>
      <w:lvlText w:val=""/>
      <w:lvlJc w:val="left"/>
      <w:pPr>
        <w:ind w:left="728" w:hanging="360"/>
      </w:pPr>
      <w:rPr>
        <w:rFonts w:ascii="Symbol" w:hAnsi="Symbol" w:hint="default"/>
      </w:rPr>
    </w:lvl>
    <w:lvl w:ilvl="1" w:tplc="04270003" w:tentative="1">
      <w:start w:val="1"/>
      <w:numFmt w:val="bullet"/>
      <w:lvlText w:val="o"/>
      <w:lvlJc w:val="left"/>
      <w:pPr>
        <w:ind w:left="1448" w:hanging="360"/>
      </w:pPr>
      <w:rPr>
        <w:rFonts w:ascii="Courier New" w:hAnsi="Courier New" w:cs="Courier New" w:hint="default"/>
      </w:rPr>
    </w:lvl>
    <w:lvl w:ilvl="2" w:tplc="04270005" w:tentative="1">
      <w:start w:val="1"/>
      <w:numFmt w:val="bullet"/>
      <w:lvlText w:val=""/>
      <w:lvlJc w:val="left"/>
      <w:pPr>
        <w:ind w:left="2168" w:hanging="360"/>
      </w:pPr>
      <w:rPr>
        <w:rFonts w:ascii="Wingdings" w:hAnsi="Wingdings" w:hint="default"/>
      </w:rPr>
    </w:lvl>
    <w:lvl w:ilvl="3" w:tplc="04270001" w:tentative="1">
      <w:start w:val="1"/>
      <w:numFmt w:val="bullet"/>
      <w:lvlText w:val=""/>
      <w:lvlJc w:val="left"/>
      <w:pPr>
        <w:ind w:left="2888" w:hanging="360"/>
      </w:pPr>
      <w:rPr>
        <w:rFonts w:ascii="Symbol" w:hAnsi="Symbol" w:hint="default"/>
      </w:rPr>
    </w:lvl>
    <w:lvl w:ilvl="4" w:tplc="04270003" w:tentative="1">
      <w:start w:val="1"/>
      <w:numFmt w:val="bullet"/>
      <w:lvlText w:val="o"/>
      <w:lvlJc w:val="left"/>
      <w:pPr>
        <w:ind w:left="3608" w:hanging="360"/>
      </w:pPr>
      <w:rPr>
        <w:rFonts w:ascii="Courier New" w:hAnsi="Courier New" w:cs="Courier New" w:hint="default"/>
      </w:rPr>
    </w:lvl>
    <w:lvl w:ilvl="5" w:tplc="04270005" w:tentative="1">
      <w:start w:val="1"/>
      <w:numFmt w:val="bullet"/>
      <w:lvlText w:val=""/>
      <w:lvlJc w:val="left"/>
      <w:pPr>
        <w:ind w:left="4328" w:hanging="360"/>
      </w:pPr>
      <w:rPr>
        <w:rFonts w:ascii="Wingdings" w:hAnsi="Wingdings" w:hint="default"/>
      </w:rPr>
    </w:lvl>
    <w:lvl w:ilvl="6" w:tplc="04270001" w:tentative="1">
      <w:start w:val="1"/>
      <w:numFmt w:val="bullet"/>
      <w:lvlText w:val=""/>
      <w:lvlJc w:val="left"/>
      <w:pPr>
        <w:ind w:left="5048" w:hanging="360"/>
      </w:pPr>
      <w:rPr>
        <w:rFonts w:ascii="Symbol" w:hAnsi="Symbol" w:hint="default"/>
      </w:rPr>
    </w:lvl>
    <w:lvl w:ilvl="7" w:tplc="04270003" w:tentative="1">
      <w:start w:val="1"/>
      <w:numFmt w:val="bullet"/>
      <w:lvlText w:val="o"/>
      <w:lvlJc w:val="left"/>
      <w:pPr>
        <w:ind w:left="5768" w:hanging="360"/>
      </w:pPr>
      <w:rPr>
        <w:rFonts w:ascii="Courier New" w:hAnsi="Courier New" w:cs="Courier New" w:hint="default"/>
      </w:rPr>
    </w:lvl>
    <w:lvl w:ilvl="8" w:tplc="04270005" w:tentative="1">
      <w:start w:val="1"/>
      <w:numFmt w:val="bullet"/>
      <w:lvlText w:val=""/>
      <w:lvlJc w:val="left"/>
      <w:pPr>
        <w:ind w:left="6488" w:hanging="360"/>
      </w:pPr>
      <w:rPr>
        <w:rFonts w:ascii="Wingdings" w:hAnsi="Wingdings" w:hint="default"/>
      </w:rPr>
    </w:lvl>
  </w:abstractNum>
  <w:num w:numId="1" w16cid:durableId="1175146926">
    <w:abstractNumId w:val="4"/>
  </w:num>
  <w:num w:numId="2" w16cid:durableId="336035554">
    <w:abstractNumId w:val="3"/>
  </w:num>
  <w:num w:numId="3" w16cid:durableId="1782414138">
    <w:abstractNumId w:val="2"/>
  </w:num>
  <w:num w:numId="4" w16cid:durableId="409691572">
    <w:abstractNumId w:val="1"/>
  </w:num>
  <w:num w:numId="5" w16cid:durableId="1724913036">
    <w:abstractNumId w:val="5"/>
  </w:num>
  <w:num w:numId="6" w16cid:durableId="1369453266">
    <w:abstractNumId w:val="0"/>
  </w:num>
  <w:num w:numId="7" w16cid:durableId="5978322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FF"/>
    <w:rsid w:val="00180D37"/>
    <w:rsid w:val="00193AF8"/>
    <w:rsid w:val="001F163A"/>
    <w:rsid w:val="0025044E"/>
    <w:rsid w:val="00261A5C"/>
    <w:rsid w:val="002A134B"/>
    <w:rsid w:val="002A63D3"/>
    <w:rsid w:val="002C4486"/>
    <w:rsid w:val="00315348"/>
    <w:rsid w:val="00315708"/>
    <w:rsid w:val="003438C4"/>
    <w:rsid w:val="0034469F"/>
    <w:rsid w:val="003D7CC6"/>
    <w:rsid w:val="004C7F38"/>
    <w:rsid w:val="0050457A"/>
    <w:rsid w:val="00550EFF"/>
    <w:rsid w:val="00591A56"/>
    <w:rsid w:val="00621504"/>
    <w:rsid w:val="00666CD5"/>
    <w:rsid w:val="006A170C"/>
    <w:rsid w:val="00754B2B"/>
    <w:rsid w:val="00757958"/>
    <w:rsid w:val="007C3BDE"/>
    <w:rsid w:val="00850117"/>
    <w:rsid w:val="00856C65"/>
    <w:rsid w:val="00863C90"/>
    <w:rsid w:val="00890D19"/>
    <w:rsid w:val="008B26FE"/>
    <w:rsid w:val="009A1402"/>
    <w:rsid w:val="009D592F"/>
    <w:rsid w:val="00A147F7"/>
    <w:rsid w:val="00A50092"/>
    <w:rsid w:val="00A969E4"/>
    <w:rsid w:val="00AD2661"/>
    <w:rsid w:val="00B10CD3"/>
    <w:rsid w:val="00B21F5A"/>
    <w:rsid w:val="00B2350B"/>
    <w:rsid w:val="00B42DF2"/>
    <w:rsid w:val="00B76207"/>
    <w:rsid w:val="00CC2308"/>
    <w:rsid w:val="00D93425"/>
    <w:rsid w:val="00F066EA"/>
    <w:rsid w:val="00F6112B"/>
    <w:rsid w:val="00F64007"/>
    <w:rsid w:val="00F75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06928"/>
  <w15:docId w15:val="{E54E1396-78EB-428F-B7B2-0B25FCE2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55" w:lineRule="auto"/>
      <w:ind w:left="18" w:hanging="10"/>
      <w:jc w:val="both"/>
    </w:pPr>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F6112B"/>
    <w:pPr>
      <w:autoSpaceDE w:val="0"/>
      <w:autoSpaceDN w:val="0"/>
      <w:adjustRightInd w:val="0"/>
      <w:spacing w:after="0" w:line="240" w:lineRule="auto"/>
    </w:pPr>
    <w:rPr>
      <w:rFonts w:ascii="Trebuchet MS" w:hAnsi="Trebuchet MS" w:cs="Trebuchet MS"/>
      <w:color w:val="000000"/>
      <w:kern w:val="0"/>
    </w:rPr>
  </w:style>
  <w:style w:type="paragraph" w:styleId="Sraopastraipa">
    <w:name w:val="List Paragraph"/>
    <w:basedOn w:val="prastasis"/>
    <w:uiPriority w:val="34"/>
    <w:qFormat/>
    <w:rsid w:val="00F6112B"/>
    <w:pPr>
      <w:ind w:left="720"/>
      <w:contextualSpacing/>
    </w:pPr>
  </w:style>
  <w:style w:type="character" w:styleId="Hipersaitas">
    <w:name w:val="Hyperlink"/>
    <w:basedOn w:val="Numatytasispastraiposriftas"/>
    <w:uiPriority w:val="99"/>
    <w:unhideWhenUsed/>
    <w:rsid w:val="00CC2308"/>
    <w:rPr>
      <w:color w:val="0563C1" w:themeColor="hyperlink"/>
      <w:u w:val="single"/>
    </w:rPr>
  </w:style>
  <w:style w:type="character" w:styleId="Perirtashipersaitas">
    <w:name w:val="FollowedHyperlink"/>
    <w:basedOn w:val="Numatytasispastraiposriftas"/>
    <w:uiPriority w:val="99"/>
    <w:semiHidden/>
    <w:unhideWhenUsed/>
    <w:rsid w:val="00A969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varena.l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rivacy-regulation.eu/lt/index.h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arena.lt/asmens-duomenu-apsauga/" TargetMode="External"/><Relationship Id="rId4" Type="http://schemas.openxmlformats.org/officeDocument/2006/relationships/webSettings" Target="webSettings.xml"/><Relationship Id="rId9" Type="http://schemas.openxmlformats.org/officeDocument/2006/relationships/hyperlink" Target="mailto:dap@varen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1464</TotalTime>
  <Pages>2</Pages>
  <Words>2622</Words>
  <Characters>1496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Valčiukė</dc:creator>
  <cp:keywords/>
  <cp:lastModifiedBy>Tatjana Švedienė</cp:lastModifiedBy>
  <cp:revision>16</cp:revision>
  <dcterms:created xsi:type="dcterms:W3CDTF">2025-07-10T10:37:00Z</dcterms:created>
  <dcterms:modified xsi:type="dcterms:W3CDTF">2025-09-25T11:06:00Z</dcterms:modified>
</cp:coreProperties>
</file>