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C317" w14:textId="13E880A7" w:rsidR="00EC61AD" w:rsidRDefault="00834973">
      <w:pPr>
        <w:jc w:val="center"/>
      </w:pPr>
      <w:r w:rsidRPr="00721DC0">
        <w:rPr>
          <w:noProof/>
          <w:lang w:eastAsia="lt-LT"/>
        </w:rPr>
        <w:drawing>
          <wp:inline distT="0" distB="0" distL="0" distR="0" wp14:anchorId="7EF7AC64" wp14:editId="4DB7814F">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68E12704" w14:textId="77777777" w:rsidR="00EC61AD" w:rsidRDefault="00EC61AD">
      <w:pPr>
        <w:jc w:val="center"/>
        <w:rPr>
          <w:b/>
        </w:rPr>
      </w:pPr>
      <w:bookmarkStart w:id="0" w:name="Institucija"/>
      <w:r>
        <w:rPr>
          <w:b/>
        </w:rPr>
        <w:t>VARĖNOS RAJONO SAVIVALDYBĖS TARYBA</w:t>
      </w:r>
      <w:bookmarkEnd w:id="0"/>
    </w:p>
    <w:p w14:paraId="20A2ABB5" w14:textId="77777777" w:rsidR="00EC61AD" w:rsidRDefault="00EC61AD">
      <w:pPr>
        <w:jc w:val="center"/>
        <w:rPr>
          <w:b/>
        </w:rPr>
      </w:pPr>
    </w:p>
    <w:p w14:paraId="1BA1FDC5" w14:textId="77777777" w:rsidR="00EC61AD" w:rsidRDefault="00EC61AD">
      <w:pPr>
        <w:jc w:val="center"/>
        <w:rPr>
          <w:b/>
        </w:rPr>
      </w:pPr>
      <w:bookmarkStart w:id="1" w:name="Forma"/>
      <w:r>
        <w:rPr>
          <w:b/>
        </w:rPr>
        <w:t>SPRENDIMAS</w:t>
      </w:r>
      <w:bookmarkEnd w:id="1"/>
    </w:p>
    <w:p w14:paraId="6DE9576F" w14:textId="77777777" w:rsidR="00907195" w:rsidRDefault="00907195" w:rsidP="00907195">
      <w:pPr>
        <w:jc w:val="center"/>
      </w:pPr>
      <w:r>
        <w:rPr>
          <w:b/>
        </w:rPr>
        <w:fldChar w:fldCharType="begin">
          <w:ffData>
            <w:name w:val="pavadinimas"/>
            <w:enabled/>
            <w:calcOnExit w:val="0"/>
            <w:textInput>
              <w:default w:val="DĖL KO"/>
            </w:textInput>
          </w:ffData>
        </w:fldChar>
      </w:r>
      <w:bookmarkStart w:id="2" w:name="pavadinimas"/>
      <w:r>
        <w:rPr>
          <w:b/>
        </w:rPr>
        <w:instrText xml:space="preserve"> FORMTEXT </w:instrText>
      </w:r>
      <w:r>
        <w:rPr>
          <w:b/>
        </w:rPr>
      </w:r>
      <w:r>
        <w:rPr>
          <w:b/>
        </w:rPr>
        <w:fldChar w:fldCharType="separate"/>
      </w:r>
      <w:r>
        <w:rPr>
          <w:b/>
        </w:rPr>
        <w:t>DĖL</w:t>
      </w:r>
      <w:r>
        <w:t xml:space="preserve"> </w:t>
      </w:r>
      <w:r>
        <w:rPr>
          <w:b/>
        </w:rPr>
        <w:t>FIKSUOTŲ PAJAMŲ MOKESČIŲ DYDŽIŲ, TAIKOMŲ ĮSIGYJANT VERSLO LIUDIJIMUS 2026 METAIS VYKDOMAI VEIKLAI, IR LENGVATŲ, TAIKOMŲ GYVENTOJAMS, ĮSIGYJANTIEMS VERSLO LIUDIJIMUS 2026 METAIS VYKDOMAI VEIKLAI, DYDŽIŲ NUSTATYMO</w:t>
      </w:r>
      <w:r>
        <w:fldChar w:fldCharType="end"/>
      </w:r>
      <w:bookmarkEnd w:id="2"/>
    </w:p>
    <w:p w14:paraId="4F31FF5C" w14:textId="579237FE" w:rsidR="00F567C8" w:rsidRDefault="00F567C8" w:rsidP="000949D2"/>
    <w:p w14:paraId="4C1E4DFA" w14:textId="5DC7834C" w:rsidR="00EC61AD" w:rsidRDefault="00EC61AD">
      <w:pPr>
        <w:jc w:val="center"/>
      </w:pPr>
      <w:bookmarkStart w:id="3" w:name="Data"/>
      <w:r>
        <w:t>20</w:t>
      </w:r>
      <w:r w:rsidR="00893B12">
        <w:t>2</w:t>
      </w:r>
      <w:r w:rsidR="008027CE">
        <w:fldChar w:fldCharType="begin">
          <w:ffData>
            <w:name w:val=""/>
            <w:enabled/>
            <w:calcOnExit w:val="0"/>
            <w:textInput>
              <w:default w:val="5"/>
              <w:maxLength w:val="1"/>
            </w:textInput>
          </w:ffData>
        </w:fldChar>
      </w:r>
      <w:r w:rsidR="008027CE">
        <w:instrText xml:space="preserve"> FORMTEXT </w:instrText>
      </w:r>
      <w:r w:rsidR="008027CE">
        <w:fldChar w:fldCharType="separate"/>
      </w:r>
      <w:r w:rsidR="008027CE">
        <w:rPr>
          <w:noProof/>
        </w:rPr>
        <w:t>5</w:t>
      </w:r>
      <w:r w:rsidR="008027CE">
        <w:fldChar w:fldCharType="end"/>
      </w:r>
      <w:r>
        <w:t xml:space="preserve"> m. </w:t>
      </w:r>
      <w:r w:rsidR="00E06BF0">
        <w:fldChar w:fldCharType="begin">
          <w:ffData>
            <w:name w:val=""/>
            <w:enabled/>
            <w:calcOnExit w:val="0"/>
            <w:textInput>
              <w:default w:val="lapkritis"/>
            </w:textInput>
          </w:ffData>
        </w:fldChar>
      </w:r>
      <w:r w:rsidR="00E06BF0">
        <w:instrText xml:space="preserve"> FORMTEXT </w:instrText>
      </w:r>
      <w:r w:rsidR="00E06BF0">
        <w:fldChar w:fldCharType="separate"/>
      </w:r>
      <w:r w:rsidR="00E06BF0">
        <w:rPr>
          <w:noProof/>
        </w:rPr>
        <w:t>lapkritis</w:t>
      </w:r>
      <w:r w:rsidR="00E06BF0">
        <w:fldChar w:fldCharType="end"/>
      </w:r>
      <w:r>
        <w:t xml:space="preserve"> </w:t>
      </w:r>
      <w:r w:rsidR="00E06BF0">
        <w:fldChar w:fldCharType="begin">
          <w:ffData>
            <w:name w:val=""/>
            <w:enabled/>
            <w:calcOnExit w:val="0"/>
            <w:textInput>
              <w:default w:val="25"/>
            </w:textInput>
          </w:ffData>
        </w:fldChar>
      </w:r>
      <w:r w:rsidR="00E06BF0">
        <w:instrText xml:space="preserve"> FORMTEXT </w:instrText>
      </w:r>
      <w:r w:rsidR="00E06BF0">
        <w:fldChar w:fldCharType="separate"/>
      </w:r>
      <w:r w:rsidR="00E06BF0">
        <w:rPr>
          <w:noProof/>
        </w:rPr>
        <w:t>25</w:t>
      </w:r>
      <w:r w:rsidR="00E06BF0">
        <w:fldChar w:fldCharType="end"/>
      </w:r>
      <w:r>
        <w:t xml:space="preserve"> d.</w:t>
      </w:r>
      <w:bookmarkEnd w:id="3"/>
      <w:r>
        <w:t xml:space="preserve"> Nr. </w:t>
      </w:r>
      <w:r w:rsidR="00907195">
        <w:fldChar w:fldCharType="begin">
          <w:ffData>
            <w:name w:val="Nr"/>
            <w:enabled/>
            <w:calcOnExit w:val="0"/>
            <w:textInput>
              <w:default w:val="T-X-732"/>
            </w:textInput>
          </w:ffData>
        </w:fldChar>
      </w:r>
      <w:bookmarkStart w:id="4" w:name="Nr"/>
      <w:r w:rsidR="00907195">
        <w:instrText xml:space="preserve"> FORMTEXT </w:instrText>
      </w:r>
      <w:r w:rsidR="00907195">
        <w:fldChar w:fldCharType="separate"/>
      </w:r>
      <w:r w:rsidR="00907195">
        <w:rPr>
          <w:noProof/>
        </w:rPr>
        <w:t>T-X-732</w:t>
      </w:r>
      <w:r w:rsidR="00907195">
        <w:fldChar w:fldCharType="end"/>
      </w:r>
      <w:bookmarkEnd w:id="4"/>
    </w:p>
    <w:p w14:paraId="17E852C2" w14:textId="17452BD6" w:rsidR="00C56F44" w:rsidRDefault="00EC61AD" w:rsidP="00C56F44">
      <w:pPr>
        <w:jc w:val="center"/>
      </w:pPr>
      <w:r>
        <w:t>Varėna</w:t>
      </w:r>
    </w:p>
    <w:p w14:paraId="5B7314D1" w14:textId="77777777" w:rsidR="001C6F6E" w:rsidRDefault="001C6F6E" w:rsidP="00C56F44">
      <w:pPr>
        <w:jc w:val="center"/>
      </w:pPr>
    </w:p>
    <w:p w14:paraId="75E3F6CD" w14:textId="777FABC9" w:rsidR="00907195" w:rsidRDefault="00907195" w:rsidP="00907195">
      <w:pPr>
        <w:ind w:firstLine="1134"/>
        <w:jc w:val="both"/>
        <w:rPr>
          <w:szCs w:val="24"/>
        </w:rPr>
      </w:pPr>
      <w:r>
        <w:rPr>
          <w:szCs w:val="24"/>
        </w:rPr>
        <w:t xml:space="preserve">Vadovaudamasi Lietuvos Respublikos vietos savivaldos įstatymo 15 straipsnio 2 dalies 14 ir 29 punktais, Lietuvos Respublikos gyventojų pajamų mokesčio įstatymo 6 straipsnio 3 dalimi ir Veiklų, kuriomis gali būti verčiamasi turint verslo liudijimą, rūšių sąrašu, patvirtintu Lietuvos Respublikos Vyriausybės 2002 m. lapkričio 19 d. nutarimu Nr. 1797 „Dėl Verslo liudijimų išdavimo gyventojams taisyklių ir </w:t>
      </w:r>
      <w:bookmarkStart w:id="5" w:name="_Hlk145485154"/>
      <w:r>
        <w:rPr>
          <w:szCs w:val="24"/>
        </w:rPr>
        <w:t>Veiklų, kuriomis gali būti verčiamasi turint verslo liudijimą, rūšių sąrašo</w:t>
      </w:r>
      <w:bookmarkEnd w:id="5"/>
      <w:r>
        <w:rPr>
          <w:szCs w:val="24"/>
        </w:rPr>
        <w:t xml:space="preserve">“, Varėnos rajono savivaldybės taryba </w:t>
      </w:r>
      <w:r>
        <w:rPr>
          <w:spacing w:val="60"/>
          <w:szCs w:val="24"/>
        </w:rPr>
        <w:t>nusprendži</w:t>
      </w:r>
      <w:r>
        <w:rPr>
          <w:szCs w:val="24"/>
        </w:rPr>
        <w:t>a:</w:t>
      </w:r>
    </w:p>
    <w:p w14:paraId="45800A63" w14:textId="77777777" w:rsidR="00907195" w:rsidRDefault="00907195" w:rsidP="00907195">
      <w:pPr>
        <w:ind w:firstLine="1134"/>
        <w:jc w:val="both"/>
        <w:rPr>
          <w:szCs w:val="24"/>
        </w:rPr>
      </w:pPr>
      <w:r>
        <w:rPr>
          <w:szCs w:val="24"/>
        </w:rPr>
        <w:t>1. Nustatyti:</w:t>
      </w:r>
    </w:p>
    <w:p w14:paraId="5C1B51CD" w14:textId="77777777" w:rsidR="00907195" w:rsidRDefault="00907195" w:rsidP="00907195">
      <w:pPr>
        <w:ind w:firstLine="1134"/>
        <w:jc w:val="both"/>
        <w:rPr>
          <w:szCs w:val="24"/>
        </w:rPr>
      </w:pPr>
      <w:r>
        <w:rPr>
          <w:szCs w:val="24"/>
        </w:rPr>
        <w:t>1.1. Fiksuotus pajamų mokesčių dydžius, taikomus įsigyjant verslo liudijimus 2026 metais vykdomai veiklai (1 priedas);</w:t>
      </w:r>
    </w:p>
    <w:p w14:paraId="1F1E1D83" w14:textId="77777777" w:rsidR="00907195" w:rsidRDefault="00907195" w:rsidP="00907195">
      <w:pPr>
        <w:ind w:firstLine="1134"/>
        <w:jc w:val="both"/>
        <w:rPr>
          <w:szCs w:val="24"/>
        </w:rPr>
      </w:pPr>
      <w:r>
        <w:rPr>
          <w:szCs w:val="24"/>
        </w:rPr>
        <w:t xml:space="preserve">1.2. Lengvatų, taikomų gyventojams, įsigyjantiems verslo liudijimus 2026 metais vykdomai veiklai, dydžius (2 priedas). </w:t>
      </w:r>
    </w:p>
    <w:p w14:paraId="615EDD9D" w14:textId="77777777" w:rsidR="00907195" w:rsidRDefault="00907195" w:rsidP="00907195">
      <w:pPr>
        <w:ind w:firstLine="1134"/>
        <w:jc w:val="both"/>
        <w:rPr>
          <w:szCs w:val="24"/>
        </w:rPr>
      </w:pPr>
      <w:r>
        <w:rPr>
          <w:szCs w:val="24"/>
        </w:rPr>
        <w:t>2. Nustatyti, kad šis sprendimas įsigalioja 2026 m. sausio 1 d.</w:t>
      </w:r>
    </w:p>
    <w:p w14:paraId="020B7D2D" w14:textId="0F68C4A0" w:rsidR="008D1500" w:rsidRDefault="008D1500" w:rsidP="00907195">
      <w:pPr>
        <w:tabs>
          <w:tab w:val="left" w:pos="1560"/>
        </w:tabs>
        <w:spacing w:line="360" w:lineRule="auto"/>
        <w:ind w:firstLine="1247"/>
        <w:jc w:val="both"/>
      </w:pPr>
    </w:p>
    <w:p w14:paraId="01FA3098" w14:textId="0DCDD9A1" w:rsidR="006C5C45" w:rsidRPr="00F07D47" w:rsidRDefault="006C5C45" w:rsidP="008D1500">
      <w:pPr>
        <w:keepNext/>
        <w:spacing w:line="276" w:lineRule="auto"/>
        <w:ind w:firstLine="1134"/>
        <w:jc w:val="both"/>
        <w:outlineLvl w:val="3"/>
        <w:rPr>
          <w:bCs/>
          <w:szCs w:val="24"/>
        </w:rPr>
      </w:pPr>
    </w:p>
    <w:p w14:paraId="1CAEEF3B" w14:textId="77777777" w:rsidR="00314D3A" w:rsidRDefault="00314D3A" w:rsidP="00314D3A">
      <w:pPr>
        <w:spacing w:line="276" w:lineRule="auto"/>
      </w:pPr>
    </w:p>
    <w:p w14:paraId="622EB082" w14:textId="0233375F" w:rsidR="00752F2A" w:rsidRDefault="00577016" w:rsidP="00752F2A">
      <w:pPr>
        <w:pStyle w:val="Antrat2"/>
        <w:ind w:firstLine="0"/>
        <w:rPr>
          <w:b w:val="0"/>
        </w:rPr>
      </w:pPr>
      <w:r>
        <w:rPr>
          <w:b w:val="0"/>
        </w:rPr>
        <w:t>S</w:t>
      </w:r>
      <w:r w:rsidR="00155670">
        <w:rPr>
          <w:b w:val="0"/>
        </w:rPr>
        <w:t>avivaldybės mer</w:t>
      </w:r>
      <w:r>
        <w:rPr>
          <w:b w:val="0"/>
        </w:rPr>
        <w:t>as</w:t>
      </w:r>
      <w:r w:rsidR="008410E9">
        <w:rPr>
          <w:b w:val="0"/>
        </w:rPr>
        <w:tab/>
      </w:r>
      <w:r w:rsidR="008410E9">
        <w:rPr>
          <w:b w:val="0"/>
        </w:rPr>
        <w:tab/>
      </w:r>
      <w:r w:rsidR="00EC61AD">
        <w:rPr>
          <w:b w:val="0"/>
        </w:rPr>
        <w:tab/>
      </w:r>
      <w:r w:rsidR="00EC61AD">
        <w:rPr>
          <w:b w:val="0"/>
        </w:rPr>
        <w:tab/>
      </w:r>
      <w:r w:rsidR="00EC61AD">
        <w:rPr>
          <w:b w:val="0"/>
        </w:rPr>
        <w:tab/>
      </w:r>
      <w:r w:rsidR="00EC61AD">
        <w:rPr>
          <w:b w:val="0"/>
        </w:rPr>
        <w:tab/>
      </w:r>
      <w:r>
        <w:rPr>
          <w:b w:val="0"/>
        </w:rPr>
        <w:tab/>
      </w:r>
      <w:r>
        <w:rPr>
          <w:b w:val="0"/>
        </w:rPr>
        <w:tab/>
      </w:r>
      <w:r w:rsidR="00EC61AD">
        <w:rPr>
          <w:b w:val="0"/>
        </w:rPr>
        <w:tab/>
      </w:r>
      <w:r>
        <w:rPr>
          <w:b w:val="0"/>
        </w:rPr>
        <w:t>Algis Kašėta</w:t>
      </w:r>
    </w:p>
    <w:p w14:paraId="20F60F7F" w14:textId="77777777" w:rsidR="00380FFF" w:rsidRDefault="00380FFF" w:rsidP="00752F2A">
      <w:pPr>
        <w:rPr>
          <w:sz w:val="22"/>
          <w:szCs w:val="18"/>
        </w:rPr>
      </w:pPr>
    </w:p>
    <w:p w14:paraId="57AF8BF0" w14:textId="77777777" w:rsidR="008410E9" w:rsidRPr="00A61970" w:rsidRDefault="008410E9" w:rsidP="00752F2A">
      <w:pPr>
        <w:rPr>
          <w:sz w:val="22"/>
          <w:szCs w:val="18"/>
        </w:rPr>
      </w:pPr>
    </w:p>
    <w:p w14:paraId="2759B11F" w14:textId="7A520A77" w:rsidR="00150599" w:rsidRPr="00150599" w:rsidRDefault="00985DF8" w:rsidP="00150599">
      <w:pPr>
        <w:jc w:val="both"/>
        <w:rPr>
          <w:sz w:val="20"/>
        </w:rPr>
      </w:pPr>
      <w:r w:rsidRPr="007244DC">
        <w:t>Ekonomikos ir turizmo skyriaus vedėja</w:t>
      </w:r>
      <w:r w:rsidR="00150599" w:rsidRPr="00150599">
        <w:rPr>
          <w:sz w:val="20"/>
        </w:rPr>
        <w:tab/>
      </w:r>
      <w:r w:rsidR="00150599" w:rsidRPr="00150599">
        <w:rPr>
          <w:sz w:val="20"/>
        </w:rPr>
        <w:tab/>
      </w:r>
    </w:p>
    <w:p w14:paraId="36ECBAB8" w14:textId="77777777" w:rsidR="00150599" w:rsidRPr="00150599" w:rsidRDefault="00150599" w:rsidP="00150599">
      <w:pPr>
        <w:jc w:val="both"/>
        <w:rPr>
          <w:sz w:val="20"/>
        </w:rPr>
      </w:pPr>
    </w:p>
    <w:p w14:paraId="32C3F11F" w14:textId="5C51F29D" w:rsidR="00150599" w:rsidRPr="00150599" w:rsidRDefault="00985DF8" w:rsidP="00150599">
      <w:pPr>
        <w:jc w:val="both"/>
        <w:rPr>
          <w:sz w:val="20"/>
        </w:rPr>
      </w:pPr>
      <w:r>
        <w:rPr>
          <w:sz w:val="20"/>
        </w:rPr>
        <w:t>Ilona Norkūnienė</w:t>
      </w:r>
      <w:r w:rsidR="00150599" w:rsidRPr="00150599">
        <w:rPr>
          <w:sz w:val="20"/>
        </w:rPr>
        <w:tab/>
      </w:r>
      <w:r w:rsidR="00150599" w:rsidRPr="00150599">
        <w:rPr>
          <w:sz w:val="20"/>
        </w:rPr>
        <w:tab/>
      </w:r>
    </w:p>
    <w:p w14:paraId="220608A8" w14:textId="29470D04" w:rsidR="00985DF8" w:rsidRDefault="00150599" w:rsidP="00150599">
      <w:pPr>
        <w:jc w:val="both"/>
        <w:rPr>
          <w:color w:val="000000"/>
          <w:sz w:val="20"/>
        </w:rPr>
      </w:pPr>
      <w:r w:rsidRPr="00150599">
        <w:rPr>
          <w:color w:val="000000"/>
          <w:sz w:val="20"/>
        </w:rPr>
        <w:t>2025-</w:t>
      </w:r>
      <w:r w:rsidR="00985DF8">
        <w:rPr>
          <w:color w:val="000000"/>
          <w:sz w:val="20"/>
        </w:rPr>
        <w:t>11-25</w:t>
      </w:r>
    </w:p>
    <w:p w14:paraId="25CB28FF" w14:textId="77777777" w:rsidR="00985DF8" w:rsidRDefault="00985DF8">
      <w:pPr>
        <w:rPr>
          <w:color w:val="000000"/>
          <w:sz w:val="20"/>
        </w:rPr>
      </w:pPr>
      <w:r>
        <w:rPr>
          <w:color w:val="000000"/>
          <w:sz w:val="20"/>
        </w:rPr>
        <w:br w:type="page"/>
      </w:r>
    </w:p>
    <w:p w14:paraId="060F672C" w14:textId="77777777" w:rsidR="00907195" w:rsidRDefault="00907195" w:rsidP="00985DF8">
      <w:pPr>
        <w:suppressAutoHyphens/>
        <w:jc w:val="both"/>
        <w:rPr>
          <w:szCs w:val="24"/>
          <w:lang w:eastAsia="ar-SA"/>
        </w:rPr>
        <w:sectPr w:rsidR="00907195" w:rsidSect="00687574">
          <w:footerReference w:type="default" r:id="rId9"/>
          <w:footerReference w:type="first" r:id="rId10"/>
          <w:type w:val="continuous"/>
          <w:pgSz w:w="11906" w:h="16838" w:code="9"/>
          <w:pgMar w:top="1134" w:right="567" w:bottom="1134" w:left="1701" w:header="567" w:footer="567" w:gutter="0"/>
          <w:pgNumType w:start="1"/>
          <w:cols w:space="1296"/>
          <w:formProt w:val="0"/>
          <w:docGrid w:linePitch="326"/>
        </w:sectPr>
      </w:pPr>
    </w:p>
    <w:p w14:paraId="055A5CBA" w14:textId="2DDCAC39" w:rsidR="00907195" w:rsidRDefault="00907195" w:rsidP="00907195">
      <w:pPr>
        <w:ind w:left="11340"/>
        <w:rPr>
          <w:sz w:val="22"/>
          <w:szCs w:val="22"/>
        </w:rPr>
      </w:pPr>
      <w:r>
        <w:rPr>
          <w:sz w:val="22"/>
          <w:szCs w:val="22"/>
        </w:rPr>
        <w:lastRenderedPageBreak/>
        <w:t>Varėnos rajono savivaldybės tarybos 2025 m. lapkričio 25 d.                          sprendimo Nr. T-X-732</w:t>
      </w:r>
    </w:p>
    <w:p w14:paraId="76A40FC1" w14:textId="77777777" w:rsidR="00907195" w:rsidRDefault="00907195" w:rsidP="00907195">
      <w:pPr>
        <w:ind w:left="11340"/>
        <w:rPr>
          <w:sz w:val="22"/>
          <w:szCs w:val="22"/>
        </w:rPr>
      </w:pPr>
      <w:r>
        <w:rPr>
          <w:sz w:val="22"/>
          <w:szCs w:val="22"/>
        </w:rPr>
        <w:t>1 priedas             </w:t>
      </w:r>
    </w:p>
    <w:p w14:paraId="384F7A77" w14:textId="77777777" w:rsidR="005E7F31" w:rsidRDefault="005E7F31" w:rsidP="005E7F31">
      <w:pPr>
        <w:rPr>
          <w:b/>
          <w:sz w:val="22"/>
          <w:szCs w:val="22"/>
        </w:rPr>
      </w:pPr>
    </w:p>
    <w:p w14:paraId="5C19FB99" w14:textId="77777777" w:rsidR="005E7F31" w:rsidRDefault="005E7F31" w:rsidP="005E7F31">
      <w:pPr>
        <w:jc w:val="center"/>
        <w:rPr>
          <w:b/>
          <w:sz w:val="22"/>
          <w:szCs w:val="22"/>
        </w:rPr>
      </w:pPr>
      <w:r>
        <w:rPr>
          <w:b/>
          <w:sz w:val="22"/>
          <w:szCs w:val="22"/>
        </w:rPr>
        <w:t xml:space="preserve">FIKSUOTI PAJAMŲ MOKESČIŲ DYDŽIAI, TAIKOMI ĮSIGYJANT VERSLO LIUDIJIMUS 2026 METAIS VYKDOMAI VEIKLAI </w:t>
      </w:r>
    </w:p>
    <w:p w14:paraId="6BD60AA6" w14:textId="77777777" w:rsidR="005E7F31" w:rsidRDefault="005E7F31" w:rsidP="005E7F31">
      <w:pPr>
        <w:jc w:val="center"/>
        <w:rPr>
          <w:b/>
          <w:sz w:val="22"/>
          <w:szCs w:val="22"/>
        </w:rPr>
      </w:pPr>
    </w:p>
    <w:tbl>
      <w:tblPr>
        <w:tblW w:w="15063" w:type="dxa"/>
        <w:jc w:val="center"/>
        <w:tblLook w:val="04A0" w:firstRow="1" w:lastRow="0" w:firstColumn="1" w:lastColumn="0" w:noHBand="0" w:noVBand="1"/>
      </w:tblPr>
      <w:tblGrid>
        <w:gridCol w:w="950"/>
        <w:gridCol w:w="2106"/>
        <w:gridCol w:w="2605"/>
        <w:gridCol w:w="2085"/>
        <w:gridCol w:w="1610"/>
        <w:gridCol w:w="1706"/>
        <w:gridCol w:w="2263"/>
        <w:gridCol w:w="1738"/>
      </w:tblGrid>
      <w:tr w:rsidR="005E7F31" w:rsidRPr="00477D3C" w14:paraId="66111980" w14:textId="77777777" w:rsidTr="00003CFE">
        <w:trPr>
          <w:cantSplit/>
          <w:trHeight w:val="660"/>
          <w:jc w:val="center"/>
        </w:trPr>
        <w:tc>
          <w:tcPr>
            <w:tcW w:w="950" w:type="dxa"/>
            <w:vMerge w:val="restart"/>
            <w:tcBorders>
              <w:top w:val="single" w:sz="8" w:space="0" w:color="auto"/>
              <w:left w:val="single" w:sz="8" w:space="0" w:color="auto"/>
              <w:bottom w:val="single" w:sz="8" w:space="0" w:color="000000"/>
              <w:right w:val="nil"/>
            </w:tcBorders>
            <w:vAlign w:val="center"/>
            <w:hideMark/>
          </w:tcPr>
          <w:p w14:paraId="0D637BFE" w14:textId="77777777" w:rsidR="005E7F31" w:rsidRPr="00477D3C" w:rsidRDefault="005E7F31" w:rsidP="00003CFE">
            <w:pPr>
              <w:jc w:val="center"/>
              <w:rPr>
                <w:rFonts w:eastAsia="Calibri"/>
                <w:b/>
                <w:bCs/>
                <w:color w:val="000000"/>
                <w:sz w:val="22"/>
                <w:szCs w:val="22"/>
                <w:lang w:eastAsia="lt-LT"/>
              </w:rPr>
            </w:pPr>
            <w:r w:rsidRPr="00477D3C">
              <w:rPr>
                <w:rFonts w:eastAsia="Calibri"/>
                <w:b/>
                <w:bCs/>
                <w:color w:val="000000"/>
                <w:sz w:val="22"/>
                <w:szCs w:val="22"/>
                <w:lang w:eastAsia="lt-LT"/>
              </w:rPr>
              <w:t>Kodas</w:t>
            </w:r>
          </w:p>
        </w:tc>
        <w:tc>
          <w:tcPr>
            <w:tcW w:w="2106" w:type="dxa"/>
            <w:vMerge w:val="restart"/>
            <w:tcBorders>
              <w:top w:val="single" w:sz="8" w:space="0" w:color="auto"/>
              <w:left w:val="single" w:sz="8" w:space="0" w:color="auto"/>
              <w:bottom w:val="single" w:sz="8" w:space="0" w:color="000000"/>
              <w:right w:val="single" w:sz="8" w:space="0" w:color="auto"/>
            </w:tcBorders>
            <w:vAlign w:val="center"/>
            <w:hideMark/>
          </w:tcPr>
          <w:p w14:paraId="3C987226" w14:textId="77777777" w:rsidR="005E7F31" w:rsidRPr="00477D3C" w:rsidRDefault="005E7F31" w:rsidP="00003CFE">
            <w:pPr>
              <w:jc w:val="center"/>
              <w:rPr>
                <w:rFonts w:eastAsia="Calibri"/>
                <w:b/>
                <w:bCs/>
                <w:color w:val="000000"/>
                <w:sz w:val="22"/>
                <w:szCs w:val="22"/>
                <w:lang w:eastAsia="lt-LT"/>
              </w:rPr>
            </w:pPr>
            <w:r w:rsidRPr="00415D50">
              <w:rPr>
                <w:rFonts w:eastAsia="Calibri"/>
                <w:b/>
                <w:bCs/>
                <w:color w:val="000000"/>
                <w:sz w:val="22"/>
                <w:szCs w:val="22"/>
                <w:lang w:eastAsia="lt-LT"/>
              </w:rPr>
              <w:t>Veiklos, kuria verčiantis gautos pajamos apmokestinamos įsigyjant verslo liudijimą, rūšies pavadinimas</w:t>
            </w:r>
          </w:p>
        </w:tc>
        <w:tc>
          <w:tcPr>
            <w:tcW w:w="2605" w:type="dxa"/>
            <w:vMerge w:val="restart"/>
            <w:tcBorders>
              <w:top w:val="single" w:sz="8" w:space="0" w:color="auto"/>
              <w:left w:val="nil"/>
              <w:bottom w:val="single" w:sz="8" w:space="0" w:color="000000"/>
              <w:right w:val="nil"/>
            </w:tcBorders>
            <w:vAlign w:val="center"/>
            <w:hideMark/>
          </w:tcPr>
          <w:p w14:paraId="3F600275" w14:textId="77777777" w:rsidR="005E7F31" w:rsidRPr="00477D3C" w:rsidRDefault="005E7F31" w:rsidP="00003CFE">
            <w:pPr>
              <w:jc w:val="center"/>
              <w:rPr>
                <w:rFonts w:eastAsia="Calibri"/>
                <w:b/>
                <w:bCs/>
                <w:color w:val="000000"/>
                <w:sz w:val="22"/>
                <w:szCs w:val="22"/>
                <w:lang w:eastAsia="lt-LT"/>
              </w:rPr>
            </w:pPr>
            <w:r w:rsidRPr="00477D3C">
              <w:rPr>
                <w:rFonts w:eastAsia="Calibri"/>
                <w:b/>
                <w:bCs/>
                <w:color w:val="000000"/>
                <w:sz w:val="22"/>
                <w:szCs w:val="22"/>
                <w:lang w:eastAsia="lt-LT"/>
              </w:rPr>
              <w:t>Paaiškinimai ir stacionarios vietos žyma (ST)</w:t>
            </w:r>
          </w:p>
        </w:tc>
        <w:tc>
          <w:tcPr>
            <w:tcW w:w="2085" w:type="dxa"/>
            <w:vMerge w:val="restart"/>
            <w:tcBorders>
              <w:top w:val="single" w:sz="8" w:space="0" w:color="auto"/>
              <w:left w:val="single" w:sz="8" w:space="0" w:color="auto"/>
              <w:bottom w:val="single" w:sz="8" w:space="0" w:color="000000"/>
              <w:right w:val="single" w:sz="8" w:space="0" w:color="auto"/>
            </w:tcBorders>
            <w:vAlign w:val="center"/>
            <w:hideMark/>
          </w:tcPr>
          <w:p w14:paraId="614B167F" w14:textId="77777777" w:rsidR="005E7F31" w:rsidRPr="00477D3C" w:rsidRDefault="005E7F31" w:rsidP="00003CFE">
            <w:pPr>
              <w:jc w:val="center"/>
              <w:rPr>
                <w:rFonts w:eastAsia="Calibri"/>
                <w:b/>
                <w:bCs/>
                <w:color w:val="000000"/>
                <w:sz w:val="22"/>
                <w:szCs w:val="22"/>
                <w:lang w:eastAsia="lt-LT"/>
              </w:rPr>
            </w:pPr>
            <w:r w:rsidRPr="00477D3C">
              <w:rPr>
                <w:rFonts w:eastAsia="Calibri"/>
                <w:b/>
                <w:bCs/>
                <w:color w:val="000000"/>
                <w:sz w:val="22"/>
                <w:szCs w:val="22"/>
                <w:lang w:eastAsia="lt-LT"/>
              </w:rPr>
              <w:t>Ryšys su Ekonominės veiklos rūšies klasifikatoriaus (toliau – EVRK 2.1 red.) poklasio kodais</w:t>
            </w:r>
          </w:p>
        </w:tc>
        <w:tc>
          <w:tcPr>
            <w:tcW w:w="1610" w:type="dxa"/>
            <w:vMerge w:val="restart"/>
            <w:tcBorders>
              <w:top w:val="single" w:sz="8" w:space="0" w:color="auto"/>
              <w:left w:val="single" w:sz="8" w:space="0" w:color="auto"/>
              <w:bottom w:val="single" w:sz="8" w:space="0" w:color="000000"/>
              <w:right w:val="single" w:sz="8" w:space="0" w:color="auto"/>
            </w:tcBorders>
            <w:vAlign w:val="center"/>
            <w:hideMark/>
          </w:tcPr>
          <w:p w14:paraId="18AAF7BB" w14:textId="77777777" w:rsidR="005E7F31" w:rsidRPr="00477D3C" w:rsidRDefault="005E7F31" w:rsidP="00003CFE">
            <w:pPr>
              <w:jc w:val="center"/>
              <w:rPr>
                <w:rFonts w:eastAsia="Calibri"/>
                <w:b/>
                <w:bCs/>
                <w:color w:val="000000"/>
                <w:sz w:val="22"/>
                <w:szCs w:val="22"/>
                <w:lang w:eastAsia="lt-LT"/>
              </w:rPr>
            </w:pPr>
            <w:r w:rsidRPr="00477D3C">
              <w:rPr>
                <w:rFonts w:eastAsia="Calibri"/>
                <w:b/>
                <w:bCs/>
                <w:color w:val="000000"/>
                <w:sz w:val="22"/>
                <w:szCs w:val="22"/>
                <w:lang w:eastAsia="lt-LT"/>
              </w:rPr>
              <w:t>Veiklos grupė</w:t>
            </w:r>
          </w:p>
        </w:tc>
        <w:tc>
          <w:tcPr>
            <w:tcW w:w="5707" w:type="dxa"/>
            <w:gridSpan w:val="3"/>
            <w:tcBorders>
              <w:top w:val="single" w:sz="8" w:space="0" w:color="auto"/>
              <w:left w:val="nil"/>
              <w:bottom w:val="single" w:sz="8" w:space="0" w:color="auto"/>
              <w:right w:val="single" w:sz="8" w:space="0" w:color="000000"/>
            </w:tcBorders>
            <w:vAlign w:val="center"/>
            <w:hideMark/>
          </w:tcPr>
          <w:p w14:paraId="71EE827E" w14:textId="77777777" w:rsidR="005E7F31" w:rsidRPr="00477D3C" w:rsidRDefault="005E7F31" w:rsidP="00003CFE">
            <w:pPr>
              <w:jc w:val="center"/>
              <w:rPr>
                <w:rFonts w:eastAsia="Calibri"/>
                <w:b/>
                <w:bCs/>
                <w:color w:val="000000"/>
                <w:sz w:val="22"/>
                <w:szCs w:val="22"/>
                <w:lang w:eastAsia="lt-LT"/>
              </w:rPr>
            </w:pPr>
            <w:r w:rsidRPr="00477D3C">
              <w:rPr>
                <w:rFonts w:eastAsia="Calibri"/>
                <w:b/>
                <w:bCs/>
                <w:color w:val="000000"/>
                <w:sz w:val="22"/>
                <w:szCs w:val="22"/>
                <w:lang w:eastAsia="lt-LT"/>
              </w:rPr>
              <w:t>Fiksuotas pajamų mokesčio dydis (Eur per metus) taikomas veiklai, vykdomai:</w:t>
            </w:r>
          </w:p>
        </w:tc>
      </w:tr>
      <w:tr w:rsidR="005E7F31" w:rsidRPr="00477D3C" w14:paraId="1B09ED9A" w14:textId="77777777" w:rsidTr="00003CFE">
        <w:trPr>
          <w:trHeight w:val="3720"/>
          <w:jc w:val="center"/>
        </w:trPr>
        <w:tc>
          <w:tcPr>
            <w:tcW w:w="950" w:type="dxa"/>
            <w:vMerge/>
            <w:tcBorders>
              <w:top w:val="single" w:sz="8" w:space="0" w:color="auto"/>
              <w:left w:val="single" w:sz="8" w:space="0" w:color="auto"/>
              <w:bottom w:val="single" w:sz="8" w:space="0" w:color="000000"/>
              <w:right w:val="nil"/>
            </w:tcBorders>
            <w:vAlign w:val="center"/>
            <w:hideMark/>
          </w:tcPr>
          <w:p w14:paraId="390C3BE9" w14:textId="77777777" w:rsidR="005E7F31" w:rsidRPr="00477D3C" w:rsidRDefault="005E7F31" w:rsidP="00003CFE">
            <w:pPr>
              <w:jc w:val="center"/>
              <w:rPr>
                <w:rFonts w:eastAsia="Calibri"/>
                <w:b/>
                <w:bCs/>
                <w:color w:val="000000"/>
                <w:sz w:val="22"/>
                <w:szCs w:val="22"/>
                <w:lang w:eastAsia="lt-LT"/>
              </w:rPr>
            </w:pPr>
          </w:p>
        </w:tc>
        <w:tc>
          <w:tcPr>
            <w:tcW w:w="2106" w:type="dxa"/>
            <w:vMerge/>
            <w:tcBorders>
              <w:top w:val="single" w:sz="8" w:space="0" w:color="auto"/>
              <w:left w:val="single" w:sz="8" w:space="0" w:color="auto"/>
              <w:bottom w:val="single" w:sz="8" w:space="0" w:color="000000"/>
              <w:right w:val="single" w:sz="8" w:space="0" w:color="auto"/>
            </w:tcBorders>
            <w:vAlign w:val="center"/>
            <w:hideMark/>
          </w:tcPr>
          <w:p w14:paraId="25632F84" w14:textId="77777777" w:rsidR="005E7F31" w:rsidRPr="00477D3C" w:rsidRDefault="005E7F31" w:rsidP="00003CFE">
            <w:pPr>
              <w:jc w:val="center"/>
              <w:rPr>
                <w:rFonts w:eastAsia="Calibri"/>
                <w:b/>
                <w:bCs/>
                <w:color w:val="000000"/>
                <w:sz w:val="22"/>
                <w:szCs w:val="22"/>
                <w:lang w:eastAsia="lt-LT"/>
              </w:rPr>
            </w:pPr>
          </w:p>
        </w:tc>
        <w:tc>
          <w:tcPr>
            <w:tcW w:w="2605" w:type="dxa"/>
            <w:vMerge/>
            <w:tcBorders>
              <w:top w:val="single" w:sz="8" w:space="0" w:color="auto"/>
              <w:left w:val="nil"/>
              <w:bottom w:val="single" w:sz="8" w:space="0" w:color="000000"/>
              <w:right w:val="nil"/>
            </w:tcBorders>
            <w:vAlign w:val="center"/>
            <w:hideMark/>
          </w:tcPr>
          <w:p w14:paraId="69229492" w14:textId="77777777" w:rsidR="005E7F31" w:rsidRPr="00477D3C" w:rsidRDefault="005E7F31" w:rsidP="00003CFE">
            <w:pPr>
              <w:jc w:val="center"/>
              <w:rPr>
                <w:rFonts w:eastAsia="Calibri"/>
                <w:b/>
                <w:bCs/>
                <w:color w:val="000000"/>
                <w:sz w:val="22"/>
                <w:szCs w:val="22"/>
                <w:lang w:eastAsia="lt-LT"/>
              </w:rPr>
            </w:pPr>
          </w:p>
        </w:tc>
        <w:tc>
          <w:tcPr>
            <w:tcW w:w="2085" w:type="dxa"/>
            <w:vMerge/>
            <w:tcBorders>
              <w:top w:val="single" w:sz="8" w:space="0" w:color="auto"/>
              <w:left w:val="single" w:sz="8" w:space="0" w:color="auto"/>
              <w:bottom w:val="single" w:sz="8" w:space="0" w:color="000000"/>
              <w:right w:val="single" w:sz="8" w:space="0" w:color="auto"/>
            </w:tcBorders>
            <w:vAlign w:val="center"/>
            <w:hideMark/>
          </w:tcPr>
          <w:p w14:paraId="6EAA9907" w14:textId="77777777" w:rsidR="005E7F31" w:rsidRPr="00477D3C" w:rsidRDefault="005E7F31" w:rsidP="00003CFE">
            <w:pPr>
              <w:jc w:val="center"/>
              <w:rPr>
                <w:rFonts w:eastAsia="Calibri"/>
                <w:b/>
                <w:bCs/>
                <w:color w:val="000000"/>
                <w:sz w:val="22"/>
                <w:szCs w:val="22"/>
                <w:lang w:eastAsia="lt-LT"/>
              </w:rPr>
            </w:pPr>
          </w:p>
        </w:tc>
        <w:tc>
          <w:tcPr>
            <w:tcW w:w="1610" w:type="dxa"/>
            <w:vMerge/>
            <w:tcBorders>
              <w:top w:val="single" w:sz="8" w:space="0" w:color="auto"/>
              <w:left w:val="single" w:sz="8" w:space="0" w:color="auto"/>
              <w:bottom w:val="single" w:sz="8" w:space="0" w:color="000000"/>
              <w:right w:val="single" w:sz="8" w:space="0" w:color="auto"/>
            </w:tcBorders>
            <w:vAlign w:val="center"/>
            <w:hideMark/>
          </w:tcPr>
          <w:p w14:paraId="21BD8247" w14:textId="77777777" w:rsidR="005E7F31" w:rsidRPr="00477D3C" w:rsidRDefault="005E7F31" w:rsidP="00003CFE">
            <w:pPr>
              <w:jc w:val="center"/>
              <w:rPr>
                <w:rFonts w:eastAsia="Calibri"/>
                <w:b/>
                <w:bCs/>
                <w:color w:val="000000"/>
                <w:sz w:val="22"/>
                <w:szCs w:val="22"/>
                <w:lang w:eastAsia="lt-LT"/>
              </w:rPr>
            </w:pPr>
          </w:p>
        </w:tc>
        <w:tc>
          <w:tcPr>
            <w:tcW w:w="1706" w:type="dxa"/>
            <w:tcBorders>
              <w:top w:val="nil"/>
              <w:left w:val="nil"/>
              <w:bottom w:val="single" w:sz="8" w:space="0" w:color="auto"/>
              <w:right w:val="single" w:sz="8" w:space="0" w:color="auto"/>
            </w:tcBorders>
            <w:vAlign w:val="center"/>
            <w:hideMark/>
          </w:tcPr>
          <w:p w14:paraId="7E3BA472" w14:textId="77777777" w:rsidR="005E7F31" w:rsidRPr="00477D3C" w:rsidRDefault="005E7F31" w:rsidP="00003CFE">
            <w:pPr>
              <w:jc w:val="center"/>
              <w:rPr>
                <w:rFonts w:eastAsia="Calibri"/>
                <w:b/>
                <w:bCs/>
                <w:color w:val="000000"/>
                <w:sz w:val="22"/>
                <w:szCs w:val="22"/>
                <w:lang w:eastAsia="lt-LT"/>
              </w:rPr>
            </w:pPr>
            <w:r w:rsidRPr="00477D3C">
              <w:rPr>
                <w:rFonts w:eastAsia="Calibri"/>
                <w:b/>
                <w:bCs/>
                <w:color w:val="000000"/>
                <w:sz w:val="22"/>
                <w:szCs w:val="22"/>
                <w:lang w:eastAsia="lt-LT"/>
              </w:rPr>
              <w:t>neribojant teritorijos</w:t>
            </w:r>
          </w:p>
        </w:tc>
        <w:tc>
          <w:tcPr>
            <w:tcW w:w="2263" w:type="dxa"/>
            <w:tcBorders>
              <w:top w:val="nil"/>
              <w:left w:val="nil"/>
              <w:bottom w:val="single" w:sz="8" w:space="0" w:color="auto"/>
              <w:right w:val="single" w:sz="8" w:space="0" w:color="auto"/>
            </w:tcBorders>
            <w:vAlign w:val="center"/>
            <w:hideMark/>
          </w:tcPr>
          <w:p w14:paraId="5120B4A1" w14:textId="77777777" w:rsidR="005E7F31" w:rsidRPr="00477D3C" w:rsidRDefault="005E7F31" w:rsidP="00003CFE">
            <w:pPr>
              <w:jc w:val="center"/>
              <w:rPr>
                <w:rFonts w:eastAsia="Calibri"/>
                <w:b/>
                <w:bCs/>
                <w:color w:val="000000"/>
                <w:sz w:val="22"/>
                <w:szCs w:val="22"/>
                <w:lang w:eastAsia="lt-LT"/>
              </w:rPr>
            </w:pPr>
            <w:r w:rsidRPr="00477D3C">
              <w:rPr>
                <w:rFonts w:eastAsia="Calibri"/>
                <w:b/>
                <w:bCs/>
                <w:color w:val="000000"/>
                <w:sz w:val="22"/>
                <w:szCs w:val="22"/>
                <w:lang w:eastAsia="lt-LT"/>
              </w:rPr>
              <w:t>Lietuvos Respublikoje, išskyrus Alytaus m., Kauno m., Klaipėdos m., Neringos, Palangos m., Panevėžio m., Šiaulių m., Vilniaus m. savivaldybių teritorijas bei Marijampolės savivaldybės miesto teritoriją</w:t>
            </w:r>
          </w:p>
        </w:tc>
        <w:tc>
          <w:tcPr>
            <w:tcW w:w="1738" w:type="dxa"/>
            <w:tcBorders>
              <w:top w:val="nil"/>
              <w:left w:val="nil"/>
              <w:bottom w:val="single" w:sz="8" w:space="0" w:color="auto"/>
              <w:right w:val="single" w:sz="8" w:space="0" w:color="auto"/>
            </w:tcBorders>
            <w:vAlign w:val="center"/>
            <w:hideMark/>
          </w:tcPr>
          <w:p w14:paraId="6EBE7135" w14:textId="77777777" w:rsidR="005E7F31" w:rsidRPr="00477D3C" w:rsidRDefault="005E7F31" w:rsidP="00003CFE">
            <w:pPr>
              <w:jc w:val="center"/>
              <w:rPr>
                <w:rFonts w:eastAsia="Calibri"/>
                <w:b/>
                <w:bCs/>
                <w:color w:val="000000"/>
                <w:sz w:val="22"/>
                <w:szCs w:val="22"/>
                <w:lang w:eastAsia="lt-LT"/>
              </w:rPr>
            </w:pPr>
            <w:r>
              <w:rPr>
                <w:rFonts w:eastAsia="Calibri"/>
                <w:b/>
                <w:bCs/>
                <w:color w:val="000000"/>
                <w:sz w:val="22"/>
                <w:szCs w:val="22"/>
                <w:lang w:eastAsia="lt-LT"/>
              </w:rPr>
              <w:t>Varėnos rajono</w:t>
            </w:r>
            <w:r w:rsidRPr="00477D3C">
              <w:rPr>
                <w:rFonts w:eastAsia="Calibri"/>
                <w:b/>
                <w:bCs/>
                <w:color w:val="000000"/>
                <w:sz w:val="22"/>
                <w:szCs w:val="22"/>
                <w:lang w:eastAsia="lt-LT"/>
              </w:rPr>
              <w:t xml:space="preserve"> savivaldybės teritorijoje</w:t>
            </w:r>
          </w:p>
        </w:tc>
      </w:tr>
      <w:tr w:rsidR="005E7F31" w:rsidRPr="00477D3C" w14:paraId="54B370A3" w14:textId="77777777" w:rsidTr="00003CFE">
        <w:trPr>
          <w:cantSplit/>
          <w:trHeight w:val="315"/>
          <w:jc w:val="center"/>
        </w:trPr>
        <w:tc>
          <w:tcPr>
            <w:tcW w:w="950" w:type="dxa"/>
            <w:tcBorders>
              <w:top w:val="nil"/>
              <w:left w:val="single" w:sz="8" w:space="0" w:color="auto"/>
              <w:bottom w:val="single" w:sz="8" w:space="0" w:color="auto"/>
              <w:right w:val="single" w:sz="8" w:space="0" w:color="auto"/>
            </w:tcBorders>
            <w:vAlign w:val="center"/>
            <w:hideMark/>
          </w:tcPr>
          <w:p w14:paraId="66ECDD6C"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1</w:t>
            </w:r>
          </w:p>
        </w:tc>
        <w:tc>
          <w:tcPr>
            <w:tcW w:w="2106" w:type="dxa"/>
            <w:tcBorders>
              <w:top w:val="nil"/>
              <w:left w:val="nil"/>
              <w:bottom w:val="single" w:sz="8" w:space="0" w:color="auto"/>
              <w:right w:val="single" w:sz="8" w:space="0" w:color="auto"/>
            </w:tcBorders>
            <w:vAlign w:val="center"/>
            <w:hideMark/>
          </w:tcPr>
          <w:p w14:paraId="27F76615"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2</w:t>
            </w:r>
          </w:p>
        </w:tc>
        <w:tc>
          <w:tcPr>
            <w:tcW w:w="2605" w:type="dxa"/>
            <w:tcBorders>
              <w:top w:val="nil"/>
              <w:left w:val="nil"/>
              <w:bottom w:val="single" w:sz="8" w:space="0" w:color="auto"/>
              <w:right w:val="single" w:sz="8" w:space="0" w:color="auto"/>
            </w:tcBorders>
            <w:vAlign w:val="center"/>
            <w:hideMark/>
          </w:tcPr>
          <w:p w14:paraId="5913F20B"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3</w:t>
            </w:r>
          </w:p>
        </w:tc>
        <w:tc>
          <w:tcPr>
            <w:tcW w:w="2085" w:type="dxa"/>
            <w:tcBorders>
              <w:top w:val="nil"/>
              <w:left w:val="nil"/>
              <w:bottom w:val="single" w:sz="8" w:space="0" w:color="auto"/>
              <w:right w:val="single" w:sz="8" w:space="0" w:color="auto"/>
            </w:tcBorders>
            <w:vAlign w:val="center"/>
            <w:hideMark/>
          </w:tcPr>
          <w:p w14:paraId="6D397599"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4</w:t>
            </w:r>
          </w:p>
        </w:tc>
        <w:tc>
          <w:tcPr>
            <w:tcW w:w="1610" w:type="dxa"/>
            <w:tcBorders>
              <w:top w:val="nil"/>
              <w:left w:val="nil"/>
              <w:bottom w:val="single" w:sz="8" w:space="0" w:color="auto"/>
              <w:right w:val="single" w:sz="8" w:space="0" w:color="auto"/>
            </w:tcBorders>
            <w:vAlign w:val="center"/>
            <w:hideMark/>
          </w:tcPr>
          <w:p w14:paraId="5061541C"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5</w:t>
            </w:r>
          </w:p>
        </w:tc>
        <w:tc>
          <w:tcPr>
            <w:tcW w:w="1706" w:type="dxa"/>
            <w:tcBorders>
              <w:top w:val="nil"/>
              <w:left w:val="nil"/>
              <w:bottom w:val="single" w:sz="8" w:space="0" w:color="auto"/>
              <w:right w:val="single" w:sz="8" w:space="0" w:color="auto"/>
            </w:tcBorders>
            <w:vAlign w:val="center"/>
            <w:hideMark/>
          </w:tcPr>
          <w:p w14:paraId="40E494CE"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5</w:t>
            </w:r>
          </w:p>
        </w:tc>
        <w:tc>
          <w:tcPr>
            <w:tcW w:w="2263" w:type="dxa"/>
            <w:tcBorders>
              <w:top w:val="nil"/>
              <w:left w:val="nil"/>
              <w:bottom w:val="single" w:sz="8" w:space="0" w:color="auto"/>
              <w:right w:val="single" w:sz="8" w:space="0" w:color="auto"/>
            </w:tcBorders>
            <w:vAlign w:val="center"/>
            <w:hideMark/>
          </w:tcPr>
          <w:p w14:paraId="1C2D8C7D"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6</w:t>
            </w:r>
          </w:p>
        </w:tc>
        <w:tc>
          <w:tcPr>
            <w:tcW w:w="1738" w:type="dxa"/>
            <w:tcBorders>
              <w:top w:val="nil"/>
              <w:left w:val="nil"/>
              <w:bottom w:val="single" w:sz="8" w:space="0" w:color="auto"/>
              <w:right w:val="single" w:sz="8" w:space="0" w:color="auto"/>
            </w:tcBorders>
            <w:vAlign w:val="center"/>
            <w:hideMark/>
          </w:tcPr>
          <w:p w14:paraId="1A734F3C"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7</w:t>
            </w:r>
          </w:p>
        </w:tc>
      </w:tr>
      <w:tr w:rsidR="005E7F31" w:rsidRPr="00477D3C" w14:paraId="12C8AC71" w14:textId="77777777" w:rsidTr="00003CFE">
        <w:trPr>
          <w:cantSplit/>
          <w:trHeight w:val="315"/>
          <w:jc w:val="center"/>
        </w:trPr>
        <w:tc>
          <w:tcPr>
            <w:tcW w:w="950" w:type="dxa"/>
            <w:tcBorders>
              <w:top w:val="nil"/>
              <w:left w:val="single" w:sz="8" w:space="0" w:color="auto"/>
              <w:bottom w:val="single" w:sz="8" w:space="0" w:color="auto"/>
              <w:right w:val="single" w:sz="8" w:space="0" w:color="auto"/>
            </w:tcBorders>
            <w:vAlign w:val="center"/>
            <w:hideMark/>
          </w:tcPr>
          <w:p w14:paraId="02F4EDC4"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002</w:t>
            </w:r>
          </w:p>
        </w:tc>
        <w:tc>
          <w:tcPr>
            <w:tcW w:w="2106" w:type="dxa"/>
            <w:tcBorders>
              <w:top w:val="nil"/>
              <w:left w:val="nil"/>
              <w:bottom w:val="single" w:sz="8" w:space="0" w:color="auto"/>
              <w:right w:val="single" w:sz="8" w:space="0" w:color="auto"/>
            </w:tcBorders>
            <w:vAlign w:val="center"/>
            <w:hideMark/>
          </w:tcPr>
          <w:p w14:paraId="095235CC"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Medienos ruoša, malkų gamyba, medienos ruošos paslaugų veikla, įskaitant rąstų vežimą miške</w:t>
            </w:r>
          </w:p>
        </w:tc>
        <w:tc>
          <w:tcPr>
            <w:tcW w:w="2605" w:type="dxa"/>
            <w:tcBorders>
              <w:top w:val="nil"/>
              <w:left w:val="nil"/>
              <w:bottom w:val="single" w:sz="8" w:space="0" w:color="auto"/>
              <w:right w:val="single" w:sz="8" w:space="0" w:color="auto"/>
            </w:tcBorders>
            <w:vAlign w:val="center"/>
            <w:hideMark/>
          </w:tcPr>
          <w:p w14:paraId="31E6926D"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 xml:space="preserve">Šiai veiklos rūšiai įsigijus verslo liudijimą, taip pat galima prekiauti verslo liudijime nurodytomis savo gamybos prekėmis, neįsigijus verslo liudijimo prekybos veiklai </w:t>
            </w:r>
          </w:p>
        </w:tc>
        <w:tc>
          <w:tcPr>
            <w:tcW w:w="2085" w:type="dxa"/>
            <w:tcBorders>
              <w:top w:val="nil"/>
              <w:left w:val="nil"/>
              <w:bottom w:val="single" w:sz="8" w:space="0" w:color="auto"/>
              <w:right w:val="single" w:sz="8" w:space="0" w:color="auto"/>
            </w:tcBorders>
            <w:vAlign w:val="center"/>
            <w:hideMark/>
          </w:tcPr>
          <w:p w14:paraId="758C3CB9"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Įeina į 02.20.00; 02.40.00</w:t>
            </w:r>
          </w:p>
        </w:tc>
        <w:tc>
          <w:tcPr>
            <w:tcW w:w="1610" w:type="dxa"/>
            <w:tcBorders>
              <w:top w:val="nil"/>
              <w:left w:val="nil"/>
              <w:bottom w:val="single" w:sz="8" w:space="0" w:color="auto"/>
              <w:right w:val="single" w:sz="8" w:space="0" w:color="auto"/>
            </w:tcBorders>
            <w:vAlign w:val="center"/>
            <w:hideMark/>
          </w:tcPr>
          <w:p w14:paraId="20026DB2"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Paslaugos</w:t>
            </w:r>
          </w:p>
        </w:tc>
        <w:tc>
          <w:tcPr>
            <w:tcW w:w="1706" w:type="dxa"/>
            <w:tcBorders>
              <w:top w:val="nil"/>
              <w:left w:val="nil"/>
              <w:bottom w:val="single" w:sz="8" w:space="0" w:color="auto"/>
              <w:right w:val="single" w:sz="8" w:space="0" w:color="auto"/>
            </w:tcBorders>
            <w:vAlign w:val="center"/>
            <w:hideMark/>
          </w:tcPr>
          <w:p w14:paraId="183717DD" w14:textId="77777777" w:rsidR="005E7F31" w:rsidRPr="004A7F06" w:rsidRDefault="005E7F31" w:rsidP="00003CFE">
            <w:pPr>
              <w:jc w:val="center"/>
              <w:rPr>
                <w:rFonts w:eastAsia="Calibri"/>
                <w:color w:val="000000"/>
                <w:sz w:val="22"/>
                <w:szCs w:val="22"/>
                <w:lang w:eastAsia="lt-LT"/>
              </w:rPr>
            </w:pPr>
            <w:r w:rsidRPr="004A7F06">
              <w:rPr>
                <w:sz w:val="22"/>
                <w:szCs w:val="22"/>
              </w:rPr>
              <w:t>684</w:t>
            </w:r>
          </w:p>
        </w:tc>
        <w:tc>
          <w:tcPr>
            <w:tcW w:w="2263" w:type="dxa"/>
            <w:tcBorders>
              <w:top w:val="nil"/>
              <w:left w:val="nil"/>
              <w:bottom w:val="single" w:sz="8" w:space="0" w:color="auto"/>
              <w:right w:val="single" w:sz="8" w:space="0" w:color="auto"/>
            </w:tcBorders>
            <w:vAlign w:val="center"/>
            <w:hideMark/>
          </w:tcPr>
          <w:p w14:paraId="149B36BB" w14:textId="77777777" w:rsidR="005E7F31" w:rsidRPr="004A7F06" w:rsidRDefault="005E7F31" w:rsidP="00003CFE">
            <w:pPr>
              <w:jc w:val="center"/>
              <w:rPr>
                <w:rFonts w:eastAsia="Calibri"/>
                <w:color w:val="000000"/>
                <w:sz w:val="22"/>
                <w:szCs w:val="22"/>
                <w:lang w:eastAsia="lt-LT"/>
              </w:rPr>
            </w:pPr>
            <w:r w:rsidRPr="004A7F06">
              <w:rPr>
                <w:sz w:val="22"/>
                <w:szCs w:val="22"/>
              </w:rPr>
              <w:t>104</w:t>
            </w:r>
          </w:p>
        </w:tc>
        <w:tc>
          <w:tcPr>
            <w:tcW w:w="1738" w:type="dxa"/>
            <w:tcBorders>
              <w:top w:val="nil"/>
              <w:left w:val="nil"/>
              <w:bottom w:val="single" w:sz="8" w:space="0" w:color="auto"/>
              <w:right w:val="single" w:sz="8" w:space="0" w:color="auto"/>
            </w:tcBorders>
            <w:vAlign w:val="center"/>
            <w:hideMark/>
          </w:tcPr>
          <w:p w14:paraId="218F5550" w14:textId="77777777" w:rsidR="005E7F31" w:rsidRPr="004A7F06" w:rsidRDefault="005E7F31" w:rsidP="00003CFE">
            <w:pPr>
              <w:jc w:val="center"/>
              <w:rPr>
                <w:rFonts w:eastAsia="Calibri"/>
                <w:color w:val="000000"/>
                <w:sz w:val="22"/>
                <w:szCs w:val="22"/>
                <w:lang w:eastAsia="lt-LT"/>
              </w:rPr>
            </w:pPr>
            <w:r w:rsidRPr="004A7F06">
              <w:rPr>
                <w:sz w:val="22"/>
                <w:szCs w:val="22"/>
              </w:rPr>
              <w:t>104</w:t>
            </w:r>
          </w:p>
        </w:tc>
      </w:tr>
    </w:tbl>
    <w:p w14:paraId="378C1E61" w14:textId="77777777" w:rsidR="005E7F31" w:rsidRPr="00477D3C" w:rsidRDefault="005E7F31" w:rsidP="005E7F31">
      <w:pPr>
        <w:jc w:val="both"/>
        <w:rPr>
          <w:rFonts w:eastAsia="Calibri"/>
          <w:sz w:val="22"/>
          <w:szCs w:val="22"/>
        </w:rPr>
      </w:pPr>
    </w:p>
    <w:p w14:paraId="157632FA" w14:textId="77777777" w:rsidR="005E7F31" w:rsidRPr="00477D3C" w:rsidRDefault="005E7F31" w:rsidP="005E7F31">
      <w:pPr>
        <w:jc w:val="both"/>
        <w:rPr>
          <w:rFonts w:eastAsia="Calibri"/>
          <w:sz w:val="22"/>
          <w:szCs w:val="22"/>
        </w:rPr>
      </w:pPr>
    </w:p>
    <w:p w14:paraId="728E5C16" w14:textId="77777777" w:rsidR="005E7F31" w:rsidRPr="00477D3C" w:rsidRDefault="005E7F31" w:rsidP="005E7F31">
      <w:pPr>
        <w:jc w:val="both"/>
        <w:rPr>
          <w:rFonts w:eastAsia="Calibri"/>
          <w:sz w:val="22"/>
          <w:szCs w:val="22"/>
        </w:rPr>
      </w:pPr>
    </w:p>
    <w:tbl>
      <w:tblPr>
        <w:tblW w:w="15086" w:type="dxa"/>
        <w:tblInd w:w="-10" w:type="dxa"/>
        <w:tblLayout w:type="fixed"/>
        <w:tblLook w:val="04A0" w:firstRow="1" w:lastRow="0" w:firstColumn="1" w:lastColumn="0" w:noHBand="0" w:noVBand="1"/>
      </w:tblPr>
      <w:tblGrid>
        <w:gridCol w:w="921"/>
        <w:gridCol w:w="2239"/>
        <w:gridCol w:w="2653"/>
        <w:gridCol w:w="1985"/>
        <w:gridCol w:w="1559"/>
        <w:gridCol w:w="1843"/>
        <w:gridCol w:w="2127"/>
        <w:gridCol w:w="1759"/>
      </w:tblGrid>
      <w:tr w:rsidR="005E7F31" w:rsidRPr="00477D3C" w14:paraId="799F72F6" w14:textId="77777777" w:rsidTr="00003CFE">
        <w:trPr>
          <w:cantSplit/>
          <w:trHeight w:val="315"/>
          <w:tblHeader/>
        </w:trPr>
        <w:tc>
          <w:tcPr>
            <w:tcW w:w="921" w:type="dxa"/>
            <w:tcBorders>
              <w:top w:val="single" w:sz="4" w:space="0" w:color="auto"/>
              <w:left w:val="single" w:sz="8" w:space="0" w:color="auto"/>
              <w:bottom w:val="single" w:sz="4" w:space="0" w:color="auto"/>
              <w:right w:val="single" w:sz="8" w:space="0" w:color="auto"/>
            </w:tcBorders>
            <w:vAlign w:val="center"/>
            <w:hideMark/>
          </w:tcPr>
          <w:p w14:paraId="5A6FABD4" w14:textId="77777777" w:rsidR="005E7F31" w:rsidRPr="00477D3C" w:rsidRDefault="005E7F31" w:rsidP="00003CFE">
            <w:pPr>
              <w:jc w:val="center"/>
              <w:rPr>
                <w:rFonts w:eastAsia="Calibri"/>
                <w:color w:val="000000"/>
                <w:sz w:val="22"/>
                <w:szCs w:val="22"/>
                <w:lang w:eastAsia="lt-LT"/>
              </w:rPr>
            </w:pPr>
            <w:bookmarkStart w:id="6" w:name="_Hlk209688993"/>
            <w:r w:rsidRPr="00477D3C">
              <w:rPr>
                <w:rFonts w:eastAsia="Calibri"/>
                <w:color w:val="000000"/>
                <w:sz w:val="22"/>
                <w:szCs w:val="22"/>
                <w:lang w:eastAsia="lt-LT"/>
              </w:rPr>
              <w:lastRenderedPageBreak/>
              <w:t>1</w:t>
            </w:r>
          </w:p>
        </w:tc>
        <w:tc>
          <w:tcPr>
            <w:tcW w:w="2239" w:type="dxa"/>
            <w:tcBorders>
              <w:top w:val="single" w:sz="4" w:space="0" w:color="auto"/>
              <w:left w:val="nil"/>
              <w:bottom w:val="single" w:sz="4" w:space="0" w:color="auto"/>
              <w:right w:val="single" w:sz="8" w:space="0" w:color="auto"/>
            </w:tcBorders>
            <w:vAlign w:val="center"/>
            <w:hideMark/>
          </w:tcPr>
          <w:p w14:paraId="091FDD54"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2</w:t>
            </w:r>
          </w:p>
        </w:tc>
        <w:tc>
          <w:tcPr>
            <w:tcW w:w="2653" w:type="dxa"/>
            <w:tcBorders>
              <w:top w:val="single" w:sz="4" w:space="0" w:color="auto"/>
              <w:left w:val="nil"/>
              <w:bottom w:val="single" w:sz="4" w:space="0" w:color="auto"/>
              <w:right w:val="single" w:sz="8" w:space="0" w:color="auto"/>
            </w:tcBorders>
            <w:vAlign w:val="center"/>
            <w:hideMark/>
          </w:tcPr>
          <w:p w14:paraId="267A95EA"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3</w:t>
            </w:r>
          </w:p>
        </w:tc>
        <w:tc>
          <w:tcPr>
            <w:tcW w:w="1985" w:type="dxa"/>
            <w:tcBorders>
              <w:top w:val="single" w:sz="4" w:space="0" w:color="auto"/>
              <w:left w:val="nil"/>
              <w:bottom w:val="single" w:sz="4" w:space="0" w:color="auto"/>
              <w:right w:val="single" w:sz="8" w:space="0" w:color="auto"/>
            </w:tcBorders>
            <w:vAlign w:val="center"/>
            <w:hideMark/>
          </w:tcPr>
          <w:p w14:paraId="47D606E7"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4</w:t>
            </w:r>
          </w:p>
        </w:tc>
        <w:tc>
          <w:tcPr>
            <w:tcW w:w="1559" w:type="dxa"/>
            <w:tcBorders>
              <w:top w:val="single" w:sz="4" w:space="0" w:color="auto"/>
              <w:left w:val="nil"/>
              <w:bottom w:val="single" w:sz="4" w:space="0" w:color="auto"/>
              <w:right w:val="single" w:sz="8" w:space="0" w:color="auto"/>
            </w:tcBorders>
            <w:vAlign w:val="center"/>
            <w:hideMark/>
          </w:tcPr>
          <w:p w14:paraId="78D39E09"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6962C277"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5</w:t>
            </w:r>
          </w:p>
        </w:tc>
        <w:tc>
          <w:tcPr>
            <w:tcW w:w="2127" w:type="dxa"/>
            <w:tcBorders>
              <w:top w:val="single" w:sz="4" w:space="0" w:color="auto"/>
              <w:left w:val="nil"/>
              <w:bottom w:val="single" w:sz="4" w:space="0" w:color="auto"/>
              <w:right w:val="single" w:sz="8" w:space="0" w:color="auto"/>
            </w:tcBorders>
            <w:vAlign w:val="center"/>
            <w:hideMark/>
          </w:tcPr>
          <w:p w14:paraId="0CCB5189" w14:textId="77777777" w:rsidR="005E7F31" w:rsidRPr="00477D3C" w:rsidRDefault="005E7F31" w:rsidP="00003CFE">
            <w:pPr>
              <w:jc w:val="center"/>
              <w:rPr>
                <w:rFonts w:eastAsia="Calibri"/>
                <w:color w:val="000000"/>
                <w:sz w:val="22"/>
                <w:szCs w:val="22"/>
                <w:lang w:eastAsia="lt-LT"/>
              </w:rPr>
            </w:pPr>
            <w:r w:rsidRPr="00477D3C">
              <w:rPr>
                <w:rFonts w:eastAsia="Calibri"/>
                <w:color w:val="000000"/>
                <w:sz w:val="22"/>
                <w:szCs w:val="22"/>
                <w:lang w:eastAsia="lt-LT"/>
              </w:rPr>
              <w:t>6</w:t>
            </w:r>
          </w:p>
        </w:tc>
        <w:tc>
          <w:tcPr>
            <w:tcW w:w="1759" w:type="dxa"/>
            <w:tcBorders>
              <w:top w:val="single" w:sz="4" w:space="0" w:color="auto"/>
              <w:left w:val="nil"/>
              <w:bottom w:val="single" w:sz="4" w:space="0" w:color="auto"/>
              <w:right w:val="single" w:sz="8" w:space="0" w:color="auto"/>
            </w:tcBorders>
            <w:vAlign w:val="center"/>
            <w:hideMark/>
          </w:tcPr>
          <w:p w14:paraId="6F03A35F" w14:textId="77777777" w:rsidR="005E7F31" w:rsidRPr="004A7F06" w:rsidRDefault="005E7F31" w:rsidP="00003CFE">
            <w:pPr>
              <w:jc w:val="center"/>
              <w:rPr>
                <w:rFonts w:eastAsia="Calibri"/>
                <w:color w:val="000000"/>
                <w:sz w:val="22"/>
                <w:szCs w:val="22"/>
                <w:lang w:eastAsia="lt-LT"/>
              </w:rPr>
            </w:pPr>
            <w:r w:rsidRPr="004A7F06">
              <w:rPr>
                <w:rFonts w:eastAsia="Calibri"/>
                <w:color w:val="000000"/>
                <w:sz w:val="22"/>
                <w:szCs w:val="22"/>
                <w:lang w:eastAsia="lt-LT"/>
              </w:rPr>
              <w:t>7</w:t>
            </w:r>
          </w:p>
        </w:tc>
      </w:tr>
      <w:bookmarkEnd w:id="6"/>
      <w:tr w:rsidR="005E7F31" w:rsidRPr="00477D3C" w14:paraId="36B6D327" w14:textId="77777777" w:rsidTr="00003CFE">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750A4685" w14:textId="77777777" w:rsidR="005E7F31" w:rsidRPr="00477D3C" w:rsidRDefault="005E7F31" w:rsidP="00003CFE">
            <w:pPr>
              <w:jc w:val="right"/>
              <w:rPr>
                <w:rFonts w:eastAsia="Calibri"/>
                <w:color w:val="000000"/>
                <w:sz w:val="22"/>
                <w:szCs w:val="22"/>
                <w:lang w:eastAsia="lt-LT"/>
              </w:rPr>
            </w:pPr>
            <w:r w:rsidRPr="00477D3C">
              <w:rPr>
                <w:rFonts w:eastAsia="Calibri"/>
                <w:color w:val="000000"/>
                <w:sz w:val="22"/>
                <w:szCs w:val="22"/>
                <w:lang w:eastAsia="lt-LT"/>
              </w:rPr>
              <w:t>003</w:t>
            </w:r>
          </w:p>
        </w:tc>
        <w:tc>
          <w:tcPr>
            <w:tcW w:w="2239" w:type="dxa"/>
            <w:tcBorders>
              <w:top w:val="nil"/>
              <w:left w:val="nil"/>
              <w:bottom w:val="single" w:sz="4" w:space="0" w:color="auto"/>
              <w:right w:val="single" w:sz="4" w:space="0" w:color="auto"/>
            </w:tcBorders>
            <w:vAlign w:val="center"/>
            <w:hideMark/>
          </w:tcPr>
          <w:p w14:paraId="26403F99" w14:textId="77777777" w:rsidR="005E7F31" w:rsidRPr="00477D3C" w:rsidRDefault="005E7F31" w:rsidP="00003CFE">
            <w:pPr>
              <w:rPr>
                <w:rFonts w:eastAsia="Calibri"/>
                <w:color w:val="000000"/>
                <w:sz w:val="22"/>
                <w:szCs w:val="22"/>
                <w:lang w:eastAsia="lt-LT"/>
              </w:rPr>
            </w:pPr>
            <w:r w:rsidRPr="00477D3C">
              <w:rPr>
                <w:rFonts w:eastAsia="Calibri"/>
                <w:color w:val="000000"/>
                <w:sz w:val="22"/>
                <w:szCs w:val="22"/>
                <w:lang w:eastAsia="lt-LT"/>
              </w:rPr>
              <w:t>Prekyba tik ne maisto produktais</w:t>
            </w:r>
            <w:r w:rsidRPr="00477D3C">
              <w:rPr>
                <w:rFonts w:eastAsia="Calibri"/>
                <w:sz w:val="22"/>
                <w:szCs w:val="24"/>
              </w:rPr>
              <w:t xml:space="preserve"> </w:t>
            </w:r>
            <w:r w:rsidRPr="00477D3C">
              <w:rPr>
                <w:rFonts w:eastAsia="Calibri"/>
                <w:sz w:val="22"/>
                <w:szCs w:val="22"/>
                <w:lang w:eastAsia="en-GB"/>
              </w:rPr>
              <w:t>(išskyrus gyvūnų augintinių prekybą)</w:t>
            </w:r>
          </w:p>
        </w:tc>
        <w:tc>
          <w:tcPr>
            <w:tcW w:w="2653" w:type="dxa"/>
            <w:tcBorders>
              <w:top w:val="nil"/>
              <w:left w:val="nil"/>
              <w:bottom w:val="single" w:sz="4" w:space="0" w:color="auto"/>
              <w:right w:val="single" w:sz="4" w:space="0" w:color="auto"/>
            </w:tcBorders>
            <w:vAlign w:val="center"/>
            <w:hideMark/>
          </w:tcPr>
          <w:p w14:paraId="09D49DFD" w14:textId="77777777" w:rsidR="005E7F31" w:rsidRPr="00477D3C" w:rsidRDefault="005E7F31" w:rsidP="00003CFE">
            <w:pPr>
              <w:rPr>
                <w:rFonts w:eastAsia="Calibri"/>
                <w:color w:val="000000"/>
                <w:sz w:val="22"/>
                <w:szCs w:val="22"/>
                <w:lang w:eastAsia="lt-LT"/>
              </w:rPr>
            </w:pPr>
            <w:r w:rsidRPr="00477D3C">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3CBD9860" w14:textId="77777777" w:rsidR="005E7F31" w:rsidRPr="00477D3C" w:rsidRDefault="005E7F31" w:rsidP="00003CFE">
            <w:pPr>
              <w:rPr>
                <w:rFonts w:eastAsia="Calibri"/>
                <w:color w:val="000000"/>
                <w:sz w:val="22"/>
                <w:szCs w:val="22"/>
                <w:lang w:eastAsia="lt-LT"/>
              </w:rPr>
            </w:pPr>
            <w:r w:rsidRPr="00415D50">
              <w:rPr>
                <w:rFonts w:eastAsia="Calibri"/>
                <w:color w:val="000000"/>
                <w:sz w:val="22"/>
                <w:szCs w:val="22"/>
                <w:lang w:eastAsia="lt-LT"/>
              </w:rPr>
              <w:t>47.40.00; 47.51.00; 47.52.00; 47.53.00; 47.54.00; 47.55.00; 47.61.00; 47.62.00; 47.63.20; 47.64.00; 47.69.00; 47.71.00; 47.72.00; 47.74.10; 47.75.00; 7.77.00; 47.78.10; 47.78.30; 47.78.90; 47.79.10; 47.79.90; 47.82.00; įeina į 47.76.00; 47.83.00</w:t>
            </w:r>
          </w:p>
        </w:tc>
        <w:tc>
          <w:tcPr>
            <w:tcW w:w="1559" w:type="dxa"/>
            <w:tcBorders>
              <w:top w:val="nil"/>
              <w:left w:val="nil"/>
              <w:bottom w:val="single" w:sz="4" w:space="0" w:color="auto"/>
              <w:right w:val="single" w:sz="4" w:space="0" w:color="auto"/>
            </w:tcBorders>
            <w:vAlign w:val="center"/>
            <w:hideMark/>
          </w:tcPr>
          <w:p w14:paraId="508B6DD2" w14:textId="77777777" w:rsidR="005E7F31" w:rsidRPr="00477D3C" w:rsidRDefault="005E7F31" w:rsidP="00003CFE">
            <w:pPr>
              <w:rPr>
                <w:rFonts w:eastAsia="Calibri"/>
                <w:color w:val="000000"/>
                <w:sz w:val="22"/>
                <w:szCs w:val="22"/>
                <w:lang w:eastAsia="lt-LT"/>
              </w:rPr>
            </w:pPr>
            <w:r w:rsidRPr="00477D3C">
              <w:rPr>
                <w:rFonts w:eastAsia="Calibri"/>
                <w:color w:val="000000"/>
                <w:sz w:val="22"/>
                <w:szCs w:val="22"/>
                <w:lang w:eastAsia="lt-LT"/>
              </w:rPr>
              <w:t>Prekyba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000EE0E" w14:textId="77777777" w:rsidR="005E7F31" w:rsidRPr="004A7F06" w:rsidRDefault="005E7F31" w:rsidP="00003CFE">
            <w:pPr>
              <w:jc w:val="center"/>
              <w:rPr>
                <w:rFonts w:ascii="Calibri" w:eastAsia="Calibri" w:hAnsi="Calibri" w:cs="Calibri"/>
                <w:color w:val="000000"/>
                <w:sz w:val="22"/>
                <w:szCs w:val="22"/>
                <w:lang w:eastAsia="lt-LT"/>
              </w:rPr>
            </w:pPr>
            <w:r w:rsidRPr="004A7F06">
              <w:rPr>
                <w:sz w:val="22"/>
                <w:szCs w:val="22"/>
              </w:rPr>
              <w:t>684</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EB93D9F" w14:textId="77777777" w:rsidR="005E7F31" w:rsidRPr="004A7F06" w:rsidRDefault="005E7F31" w:rsidP="00003CFE">
            <w:pPr>
              <w:jc w:val="center"/>
              <w:rPr>
                <w:rFonts w:ascii="Calibri" w:eastAsia="Calibri" w:hAnsi="Calibri" w:cs="Calibri"/>
                <w:color w:val="000000"/>
                <w:sz w:val="22"/>
                <w:szCs w:val="22"/>
                <w:lang w:eastAsia="lt-LT"/>
              </w:rPr>
            </w:pPr>
            <w:r w:rsidRPr="004A7F06">
              <w:rPr>
                <w:sz w:val="22"/>
                <w:szCs w:val="22"/>
              </w:rPr>
              <w:t>104</w:t>
            </w:r>
          </w:p>
        </w:tc>
        <w:tc>
          <w:tcPr>
            <w:tcW w:w="1759" w:type="dxa"/>
            <w:tcBorders>
              <w:top w:val="single" w:sz="4" w:space="0" w:color="auto"/>
              <w:left w:val="single" w:sz="4" w:space="0" w:color="auto"/>
              <w:bottom w:val="single" w:sz="4" w:space="0" w:color="auto"/>
              <w:right w:val="single" w:sz="4" w:space="0" w:color="auto"/>
            </w:tcBorders>
            <w:noWrap/>
            <w:vAlign w:val="center"/>
            <w:hideMark/>
          </w:tcPr>
          <w:p w14:paraId="737DA884" w14:textId="77777777" w:rsidR="005E7F31" w:rsidRPr="004A7F06" w:rsidRDefault="005E7F31" w:rsidP="00003CFE">
            <w:pPr>
              <w:jc w:val="center"/>
              <w:rPr>
                <w:rFonts w:ascii="Calibri" w:eastAsia="Calibri" w:hAnsi="Calibri" w:cs="Calibri"/>
                <w:color w:val="000000"/>
                <w:sz w:val="22"/>
                <w:szCs w:val="22"/>
                <w:lang w:eastAsia="lt-LT"/>
              </w:rPr>
            </w:pPr>
            <w:r w:rsidRPr="004A7F06">
              <w:rPr>
                <w:sz w:val="22"/>
                <w:szCs w:val="22"/>
              </w:rPr>
              <w:t>104</w:t>
            </w:r>
          </w:p>
        </w:tc>
      </w:tr>
      <w:tr w:rsidR="005E7F31" w:rsidRPr="00477D3C" w14:paraId="1B669106" w14:textId="77777777" w:rsidTr="00003CFE">
        <w:trPr>
          <w:cantSplit/>
          <w:trHeight w:val="4800"/>
        </w:trPr>
        <w:tc>
          <w:tcPr>
            <w:tcW w:w="921" w:type="dxa"/>
            <w:tcBorders>
              <w:top w:val="single" w:sz="4" w:space="0" w:color="auto"/>
              <w:left w:val="single" w:sz="4" w:space="0" w:color="auto"/>
              <w:bottom w:val="single" w:sz="4" w:space="0" w:color="auto"/>
              <w:right w:val="single" w:sz="4" w:space="0" w:color="auto"/>
            </w:tcBorders>
            <w:vAlign w:val="center"/>
            <w:hideMark/>
          </w:tcPr>
          <w:p w14:paraId="1ECF5B1B" w14:textId="77777777" w:rsidR="005E7F31" w:rsidRPr="00477D3C" w:rsidRDefault="005E7F31" w:rsidP="00003CFE">
            <w:pPr>
              <w:jc w:val="right"/>
              <w:rPr>
                <w:rFonts w:eastAsia="Calibri"/>
                <w:color w:val="000000"/>
                <w:sz w:val="22"/>
                <w:szCs w:val="22"/>
                <w:lang w:eastAsia="lt-LT"/>
              </w:rPr>
            </w:pPr>
            <w:r w:rsidRPr="00477D3C">
              <w:rPr>
                <w:rFonts w:eastAsia="Calibri"/>
                <w:color w:val="000000"/>
                <w:sz w:val="22"/>
                <w:szCs w:val="22"/>
                <w:lang w:eastAsia="lt-LT"/>
              </w:rPr>
              <w:t>004</w:t>
            </w:r>
          </w:p>
        </w:tc>
        <w:tc>
          <w:tcPr>
            <w:tcW w:w="2239" w:type="dxa"/>
            <w:tcBorders>
              <w:top w:val="single" w:sz="4" w:space="0" w:color="auto"/>
              <w:left w:val="nil"/>
              <w:bottom w:val="single" w:sz="4" w:space="0" w:color="auto"/>
              <w:right w:val="single" w:sz="4" w:space="0" w:color="auto"/>
            </w:tcBorders>
            <w:vAlign w:val="center"/>
            <w:hideMark/>
          </w:tcPr>
          <w:p w14:paraId="13E6EFC8" w14:textId="77777777" w:rsidR="005E7F31" w:rsidRPr="00477D3C" w:rsidRDefault="005E7F31" w:rsidP="00003CFE">
            <w:pPr>
              <w:rPr>
                <w:rFonts w:eastAsia="Calibri"/>
                <w:color w:val="000000"/>
                <w:sz w:val="22"/>
                <w:szCs w:val="22"/>
                <w:lang w:eastAsia="lt-LT"/>
              </w:rPr>
            </w:pPr>
            <w:r w:rsidRPr="00477D3C">
              <w:rPr>
                <w:rFonts w:eastAsia="Calibri"/>
                <w:color w:val="000000"/>
                <w:sz w:val="22"/>
                <w:szCs w:val="22"/>
                <w:lang w:eastAsia="lt-LT"/>
              </w:rPr>
              <w:t xml:space="preserve">Prekyba </w:t>
            </w:r>
            <w:r w:rsidRPr="00477D3C">
              <w:rPr>
                <w:rFonts w:eastAsia="Calibri"/>
                <w:sz w:val="22"/>
                <w:szCs w:val="22"/>
                <w:lang w:eastAsia="en-GB"/>
              </w:rPr>
              <w:t>(išskyrus gyvūnų augintinių prekybą)</w:t>
            </w:r>
          </w:p>
        </w:tc>
        <w:tc>
          <w:tcPr>
            <w:tcW w:w="2653" w:type="dxa"/>
            <w:tcBorders>
              <w:top w:val="single" w:sz="4" w:space="0" w:color="auto"/>
              <w:left w:val="nil"/>
              <w:bottom w:val="single" w:sz="4" w:space="0" w:color="auto"/>
              <w:right w:val="single" w:sz="4" w:space="0" w:color="auto"/>
            </w:tcBorders>
            <w:vAlign w:val="center"/>
            <w:hideMark/>
          </w:tcPr>
          <w:p w14:paraId="1D897E63" w14:textId="77777777" w:rsidR="005E7F31" w:rsidRPr="00477D3C" w:rsidRDefault="005E7F31" w:rsidP="00003CFE">
            <w:pPr>
              <w:rPr>
                <w:rFonts w:eastAsia="Calibri"/>
                <w:color w:val="000000"/>
                <w:sz w:val="22"/>
                <w:szCs w:val="22"/>
                <w:lang w:eastAsia="lt-LT"/>
              </w:rPr>
            </w:pPr>
            <w:r w:rsidRPr="00477D3C">
              <w:rPr>
                <w:rFonts w:eastAsia="Calibri"/>
                <w:color w:val="000000"/>
                <w:sz w:val="22"/>
                <w:szCs w:val="22"/>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3EC24E51" w14:textId="77777777" w:rsidR="005E7F31" w:rsidRPr="00477D3C" w:rsidRDefault="005E7F31" w:rsidP="00003CFE">
            <w:pPr>
              <w:rPr>
                <w:rFonts w:eastAsia="Calibri"/>
                <w:color w:val="000000"/>
                <w:sz w:val="22"/>
                <w:szCs w:val="22"/>
                <w:lang w:eastAsia="lt-LT"/>
              </w:rPr>
            </w:pPr>
            <w:r w:rsidRPr="00415D50">
              <w:rPr>
                <w:rFonts w:eastAsia="Calibri"/>
                <w:color w:val="000000"/>
                <w:sz w:val="22"/>
                <w:szCs w:val="22"/>
                <w:lang w:eastAsia="lt-LT"/>
              </w:rPr>
              <w:t>47.21.00; 47.22.00; 47.23.00; 47.24.00; 47.25.20; 47.27.00; 47.40.00; 47.51.00; 47.52.00; 47.53.00; 47.54.00; 47.55.00; 47.61.00; 47.62.00; 47.63.20; 47.64.00; 47.69.00; 47.71.00; 47.72.00; 47.74.10; 47.75.00; 47.77.00; 47.78.10; 47.78.30; 47.78.90; 47.79.10; 47.79.90; 47.82.00; įeina į 47.76.00; 47.83.00</w:t>
            </w:r>
          </w:p>
        </w:tc>
        <w:tc>
          <w:tcPr>
            <w:tcW w:w="1559" w:type="dxa"/>
            <w:tcBorders>
              <w:top w:val="single" w:sz="4" w:space="0" w:color="auto"/>
              <w:left w:val="nil"/>
              <w:bottom w:val="single" w:sz="4" w:space="0" w:color="auto"/>
              <w:right w:val="single" w:sz="4" w:space="0" w:color="auto"/>
            </w:tcBorders>
            <w:vAlign w:val="center"/>
            <w:hideMark/>
          </w:tcPr>
          <w:p w14:paraId="3F4355AA" w14:textId="77777777" w:rsidR="005E7F31" w:rsidRPr="00477D3C" w:rsidRDefault="005E7F31" w:rsidP="00003CFE">
            <w:pPr>
              <w:rPr>
                <w:rFonts w:eastAsia="Calibri"/>
                <w:color w:val="000000"/>
                <w:sz w:val="22"/>
                <w:szCs w:val="22"/>
                <w:lang w:eastAsia="lt-LT"/>
              </w:rPr>
            </w:pPr>
            <w:r w:rsidRPr="00477D3C">
              <w:rPr>
                <w:rFonts w:eastAsia="Calibri"/>
                <w:color w:val="000000"/>
                <w:sz w:val="22"/>
                <w:szCs w:val="22"/>
                <w:lang w:eastAsia="lt-LT"/>
              </w:rPr>
              <w:t>Prekyba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53A253D" w14:textId="77777777" w:rsidR="005E7F31" w:rsidRPr="004A7F06" w:rsidRDefault="005E7F31" w:rsidP="00003CFE">
            <w:pPr>
              <w:jc w:val="center"/>
              <w:rPr>
                <w:rFonts w:ascii="Calibri" w:eastAsia="Calibri" w:hAnsi="Calibri" w:cs="Calibri"/>
                <w:color w:val="000000"/>
                <w:sz w:val="22"/>
                <w:szCs w:val="22"/>
                <w:lang w:eastAsia="lt-LT"/>
              </w:rPr>
            </w:pPr>
            <w:r w:rsidRPr="004A7F06">
              <w:rPr>
                <w:sz w:val="22"/>
                <w:szCs w:val="22"/>
              </w:rPr>
              <w:t>684</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72B35DC3" w14:textId="77777777" w:rsidR="005E7F31" w:rsidRPr="004A7F06" w:rsidRDefault="005E7F31" w:rsidP="00003CFE">
            <w:pPr>
              <w:jc w:val="center"/>
              <w:rPr>
                <w:rFonts w:ascii="Calibri" w:eastAsia="Calibri" w:hAnsi="Calibri" w:cs="Calibri"/>
                <w:color w:val="000000"/>
                <w:sz w:val="22"/>
                <w:szCs w:val="22"/>
                <w:lang w:eastAsia="lt-LT"/>
              </w:rPr>
            </w:pPr>
            <w:r w:rsidRPr="004A7F06">
              <w:rPr>
                <w:sz w:val="22"/>
                <w:szCs w:val="22"/>
              </w:rPr>
              <w:t>104</w:t>
            </w:r>
          </w:p>
        </w:tc>
        <w:tc>
          <w:tcPr>
            <w:tcW w:w="1759" w:type="dxa"/>
            <w:tcBorders>
              <w:top w:val="single" w:sz="4" w:space="0" w:color="auto"/>
              <w:left w:val="single" w:sz="4" w:space="0" w:color="auto"/>
              <w:bottom w:val="single" w:sz="4" w:space="0" w:color="auto"/>
              <w:right w:val="single" w:sz="4" w:space="0" w:color="auto"/>
            </w:tcBorders>
            <w:noWrap/>
            <w:vAlign w:val="center"/>
            <w:hideMark/>
          </w:tcPr>
          <w:p w14:paraId="6621026A" w14:textId="77777777" w:rsidR="005E7F31" w:rsidRPr="004A7F06" w:rsidRDefault="005E7F31" w:rsidP="00003CFE">
            <w:pPr>
              <w:jc w:val="center"/>
              <w:rPr>
                <w:rFonts w:ascii="Calibri" w:eastAsia="Calibri" w:hAnsi="Calibri" w:cs="Calibri"/>
                <w:b/>
                <w:color w:val="000000"/>
                <w:sz w:val="22"/>
                <w:szCs w:val="22"/>
                <w:lang w:eastAsia="lt-LT"/>
              </w:rPr>
            </w:pPr>
            <w:r w:rsidRPr="004A7F06">
              <w:rPr>
                <w:sz w:val="22"/>
                <w:szCs w:val="22"/>
              </w:rPr>
              <w:t>104</w:t>
            </w:r>
          </w:p>
        </w:tc>
      </w:tr>
      <w:tr w:rsidR="005E7F31" w:rsidRPr="00477D3C" w14:paraId="6CA64F60" w14:textId="77777777" w:rsidTr="00003CFE">
        <w:trPr>
          <w:cantSplit/>
          <w:trHeight w:val="1200"/>
        </w:trPr>
        <w:tc>
          <w:tcPr>
            <w:tcW w:w="921" w:type="dxa"/>
            <w:tcBorders>
              <w:top w:val="nil"/>
              <w:left w:val="single" w:sz="4" w:space="0" w:color="auto"/>
              <w:bottom w:val="single" w:sz="4" w:space="0" w:color="auto"/>
              <w:right w:val="single" w:sz="4" w:space="0" w:color="auto"/>
            </w:tcBorders>
            <w:vAlign w:val="center"/>
            <w:hideMark/>
          </w:tcPr>
          <w:p w14:paraId="48D657F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006</w:t>
            </w:r>
          </w:p>
        </w:tc>
        <w:tc>
          <w:tcPr>
            <w:tcW w:w="2239" w:type="dxa"/>
            <w:tcBorders>
              <w:top w:val="nil"/>
              <w:left w:val="nil"/>
              <w:bottom w:val="single" w:sz="4" w:space="0" w:color="auto"/>
              <w:right w:val="single" w:sz="4" w:space="0" w:color="auto"/>
            </w:tcBorders>
            <w:vAlign w:val="center"/>
            <w:hideMark/>
          </w:tcPr>
          <w:p w14:paraId="61F96ED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Asmeninių ir namų ūkio reikmenų, išskyrus audiovizualinius kūrinius ir garso įrašus, nuoma</w:t>
            </w:r>
          </w:p>
        </w:tc>
        <w:tc>
          <w:tcPr>
            <w:tcW w:w="2653" w:type="dxa"/>
            <w:tcBorders>
              <w:top w:val="nil"/>
              <w:left w:val="nil"/>
              <w:bottom w:val="single" w:sz="4" w:space="0" w:color="auto"/>
              <w:right w:val="single" w:sz="4" w:space="0" w:color="auto"/>
            </w:tcBorders>
            <w:vAlign w:val="center"/>
            <w:hideMark/>
          </w:tcPr>
          <w:p w14:paraId="391D9B8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3FE43BB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77.21.00; 77.22.90</w:t>
            </w:r>
          </w:p>
        </w:tc>
        <w:tc>
          <w:tcPr>
            <w:tcW w:w="1559" w:type="dxa"/>
            <w:tcBorders>
              <w:top w:val="nil"/>
              <w:left w:val="nil"/>
              <w:bottom w:val="single" w:sz="4" w:space="0" w:color="auto"/>
              <w:right w:val="single" w:sz="4" w:space="0" w:color="auto"/>
            </w:tcBorders>
            <w:vAlign w:val="center"/>
            <w:hideMark/>
          </w:tcPr>
          <w:p w14:paraId="31D3EC1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A151DED" w14:textId="77777777" w:rsidR="005E7F31" w:rsidRPr="00781A48" w:rsidRDefault="005E7F31" w:rsidP="00003CFE">
            <w:pPr>
              <w:jc w:val="center"/>
              <w:rPr>
                <w:rFonts w:eastAsia="Calibri"/>
                <w:color w:val="000000"/>
                <w:sz w:val="22"/>
                <w:szCs w:val="22"/>
                <w:lang w:eastAsia="lt-LT"/>
              </w:rPr>
            </w:pPr>
            <w:r w:rsidRPr="00781A48">
              <w:rPr>
                <w:sz w:val="22"/>
                <w:szCs w:val="22"/>
              </w:rPr>
              <w:t>684</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729D256" w14:textId="77777777" w:rsidR="005E7F31" w:rsidRPr="00781A48" w:rsidRDefault="005E7F31" w:rsidP="00003CFE">
            <w:pPr>
              <w:jc w:val="center"/>
              <w:rPr>
                <w:rFonts w:eastAsia="Calibri"/>
                <w:color w:val="000000"/>
                <w:sz w:val="22"/>
                <w:szCs w:val="22"/>
                <w:lang w:eastAsia="lt-LT"/>
              </w:rPr>
            </w:pPr>
            <w:r w:rsidRPr="00781A48">
              <w:rPr>
                <w:sz w:val="22"/>
                <w:szCs w:val="22"/>
              </w:rPr>
              <w:t>104</w:t>
            </w:r>
          </w:p>
        </w:tc>
        <w:tc>
          <w:tcPr>
            <w:tcW w:w="1759" w:type="dxa"/>
            <w:tcBorders>
              <w:top w:val="single" w:sz="4" w:space="0" w:color="auto"/>
              <w:left w:val="single" w:sz="4" w:space="0" w:color="auto"/>
              <w:bottom w:val="single" w:sz="4" w:space="0" w:color="auto"/>
              <w:right w:val="single" w:sz="4" w:space="0" w:color="auto"/>
            </w:tcBorders>
            <w:noWrap/>
            <w:vAlign w:val="center"/>
            <w:hideMark/>
          </w:tcPr>
          <w:p w14:paraId="6A76DA6C" w14:textId="77777777" w:rsidR="005E7F31" w:rsidRPr="00781A48" w:rsidRDefault="005E7F31" w:rsidP="00003CFE">
            <w:pPr>
              <w:jc w:val="center"/>
              <w:rPr>
                <w:rFonts w:eastAsia="Calibri"/>
                <w:b/>
                <w:color w:val="000000"/>
                <w:sz w:val="22"/>
                <w:szCs w:val="22"/>
                <w:lang w:eastAsia="lt-LT"/>
              </w:rPr>
            </w:pPr>
            <w:r w:rsidRPr="00781A48">
              <w:rPr>
                <w:sz w:val="22"/>
                <w:szCs w:val="22"/>
              </w:rPr>
              <w:t>104</w:t>
            </w:r>
          </w:p>
        </w:tc>
      </w:tr>
      <w:tr w:rsidR="005E7F31" w:rsidRPr="00477D3C" w14:paraId="422A96B6"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4340168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007</w:t>
            </w:r>
          </w:p>
        </w:tc>
        <w:tc>
          <w:tcPr>
            <w:tcW w:w="2239" w:type="dxa"/>
            <w:tcBorders>
              <w:top w:val="nil"/>
              <w:left w:val="nil"/>
              <w:bottom w:val="single" w:sz="4" w:space="0" w:color="auto"/>
              <w:right w:val="single" w:sz="4" w:space="0" w:color="auto"/>
            </w:tcBorders>
            <w:vAlign w:val="center"/>
            <w:hideMark/>
          </w:tcPr>
          <w:p w14:paraId="0CAD0E3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Kompiuterinių žaidimų organizavimas (už kiekvieną vietą)</w:t>
            </w:r>
          </w:p>
        </w:tc>
        <w:tc>
          <w:tcPr>
            <w:tcW w:w="2653" w:type="dxa"/>
            <w:tcBorders>
              <w:top w:val="nil"/>
              <w:left w:val="nil"/>
              <w:bottom w:val="single" w:sz="4" w:space="0" w:color="auto"/>
              <w:right w:val="single" w:sz="4" w:space="0" w:color="auto"/>
            </w:tcBorders>
            <w:vAlign w:val="center"/>
            <w:hideMark/>
          </w:tcPr>
          <w:p w14:paraId="660801C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5C39951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93.29.00</w:t>
            </w:r>
          </w:p>
        </w:tc>
        <w:tc>
          <w:tcPr>
            <w:tcW w:w="1559" w:type="dxa"/>
            <w:tcBorders>
              <w:top w:val="nil"/>
              <w:left w:val="nil"/>
              <w:bottom w:val="single" w:sz="4" w:space="0" w:color="auto"/>
              <w:right w:val="single" w:sz="4" w:space="0" w:color="auto"/>
            </w:tcBorders>
            <w:vAlign w:val="center"/>
            <w:hideMark/>
          </w:tcPr>
          <w:p w14:paraId="2819BD7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E857E5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24C340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c>
          <w:tcPr>
            <w:tcW w:w="1759" w:type="dxa"/>
            <w:tcBorders>
              <w:top w:val="nil"/>
              <w:left w:val="nil"/>
              <w:bottom w:val="single" w:sz="4" w:space="0" w:color="auto"/>
              <w:right w:val="single" w:sz="4" w:space="0" w:color="auto"/>
            </w:tcBorders>
            <w:noWrap/>
            <w:vAlign w:val="center"/>
            <w:hideMark/>
          </w:tcPr>
          <w:p w14:paraId="2074F6B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r>
      <w:tr w:rsidR="005E7F31" w:rsidRPr="00477D3C" w14:paraId="679326D1" w14:textId="77777777" w:rsidTr="00003CFE">
        <w:trPr>
          <w:cantSplit/>
          <w:trHeight w:val="300"/>
        </w:trPr>
        <w:tc>
          <w:tcPr>
            <w:tcW w:w="921" w:type="dxa"/>
            <w:tcBorders>
              <w:top w:val="nil"/>
              <w:left w:val="single" w:sz="4" w:space="0" w:color="auto"/>
              <w:bottom w:val="single" w:sz="4" w:space="0" w:color="auto"/>
              <w:right w:val="single" w:sz="4" w:space="0" w:color="auto"/>
            </w:tcBorders>
            <w:vAlign w:val="center"/>
            <w:hideMark/>
          </w:tcPr>
          <w:p w14:paraId="76E4AD1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008</w:t>
            </w:r>
          </w:p>
        </w:tc>
        <w:tc>
          <w:tcPr>
            <w:tcW w:w="2239" w:type="dxa"/>
            <w:tcBorders>
              <w:top w:val="nil"/>
              <w:left w:val="nil"/>
              <w:bottom w:val="single" w:sz="4" w:space="0" w:color="auto"/>
              <w:right w:val="single" w:sz="4" w:space="0" w:color="auto"/>
            </w:tcBorders>
            <w:vAlign w:val="center"/>
            <w:hideMark/>
          </w:tcPr>
          <w:p w14:paraId="3DD1378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Batų valymas</w:t>
            </w:r>
          </w:p>
        </w:tc>
        <w:tc>
          <w:tcPr>
            <w:tcW w:w="2653" w:type="dxa"/>
            <w:tcBorders>
              <w:top w:val="nil"/>
              <w:left w:val="nil"/>
              <w:bottom w:val="single" w:sz="4" w:space="0" w:color="auto"/>
              <w:right w:val="single" w:sz="4" w:space="0" w:color="auto"/>
            </w:tcBorders>
            <w:vAlign w:val="center"/>
            <w:hideMark/>
          </w:tcPr>
          <w:p w14:paraId="1E4D012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0B32025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96.99.00</w:t>
            </w:r>
          </w:p>
        </w:tc>
        <w:tc>
          <w:tcPr>
            <w:tcW w:w="1559" w:type="dxa"/>
            <w:tcBorders>
              <w:top w:val="nil"/>
              <w:left w:val="nil"/>
              <w:bottom w:val="single" w:sz="4" w:space="0" w:color="auto"/>
              <w:right w:val="single" w:sz="4" w:space="0" w:color="auto"/>
            </w:tcBorders>
            <w:vAlign w:val="center"/>
            <w:hideMark/>
          </w:tcPr>
          <w:p w14:paraId="1890C74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0538E7E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326245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194E2FF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1D5F2E0E"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13450515"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009</w:t>
            </w:r>
          </w:p>
        </w:tc>
        <w:tc>
          <w:tcPr>
            <w:tcW w:w="2239" w:type="dxa"/>
            <w:tcBorders>
              <w:top w:val="nil"/>
              <w:left w:val="nil"/>
              <w:bottom w:val="single" w:sz="4" w:space="0" w:color="auto"/>
              <w:right w:val="single" w:sz="4" w:space="0" w:color="auto"/>
            </w:tcBorders>
            <w:vAlign w:val="center"/>
            <w:hideMark/>
          </w:tcPr>
          <w:p w14:paraId="59E0B25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Mokamų tualetų ir svėrimo paslaugos</w:t>
            </w:r>
          </w:p>
        </w:tc>
        <w:tc>
          <w:tcPr>
            <w:tcW w:w="2653" w:type="dxa"/>
            <w:tcBorders>
              <w:top w:val="nil"/>
              <w:left w:val="nil"/>
              <w:bottom w:val="single" w:sz="4" w:space="0" w:color="auto"/>
              <w:right w:val="single" w:sz="4" w:space="0" w:color="auto"/>
            </w:tcBorders>
            <w:vAlign w:val="center"/>
            <w:hideMark/>
          </w:tcPr>
          <w:p w14:paraId="1C26D14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18368B0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96.99.00</w:t>
            </w:r>
          </w:p>
        </w:tc>
        <w:tc>
          <w:tcPr>
            <w:tcW w:w="1559" w:type="dxa"/>
            <w:tcBorders>
              <w:top w:val="nil"/>
              <w:left w:val="nil"/>
              <w:bottom w:val="single" w:sz="4" w:space="0" w:color="auto"/>
              <w:right w:val="single" w:sz="4" w:space="0" w:color="auto"/>
            </w:tcBorders>
            <w:vAlign w:val="center"/>
            <w:hideMark/>
          </w:tcPr>
          <w:p w14:paraId="7F811C6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72C965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49003C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43EE05B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34E1B03E"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776955E"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010</w:t>
            </w:r>
          </w:p>
        </w:tc>
        <w:tc>
          <w:tcPr>
            <w:tcW w:w="2239" w:type="dxa"/>
            <w:tcBorders>
              <w:top w:val="nil"/>
              <w:left w:val="nil"/>
              <w:bottom w:val="single" w:sz="4" w:space="0" w:color="auto"/>
              <w:right w:val="single" w:sz="4" w:space="0" w:color="auto"/>
            </w:tcBorders>
            <w:vAlign w:val="center"/>
            <w:hideMark/>
          </w:tcPr>
          <w:p w14:paraId="4B4D1F8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Apgyvendinimo paslaugų (kaimo turizmo paslaugos) teikimas</w:t>
            </w:r>
          </w:p>
        </w:tc>
        <w:tc>
          <w:tcPr>
            <w:tcW w:w="2653" w:type="dxa"/>
            <w:tcBorders>
              <w:top w:val="nil"/>
              <w:left w:val="nil"/>
              <w:bottom w:val="single" w:sz="4" w:space="0" w:color="auto"/>
              <w:right w:val="single" w:sz="4" w:space="0" w:color="auto"/>
            </w:tcBorders>
            <w:vAlign w:val="center"/>
            <w:hideMark/>
          </w:tcPr>
          <w:p w14:paraId="68BF327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0A00EB5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55.20.90</w:t>
            </w:r>
          </w:p>
        </w:tc>
        <w:tc>
          <w:tcPr>
            <w:tcW w:w="1559" w:type="dxa"/>
            <w:tcBorders>
              <w:top w:val="nil"/>
              <w:left w:val="nil"/>
              <w:bottom w:val="single" w:sz="4" w:space="0" w:color="auto"/>
              <w:right w:val="single" w:sz="4" w:space="0" w:color="auto"/>
            </w:tcBorders>
            <w:vAlign w:val="center"/>
            <w:hideMark/>
          </w:tcPr>
          <w:p w14:paraId="604FFFE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8182DD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52A32F1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5951DEE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4C1591D4" w14:textId="77777777" w:rsidTr="00003CFE">
        <w:trPr>
          <w:cantSplit/>
          <w:trHeight w:val="2121"/>
        </w:trPr>
        <w:tc>
          <w:tcPr>
            <w:tcW w:w="921" w:type="dxa"/>
            <w:tcBorders>
              <w:top w:val="single" w:sz="4" w:space="0" w:color="auto"/>
              <w:left w:val="single" w:sz="4" w:space="0" w:color="auto"/>
              <w:bottom w:val="single" w:sz="4" w:space="0" w:color="auto"/>
              <w:right w:val="single" w:sz="4" w:space="0" w:color="auto"/>
            </w:tcBorders>
            <w:vAlign w:val="center"/>
            <w:hideMark/>
          </w:tcPr>
          <w:p w14:paraId="51331051"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012</w:t>
            </w:r>
          </w:p>
        </w:tc>
        <w:tc>
          <w:tcPr>
            <w:tcW w:w="2239" w:type="dxa"/>
            <w:tcBorders>
              <w:top w:val="single" w:sz="4" w:space="0" w:color="auto"/>
              <w:left w:val="nil"/>
              <w:bottom w:val="single" w:sz="4" w:space="0" w:color="auto"/>
              <w:right w:val="single" w:sz="4" w:space="0" w:color="auto"/>
            </w:tcBorders>
            <w:vAlign w:val="center"/>
            <w:hideMark/>
          </w:tcPr>
          <w:p w14:paraId="2F05CC7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Tekstilės pluoštų paruošimas ir verpimas</w:t>
            </w:r>
          </w:p>
        </w:tc>
        <w:tc>
          <w:tcPr>
            <w:tcW w:w="2653" w:type="dxa"/>
            <w:tcBorders>
              <w:top w:val="single" w:sz="4" w:space="0" w:color="auto"/>
              <w:left w:val="nil"/>
              <w:bottom w:val="single" w:sz="4" w:space="0" w:color="auto"/>
              <w:right w:val="single" w:sz="4" w:space="0" w:color="auto"/>
            </w:tcBorders>
            <w:vAlign w:val="center"/>
            <w:hideMark/>
          </w:tcPr>
          <w:p w14:paraId="0C80DCC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46A35E7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13.10.00</w:t>
            </w:r>
          </w:p>
        </w:tc>
        <w:tc>
          <w:tcPr>
            <w:tcW w:w="1559" w:type="dxa"/>
            <w:tcBorders>
              <w:top w:val="single" w:sz="4" w:space="0" w:color="auto"/>
              <w:left w:val="nil"/>
              <w:bottom w:val="single" w:sz="4" w:space="0" w:color="auto"/>
              <w:right w:val="single" w:sz="4" w:space="0" w:color="auto"/>
            </w:tcBorders>
            <w:vAlign w:val="center"/>
            <w:hideMark/>
          </w:tcPr>
          <w:p w14:paraId="046BEBB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B3DFE2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44C0CF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single" w:sz="4" w:space="0" w:color="auto"/>
              <w:left w:val="nil"/>
              <w:bottom w:val="single" w:sz="4" w:space="0" w:color="auto"/>
              <w:right w:val="single" w:sz="4" w:space="0" w:color="auto"/>
            </w:tcBorders>
            <w:noWrap/>
            <w:vAlign w:val="center"/>
            <w:hideMark/>
          </w:tcPr>
          <w:p w14:paraId="049B123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2C347CE8" w14:textId="77777777" w:rsidTr="00003CFE">
        <w:trPr>
          <w:cantSplit/>
          <w:trHeight w:val="1980"/>
        </w:trPr>
        <w:tc>
          <w:tcPr>
            <w:tcW w:w="921" w:type="dxa"/>
            <w:tcBorders>
              <w:top w:val="nil"/>
              <w:left w:val="single" w:sz="4" w:space="0" w:color="auto"/>
              <w:bottom w:val="single" w:sz="4" w:space="0" w:color="auto"/>
              <w:right w:val="single" w:sz="4" w:space="0" w:color="auto"/>
            </w:tcBorders>
            <w:vAlign w:val="center"/>
            <w:hideMark/>
          </w:tcPr>
          <w:p w14:paraId="72885C69"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013</w:t>
            </w:r>
          </w:p>
        </w:tc>
        <w:tc>
          <w:tcPr>
            <w:tcW w:w="2239" w:type="dxa"/>
            <w:tcBorders>
              <w:top w:val="nil"/>
              <w:left w:val="nil"/>
              <w:bottom w:val="single" w:sz="4" w:space="0" w:color="auto"/>
              <w:right w:val="single" w:sz="4" w:space="0" w:color="auto"/>
            </w:tcBorders>
            <w:vAlign w:val="center"/>
            <w:hideMark/>
          </w:tcPr>
          <w:p w14:paraId="744E25A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Gatavų tekstilės gaminių gamyba</w:t>
            </w:r>
          </w:p>
        </w:tc>
        <w:tc>
          <w:tcPr>
            <w:tcW w:w="2653" w:type="dxa"/>
            <w:tcBorders>
              <w:top w:val="nil"/>
              <w:left w:val="nil"/>
              <w:bottom w:val="single" w:sz="4" w:space="0" w:color="auto"/>
              <w:right w:val="single" w:sz="4" w:space="0" w:color="auto"/>
            </w:tcBorders>
            <w:vAlign w:val="center"/>
            <w:hideMark/>
          </w:tcPr>
          <w:p w14:paraId="750734B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07EEBA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13.92.00; 13.96.00</w:t>
            </w:r>
          </w:p>
        </w:tc>
        <w:tc>
          <w:tcPr>
            <w:tcW w:w="1559" w:type="dxa"/>
            <w:tcBorders>
              <w:top w:val="nil"/>
              <w:left w:val="nil"/>
              <w:bottom w:val="single" w:sz="4" w:space="0" w:color="auto"/>
              <w:right w:val="single" w:sz="4" w:space="0" w:color="auto"/>
            </w:tcBorders>
            <w:vAlign w:val="center"/>
            <w:hideMark/>
          </w:tcPr>
          <w:p w14:paraId="10228FE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18F65F0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3EA8D43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6DE2ADD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31EEF0FE" w14:textId="77777777" w:rsidTr="00003CFE">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74A89BB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014</w:t>
            </w:r>
          </w:p>
        </w:tc>
        <w:tc>
          <w:tcPr>
            <w:tcW w:w="2239" w:type="dxa"/>
            <w:tcBorders>
              <w:top w:val="nil"/>
              <w:left w:val="nil"/>
              <w:bottom w:val="single" w:sz="4" w:space="0" w:color="auto"/>
              <w:right w:val="single" w:sz="4" w:space="0" w:color="auto"/>
            </w:tcBorders>
            <w:vAlign w:val="center"/>
            <w:hideMark/>
          </w:tcPr>
          <w:p w14:paraId="036B51C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Drabužių siuvimas, taisymas</w:t>
            </w:r>
          </w:p>
        </w:tc>
        <w:tc>
          <w:tcPr>
            <w:tcW w:w="2653" w:type="dxa"/>
            <w:tcBorders>
              <w:top w:val="nil"/>
              <w:left w:val="nil"/>
              <w:bottom w:val="single" w:sz="4" w:space="0" w:color="auto"/>
              <w:right w:val="single" w:sz="4" w:space="0" w:color="auto"/>
            </w:tcBorders>
            <w:vAlign w:val="center"/>
            <w:hideMark/>
          </w:tcPr>
          <w:p w14:paraId="472C975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14B75F05"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en-GB"/>
              </w:rPr>
              <w:t>14.21.00; 14.22.00; 14.23.00; 14.29.00; įeina į 14.24.00; 95.29.00</w:t>
            </w:r>
          </w:p>
        </w:tc>
        <w:tc>
          <w:tcPr>
            <w:tcW w:w="1559" w:type="dxa"/>
            <w:tcBorders>
              <w:top w:val="nil"/>
              <w:left w:val="nil"/>
              <w:bottom w:val="single" w:sz="4" w:space="0" w:color="auto"/>
              <w:right w:val="single" w:sz="4" w:space="0" w:color="auto"/>
            </w:tcBorders>
            <w:vAlign w:val="center"/>
            <w:hideMark/>
          </w:tcPr>
          <w:p w14:paraId="59C4F7F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468AA1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E51665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43D0879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6A9D1560" w14:textId="77777777" w:rsidTr="00003CFE">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36A01624"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015</w:t>
            </w:r>
          </w:p>
        </w:tc>
        <w:tc>
          <w:tcPr>
            <w:tcW w:w="2239" w:type="dxa"/>
            <w:tcBorders>
              <w:top w:val="single" w:sz="4" w:space="0" w:color="auto"/>
              <w:left w:val="nil"/>
              <w:bottom w:val="single" w:sz="4" w:space="0" w:color="auto"/>
              <w:right w:val="single" w:sz="4" w:space="0" w:color="auto"/>
            </w:tcBorders>
            <w:vAlign w:val="center"/>
            <w:hideMark/>
          </w:tcPr>
          <w:p w14:paraId="367E431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Lagaminų, rankinių ir panašių reikmenų, balno reikmenų ir pakinktų gamyba, taisymas</w:t>
            </w:r>
          </w:p>
        </w:tc>
        <w:tc>
          <w:tcPr>
            <w:tcW w:w="2653" w:type="dxa"/>
            <w:tcBorders>
              <w:top w:val="single" w:sz="4" w:space="0" w:color="auto"/>
              <w:left w:val="nil"/>
              <w:bottom w:val="single" w:sz="4" w:space="0" w:color="auto"/>
              <w:right w:val="single" w:sz="4" w:space="0" w:color="auto"/>
            </w:tcBorders>
            <w:vAlign w:val="center"/>
            <w:hideMark/>
          </w:tcPr>
          <w:p w14:paraId="24DF8A7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ECECB6C"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15.12.00; įeina į 95.23.00</w:t>
            </w:r>
          </w:p>
        </w:tc>
        <w:tc>
          <w:tcPr>
            <w:tcW w:w="1559" w:type="dxa"/>
            <w:tcBorders>
              <w:top w:val="single" w:sz="4" w:space="0" w:color="auto"/>
              <w:left w:val="nil"/>
              <w:bottom w:val="single" w:sz="4" w:space="0" w:color="auto"/>
              <w:right w:val="single" w:sz="4" w:space="0" w:color="auto"/>
            </w:tcBorders>
            <w:vAlign w:val="center"/>
            <w:hideMark/>
          </w:tcPr>
          <w:p w14:paraId="4E5EB4D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24B93D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48725CE4"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single" w:sz="4" w:space="0" w:color="auto"/>
              <w:left w:val="nil"/>
              <w:bottom w:val="single" w:sz="4" w:space="0" w:color="auto"/>
              <w:right w:val="single" w:sz="4" w:space="0" w:color="auto"/>
            </w:tcBorders>
            <w:noWrap/>
            <w:vAlign w:val="center"/>
            <w:hideMark/>
          </w:tcPr>
          <w:p w14:paraId="666277D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21C21270" w14:textId="77777777" w:rsidTr="00003CFE">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2749F7A4"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016</w:t>
            </w:r>
          </w:p>
        </w:tc>
        <w:tc>
          <w:tcPr>
            <w:tcW w:w="2239" w:type="dxa"/>
            <w:tcBorders>
              <w:top w:val="single" w:sz="4" w:space="0" w:color="auto"/>
              <w:left w:val="nil"/>
              <w:bottom w:val="single" w:sz="4" w:space="0" w:color="auto"/>
              <w:right w:val="single" w:sz="4" w:space="0" w:color="auto"/>
            </w:tcBorders>
            <w:vAlign w:val="center"/>
            <w:hideMark/>
          </w:tcPr>
          <w:p w14:paraId="5BAE1A6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Avalynės taisymas</w:t>
            </w:r>
          </w:p>
        </w:tc>
        <w:tc>
          <w:tcPr>
            <w:tcW w:w="2653" w:type="dxa"/>
            <w:tcBorders>
              <w:top w:val="single" w:sz="4" w:space="0" w:color="auto"/>
              <w:left w:val="nil"/>
              <w:bottom w:val="single" w:sz="4" w:space="0" w:color="auto"/>
              <w:right w:val="single" w:sz="4" w:space="0" w:color="auto"/>
            </w:tcBorders>
            <w:vAlign w:val="center"/>
            <w:hideMark/>
          </w:tcPr>
          <w:p w14:paraId="4137DAB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16CEEE56"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1B9A07C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7F29090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644D148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c>
          <w:tcPr>
            <w:tcW w:w="1759" w:type="dxa"/>
            <w:tcBorders>
              <w:top w:val="single" w:sz="4" w:space="0" w:color="auto"/>
              <w:left w:val="nil"/>
              <w:bottom w:val="single" w:sz="4" w:space="0" w:color="auto"/>
              <w:right w:val="single" w:sz="4" w:space="0" w:color="auto"/>
            </w:tcBorders>
            <w:noWrap/>
            <w:vAlign w:val="center"/>
            <w:hideMark/>
          </w:tcPr>
          <w:p w14:paraId="7C1A8DE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r>
      <w:tr w:rsidR="005E7F31" w:rsidRPr="00477D3C" w14:paraId="4811A08D" w14:textId="77777777" w:rsidTr="00003CFE">
        <w:trPr>
          <w:cantSplit/>
          <w:trHeight w:val="2225"/>
        </w:trPr>
        <w:tc>
          <w:tcPr>
            <w:tcW w:w="921" w:type="dxa"/>
            <w:tcBorders>
              <w:top w:val="nil"/>
              <w:left w:val="single" w:sz="4" w:space="0" w:color="auto"/>
              <w:bottom w:val="single" w:sz="4" w:space="0" w:color="auto"/>
              <w:right w:val="single" w:sz="4" w:space="0" w:color="auto"/>
            </w:tcBorders>
            <w:vAlign w:val="center"/>
            <w:hideMark/>
          </w:tcPr>
          <w:p w14:paraId="2D4A0591"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017</w:t>
            </w:r>
          </w:p>
        </w:tc>
        <w:tc>
          <w:tcPr>
            <w:tcW w:w="2239" w:type="dxa"/>
            <w:tcBorders>
              <w:top w:val="nil"/>
              <w:left w:val="nil"/>
              <w:bottom w:val="single" w:sz="4" w:space="0" w:color="auto"/>
              <w:right w:val="single" w:sz="4" w:space="0" w:color="auto"/>
            </w:tcBorders>
            <w:vAlign w:val="center"/>
            <w:hideMark/>
          </w:tcPr>
          <w:p w14:paraId="0BC44BF8" w14:textId="77777777" w:rsidR="005E7F31" w:rsidRPr="00781A48" w:rsidRDefault="005E7F31" w:rsidP="00003CFE">
            <w:pPr>
              <w:rPr>
                <w:rFonts w:eastAsia="Calibri"/>
                <w:color w:val="000000"/>
                <w:sz w:val="22"/>
                <w:szCs w:val="22"/>
                <w:lang w:eastAsia="lt-LT"/>
              </w:rPr>
            </w:pPr>
            <w:r w:rsidRPr="00415D50">
              <w:rPr>
                <w:rFonts w:eastAsia="Calibri"/>
                <w:color w:val="000000"/>
                <w:sz w:val="22"/>
                <w:szCs w:val="22"/>
                <w:lang w:eastAsia="lt-LT"/>
              </w:rPr>
              <w:t>Statybinių dailidžių ir stalių dirbinių, medinės taros, kitų medienos gaminių gamyba, įrengimas, remontas</w:t>
            </w:r>
          </w:p>
        </w:tc>
        <w:tc>
          <w:tcPr>
            <w:tcW w:w="2653" w:type="dxa"/>
            <w:tcBorders>
              <w:top w:val="nil"/>
              <w:left w:val="nil"/>
              <w:bottom w:val="single" w:sz="4" w:space="0" w:color="auto"/>
              <w:right w:val="single" w:sz="4" w:space="0" w:color="auto"/>
            </w:tcBorders>
            <w:vAlign w:val="center"/>
            <w:hideMark/>
          </w:tcPr>
          <w:p w14:paraId="04A316B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FABA8CB"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en-GB"/>
              </w:rPr>
              <w:t>16.22.00; 16.23.20; 16.24.00; 16.25.00; 16.27.00; įeina į 15.20.00; 16.28.00; 33.19.00; 43.32.00</w:t>
            </w:r>
          </w:p>
        </w:tc>
        <w:tc>
          <w:tcPr>
            <w:tcW w:w="1559" w:type="dxa"/>
            <w:tcBorders>
              <w:top w:val="nil"/>
              <w:left w:val="nil"/>
              <w:bottom w:val="single" w:sz="4" w:space="0" w:color="auto"/>
              <w:right w:val="single" w:sz="4" w:space="0" w:color="auto"/>
            </w:tcBorders>
            <w:vAlign w:val="center"/>
            <w:hideMark/>
          </w:tcPr>
          <w:p w14:paraId="7777820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3EC46AB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03EA10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4DB5873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0531D0C5" w14:textId="77777777" w:rsidTr="00003CFE">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67490AF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018</w:t>
            </w:r>
          </w:p>
        </w:tc>
        <w:tc>
          <w:tcPr>
            <w:tcW w:w="2239" w:type="dxa"/>
            <w:tcBorders>
              <w:top w:val="nil"/>
              <w:left w:val="nil"/>
              <w:bottom w:val="single" w:sz="4" w:space="0" w:color="auto"/>
              <w:right w:val="single" w:sz="4" w:space="0" w:color="auto"/>
            </w:tcBorders>
            <w:vAlign w:val="center"/>
            <w:hideMark/>
          </w:tcPr>
          <w:p w14:paraId="7836024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Dirbinių iš kamštienos, šiaudų, pynimo medžiagų gamyba, vainikų, krepšelių, puokščių, šluotų, šepečių ir kita niekur kitur nepriskirta gamyba (išskyrus apsauginės saugos įrangos gamybą)</w:t>
            </w:r>
          </w:p>
        </w:tc>
        <w:tc>
          <w:tcPr>
            <w:tcW w:w="2653" w:type="dxa"/>
            <w:tcBorders>
              <w:top w:val="nil"/>
              <w:left w:val="nil"/>
              <w:bottom w:val="single" w:sz="4" w:space="0" w:color="auto"/>
              <w:right w:val="single" w:sz="4" w:space="0" w:color="auto"/>
            </w:tcBorders>
            <w:vAlign w:val="center"/>
            <w:hideMark/>
          </w:tcPr>
          <w:p w14:paraId="4B02ADF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0D7E778"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32.91.00; įeina į 16.28.00; 22.12.00; 32.99.00</w:t>
            </w:r>
          </w:p>
        </w:tc>
        <w:tc>
          <w:tcPr>
            <w:tcW w:w="1559" w:type="dxa"/>
            <w:tcBorders>
              <w:top w:val="nil"/>
              <w:left w:val="nil"/>
              <w:bottom w:val="single" w:sz="4" w:space="0" w:color="auto"/>
              <w:right w:val="single" w:sz="4" w:space="0" w:color="auto"/>
            </w:tcBorders>
            <w:vAlign w:val="center"/>
            <w:hideMark/>
          </w:tcPr>
          <w:p w14:paraId="35D7B62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2F7465B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F6EEC0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c>
          <w:tcPr>
            <w:tcW w:w="1759" w:type="dxa"/>
            <w:tcBorders>
              <w:top w:val="nil"/>
              <w:left w:val="nil"/>
              <w:bottom w:val="single" w:sz="4" w:space="0" w:color="auto"/>
              <w:right w:val="single" w:sz="4" w:space="0" w:color="auto"/>
            </w:tcBorders>
            <w:noWrap/>
            <w:vAlign w:val="center"/>
            <w:hideMark/>
          </w:tcPr>
          <w:p w14:paraId="7D60C9F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r>
      <w:tr w:rsidR="005E7F31" w:rsidRPr="00477D3C" w14:paraId="647A7CC2" w14:textId="77777777" w:rsidTr="00003CFE">
        <w:trPr>
          <w:cantSplit/>
          <w:trHeight w:val="3000"/>
        </w:trPr>
        <w:tc>
          <w:tcPr>
            <w:tcW w:w="921" w:type="dxa"/>
            <w:tcBorders>
              <w:top w:val="single" w:sz="4" w:space="0" w:color="auto"/>
              <w:left w:val="single" w:sz="4" w:space="0" w:color="auto"/>
              <w:bottom w:val="single" w:sz="4" w:space="0" w:color="auto"/>
              <w:right w:val="single" w:sz="4" w:space="0" w:color="auto"/>
            </w:tcBorders>
            <w:vAlign w:val="center"/>
            <w:hideMark/>
          </w:tcPr>
          <w:p w14:paraId="6322D1B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019</w:t>
            </w:r>
          </w:p>
        </w:tc>
        <w:tc>
          <w:tcPr>
            <w:tcW w:w="2239" w:type="dxa"/>
            <w:tcBorders>
              <w:top w:val="single" w:sz="4" w:space="0" w:color="auto"/>
              <w:left w:val="nil"/>
              <w:bottom w:val="single" w:sz="4" w:space="0" w:color="auto"/>
              <w:right w:val="single" w:sz="4" w:space="0" w:color="auto"/>
            </w:tcBorders>
            <w:vAlign w:val="center"/>
            <w:hideMark/>
          </w:tcPr>
          <w:p w14:paraId="49D4EDA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Keraminių buities ir puošybos gaminių bei dirbinių gamyba</w:t>
            </w:r>
          </w:p>
        </w:tc>
        <w:tc>
          <w:tcPr>
            <w:tcW w:w="2653" w:type="dxa"/>
            <w:tcBorders>
              <w:top w:val="single" w:sz="4" w:space="0" w:color="auto"/>
              <w:left w:val="nil"/>
              <w:bottom w:val="single" w:sz="4" w:space="0" w:color="auto"/>
              <w:right w:val="single" w:sz="4" w:space="0" w:color="auto"/>
            </w:tcBorders>
            <w:vAlign w:val="center"/>
            <w:hideMark/>
          </w:tcPr>
          <w:p w14:paraId="08AE80D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9911856" w14:textId="77777777" w:rsidR="005E7F31" w:rsidRPr="00781A48" w:rsidRDefault="005E7F31" w:rsidP="00003CFE">
            <w:pPr>
              <w:jc w:val="both"/>
              <w:rPr>
                <w:rFonts w:eastAsia="Calibri"/>
                <w:color w:val="000000"/>
                <w:sz w:val="22"/>
                <w:szCs w:val="24"/>
                <w:lang w:eastAsia="lt-LT"/>
              </w:rPr>
            </w:pPr>
            <w:r w:rsidRPr="00781A48">
              <w:rPr>
                <w:rFonts w:eastAsia="Calibri"/>
                <w:color w:val="000000"/>
                <w:sz w:val="22"/>
                <w:szCs w:val="24"/>
                <w:lang w:eastAsia="lt-LT"/>
              </w:rPr>
              <w:t>23.41.00</w:t>
            </w:r>
          </w:p>
        </w:tc>
        <w:tc>
          <w:tcPr>
            <w:tcW w:w="1559" w:type="dxa"/>
            <w:tcBorders>
              <w:top w:val="single" w:sz="4" w:space="0" w:color="auto"/>
              <w:left w:val="nil"/>
              <w:bottom w:val="single" w:sz="4" w:space="0" w:color="auto"/>
              <w:right w:val="single" w:sz="4" w:space="0" w:color="auto"/>
            </w:tcBorders>
            <w:vAlign w:val="center"/>
            <w:hideMark/>
          </w:tcPr>
          <w:p w14:paraId="3E5F747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6F04795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9AFAC3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c>
          <w:tcPr>
            <w:tcW w:w="1759" w:type="dxa"/>
            <w:tcBorders>
              <w:top w:val="single" w:sz="4" w:space="0" w:color="auto"/>
              <w:left w:val="nil"/>
              <w:bottom w:val="single" w:sz="4" w:space="0" w:color="auto"/>
              <w:right w:val="single" w:sz="4" w:space="0" w:color="auto"/>
            </w:tcBorders>
            <w:noWrap/>
            <w:vAlign w:val="center"/>
            <w:hideMark/>
          </w:tcPr>
          <w:p w14:paraId="036F6B7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r>
      <w:tr w:rsidR="005E7F31" w:rsidRPr="00477D3C" w14:paraId="45C50FE5" w14:textId="77777777" w:rsidTr="00003CFE">
        <w:trPr>
          <w:cantSplit/>
          <w:trHeight w:val="2688"/>
        </w:trPr>
        <w:tc>
          <w:tcPr>
            <w:tcW w:w="921" w:type="dxa"/>
            <w:tcBorders>
              <w:top w:val="single" w:sz="4" w:space="0" w:color="auto"/>
              <w:left w:val="single" w:sz="4" w:space="0" w:color="auto"/>
              <w:bottom w:val="single" w:sz="4" w:space="0" w:color="auto"/>
              <w:right w:val="single" w:sz="4" w:space="0" w:color="auto"/>
            </w:tcBorders>
            <w:vAlign w:val="center"/>
            <w:hideMark/>
          </w:tcPr>
          <w:p w14:paraId="4A111816"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020</w:t>
            </w:r>
          </w:p>
        </w:tc>
        <w:tc>
          <w:tcPr>
            <w:tcW w:w="2239" w:type="dxa"/>
            <w:tcBorders>
              <w:top w:val="single" w:sz="4" w:space="0" w:color="auto"/>
              <w:left w:val="nil"/>
              <w:bottom w:val="single" w:sz="4" w:space="0" w:color="auto"/>
              <w:right w:val="single" w:sz="4" w:space="0" w:color="auto"/>
            </w:tcBorders>
            <w:vAlign w:val="center"/>
            <w:hideMark/>
          </w:tcPr>
          <w:p w14:paraId="0CD5D64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Betono, gipso ir cemento gaminių bei dirbinių gamyba ir pastatymas, akmens pjaustymas, formavimas ir apdaila, įskaitant įrašų iškalimą (išpjovimą) paminkliniuose akmenyse</w:t>
            </w:r>
          </w:p>
        </w:tc>
        <w:tc>
          <w:tcPr>
            <w:tcW w:w="2653" w:type="dxa"/>
            <w:tcBorders>
              <w:top w:val="single" w:sz="4" w:space="0" w:color="auto"/>
              <w:left w:val="nil"/>
              <w:bottom w:val="single" w:sz="4" w:space="0" w:color="auto"/>
              <w:right w:val="single" w:sz="4" w:space="0" w:color="auto"/>
            </w:tcBorders>
            <w:vAlign w:val="center"/>
            <w:hideMark/>
          </w:tcPr>
          <w:p w14:paraId="0289B31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77A93327"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23.66.00; įeina į 23.70.00; įeina į 43.99.00</w:t>
            </w:r>
          </w:p>
        </w:tc>
        <w:tc>
          <w:tcPr>
            <w:tcW w:w="1559" w:type="dxa"/>
            <w:tcBorders>
              <w:top w:val="single" w:sz="4" w:space="0" w:color="auto"/>
              <w:left w:val="nil"/>
              <w:bottom w:val="single" w:sz="4" w:space="0" w:color="auto"/>
              <w:right w:val="single" w:sz="4" w:space="0" w:color="auto"/>
            </w:tcBorders>
            <w:vAlign w:val="center"/>
            <w:hideMark/>
          </w:tcPr>
          <w:p w14:paraId="311C544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6DA3B54"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D22D1F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single" w:sz="4" w:space="0" w:color="auto"/>
              <w:left w:val="nil"/>
              <w:bottom w:val="single" w:sz="4" w:space="0" w:color="auto"/>
              <w:right w:val="single" w:sz="4" w:space="0" w:color="auto"/>
            </w:tcBorders>
            <w:noWrap/>
            <w:vAlign w:val="center"/>
            <w:hideMark/>
          </w:tcPr>
          <w:p w14:paraId="5BDCEEE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06E2D3B2" w14:textId="77777777" w:rsidTr="00003CFE">
        <w:trPr>
          <w:cantSplit/>
          <w:trHeight w:val="1974"/>
        </w:trPr>
        <w:tc>
          <w:tcPr>
            <w:tcW w:w="921" w:type="dxa"/>
            <w:tcBorders>
              <w:top w:val="nil"/>
              <w:left w:val="single" w:sz="4" w:space="0" w:color="auto"/>
              <w:bottom w:val="single" w:sz="4" w:space="0" w:color="auto"/>
              <w:right w:val="single" w:sz="4" w:space="0" w:color="auto"/>
            </w:tcBorders>
            <w:vAlign w:val="center"/>
            <w:hideMark/>
          </w:tcPr>
          <w:p w14:paraId="33FF9C15"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021</w:t>
            </w:r>
          </w:p>
        </w:tc>
        <w:tc>
          <w:tcPr>
            <w:tcW w:w="2239" w:type="dxa"/>
            <w:tcBorders>
              <w:top w:val="nil"/>
              <w:left w:val="nil"/>
              <w:bottom w:val="single" w:sz="4" w:space="0" w:color="auto"/>
              <w:right w:val="single" w:sz="4" w:space="0" w:color="auto"/>
            </w:tcBorders>
            <w:vAlign w:val="center"/>
            <w:hideMark/>
          </w:tcPr>
          <w:p w14:paraId="7013ADF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Metalo dirbinių gamyba, įrankių, spynų ir vyrių gamyba, montavimas</w:t>
            </w:r>
          </w:p>
        </w:tc>
        <w:tc>
          <w:tcPr>
            <w:tcW w:w="2653" w:type="dxa"/>
            <w:tcBorders>
              <w:top w:val="nil"/>
              <w:left w:val="nil"/>
              <w:bottom w:val="single" w:sz="4" w:space="0" w:color="auto"/>
              <w:right w:val="single" w:sz="4" w:space="0" w:color="auto"/>
            </w:tcBorders>
            <w:vAlign w:val="center"/>
            <w:hideMark/>
          </w:tcPr>
          <w:p w14:paraId="3E04C80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8796C8F"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en-GB"/>
              </w:rPr>
              <w:t>25.62.00; įeina į 25.12.00; 25.63.00; 43.24.00</w:t>
            </w:r>
          </w:p>
        </w:tc>
        <w:tc>
          <w:tcPr>
            <w:tcW w:w="1559" w:type="dxa"/>
            <w:tcBorders>
              <w:top w:val="nil"/>
              <w:left w:val="nil"/>
              <w:bottom w:val="single" w:sz="4" w:space="0" w:color="auto"/>
              <w:right w:val="single" w:sz="4" w:space="0" w:color="auto"/>
            </w:tcBorders>
            <w:vAlign w:val="center"/>
            <w:hideMark/>
          </w:tcPr>
          <w:p w14:paraId="45468B8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3E62C0B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D88C33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32B5E36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23028883" w14:textId="77777777" w:rsidTr="00003CFE">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46E01A3F"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022</w:t>
            </w:r>
          </w:p>
        </w:tc>
        <w:tc>
          <w:tcPr>
            <w:tcW w:w="2239" w:type="dxa"/>
            <w:tcBorders>
              <w:top w:val="single" w:sz="4" w:space="0" w:color="auto"/>
              <w:left w:val="nil"/>
              <w:bottom w:val="single" w:sz="4" w:space="0" w:color="auto"/>
              <w:right w:val="single" w:sz="4" w:space="0" w:color="auto"/>
            </w:tcBorders>
            <w:vAlign w:val="center"/>
            <w:hideMark/>
          </w:tcPr>
          <w:p w14:paraId="1E5BC0C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Žemės ir miškų ūkio traktorių ir kitų žemės ir miškų ūkio mašinų remontas</w:t>
            </w:r>
          </w:p>
        </w:tc>
        <w:tc>
          <w:tcPr>
            <w:tcW w:w="2653" w:type="dxa"/>
            <w:tcBorders>
              <w:top w:val="single" w:sz="4" w:space="0" w:color="auto"/>
              <w:left w:val="nil"/>
              <w:bottom w:val="single" w:sz="4" w:space="0" w:color="auto"/>
              <w:right w:val="single" w:sz="4" w:space="0" w:color="auto"/>
            </w:tcBorders>
            <w:vAlign w:val="center"/>
            <w:hideMark/>
          </w:tcPr>
          <w:p w14:paraId="40FF364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19D16303"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10D0262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1C55A67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CE0622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c>
          <w:tcPr>
            <w:tcW w:w="1759" w:type="dxa"/>
            <w:tcBorders>
              <w:top w:val="single" w:sz="4" w:space="0" w:color="auto"/>
              <w:left w:val="nil"/>
              <w:bottom w:val="single" w:sz="4" w:space="0" w:color="auto"/>
              <w:right w:val="single" w:sz="4" w:space="0" w:color="auto"/>
            </w:tcBorders>
            <w:noWrap/>
            <w:vAlign w:val="center"/>
            <w:hideMark/>
          </w:tcPr>
          <w:p w14:paraId="67221EC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r>
      <w:tr w:rsidR="005E7F31" w:rsidRPr="00477D3C" w14:paraId="49E45DF2"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33BDE7C"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023</w:t>
            </w:r>
          </w:p>
        </w:tc>
        <w:tc>
          <w:tcPr>
            <w:tcW w:w="2239" w:type="dxa"/>
            <w:tcBorders>
              <w:top w:val="nil"/>
              <w:left w:val="nil"/>
              <w:bottom w:val="single" w:sz="4" w:space="0" w:color="auto"/>
              <w:right w:val="single" w:sz="4" w:space="0" w:color="auto"/>
            </w:tcBorders>
            <w:vAlign w:val="center"/>
            <w:hideMark/>
          </w:tcPr>
          <w:p w14:paraId="1AD30D2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Asmeninių ir namų ūkio reikmenų taisymas</w:t>
            </w:r>
          </w:p>
        </w:tc>
        <w:tc>
          <w:tcPr>
            <w:tcW w:w="2653" w:type="dxa"/>
            <w:tcBorders>
              <w:top w:val="nil"/>
              <w:left w:val="nil"/>
              <w:bottom w:val="single" w:sz="4" w:space="0" w:color="auto"/>
              <w:right w:val="single" w:sz="4" w:space="0" w:color="auto"/>
            </w:tcBorders>
            <w:vAlign w:val="center"/>
            <w:hideMark/>
          </w:tcPr>
          <w:p w14:paraId="2DAD077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6203EF5D"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4C02B72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F390A0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A4213C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03FE328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101E6DD9" w14:textId="77777777" w:rsidTr="00003CFE">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58F4FA02"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024</w:t>
            </w:r>
          </w:p>
        </w:tc>
        <w:tc>
          <w:tcPr>
            <w:tcW w:w="2239" w:type="dxa"/>
            <w:tcBorders>
              <w:top w:val="nil"/>
              <w:left w:val="nil"/>
              <w:bottom w:val="single" w:sz="4" w:space="0" w:color="auto"/>
              <w:right w:val="single" w:sz="4" w:space="0" w:color="auto"/>
            </w:tcBorders>
            <w:vAlign w:val="center"/>
            <w:hideMark/>
          </w:tcPr>
          <w:p w14:paraId="49280A8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Elektrinių buities reikmenų taisymas</w:t>
            </w:r>
          </w:p>
        </w:tc>
        <w:tc>
          <w:tcPr>
            <w:tcW w:w="2653" w:type="dxa"/>
            <w:tcBorders>
              <w:top w:val="nil"/>
              <w:left w:val="nil"/>
              <w:bottom w:val="single" w:sz="4" w:space="0" w:color="auto"/>
              <w:right w:val="single" w:sz="4" w:space="0" w:color="auto"/>
            </w:tcBorders>
            <w:vAlign w:val="center"/>
            <w:hideMark/>
          </w:tcPr>
          <w:p w14:paraId="2029855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73EC097A"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95.21.00; įeina į 95.22.00</w:t>
            </w:r>
          </w:p>
        </w:tc>
        <w:tc>
          <w:tcPr>
            <w:tcW w:w="1559" w:type="dxa"/>
            <w:tcBorders>
              <w:top w:val="nil"/>
              <w:left w:val="nil"/>
              <w:bottom w:val="single" w:sz="4" w:space="0" w:color="auto"/>
              <w:right w:val="single" w:sz="4" w:space="0" w:color="auto"/>
            </w:tcBorders>
            <w:vAlign w:val="center"/>
            <w:hideMark/>
          </w:tcPr>
          <w:p w14:paraId="41348F1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8627CA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55448C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c>
          <w:tcPr>
            <w:tcW w:w="1759" w:type="dxa"/>
            <w:tcBorders>
              <w:top w:val="nil"/>
              <w:left w:val="nil"/>
              <w:bottom w:val="single" w:sz="4" w:space="0" w:color="auto"/>
              <w:right w:val="single" w:sz="4" w:space="0" w:color="auto"/>
            </w:tcBorders>
            <w:noWrap/>
            <w:vAlign w:val="center"/>
            <w:hideMark/>
          </w:tcPr>
          <w:p w14:paraId="5D79437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30</w:t>
            </w:r>
          </w:p>
        </w:tc>
      </w:tr>
      <w:tr w:rsidR="005E7F31" w:rsidRPr="00477D3C" w14:paraId="28F6BA38" w14:textId="77777777" w:rsidTr="00003CFE">
        <w:trPr>
          <w:cantSplit/>
          <w:trHeight w:val="2404"/>
        </w:trPr>
        <w:tc>
          <w:tcPr>
            <w:tcW w:w="921" w:type="dxa"/>
            <w:tcBorders>
              <w:top w:val="single" w:sz="4" w:space="0" w:color="auto"/>
              <w:left w:val="single" w:sz="4" w:space="0" w:color="auto"/>
              <w:bottom w:val="single" w:sz="4" w:space="0" w:color="auto"/>
              <w:right w:val="single" w:sz="4" w:space="0" w:color="auto"/>
            </w:tcBorders>
            <w:vAlign w:val="center"/>
            <w:hideMark/>
          </w:tcPr>
          <w:p w14:paraId="7A68DF1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025</w:t>
            </w:r>
          </w:p>
        </w:tc>
        <w:tc>
          <w:tcPr>
            <w:tcW w:w="2239" w:type="dxa"/>
            <w:tcBorders>
              <w:top w:val="single" w:sz="4" w:space="0" w:color="auto"/>
              <w:left w:val="nil"/>
              <w:bottom w:val="single" w:sz="4" w:space="0" w:color="auto"/>
              <w:right w:val="single" w:sz="4" w:space="0" w:color="auto"/>
            </w:tcBorders>
            <w:vAlign w:val="center"/>
            <w:hideMark/>
          </w:tcPr>
          <w:p w14:paraId="24437D9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Dirbinių iš gintaro ir jo pakaitalų gamyba</w:t>
            </w:r>
          </w:p>
        </w:tc>
        <w:tc>
          <w:tcPr>
            <w:tcW w:w="2653" w:type="dxa"/>
            <w:tcBorders>
              <w:top w:val="single" w:sz="4" w:space="0" w:color="auto"/>
              <w:left w:val="nil"/>
              <w:bottom w:val="single" w:sz="4" w:space="0" w:color="auto"/>
              <w:right w:val="single" w:sz="4" w:space="0" w:color="auto"/>
            </w:tcBorders>
            <w:vAlign w:val="center"/>
            <w:hideMark/>
          </w:tcPr>
          <w:p w14:paraId="4C3552E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4BB6F32"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32.13.00</w:t>
            </w:r>
          </w:p>
        </w:tc>
        <w:tc>
          <w:tcPr>
            <w:tcW w:w="1559" w:type="dxa"/>
            <w:tcBorders>
              <w:top w:val="single" w:sz="4" w:space="0" w:color="auto"/>
              <w:left w:val="nil"/>
              <w:bottom w:val="single" w:sz="4" w:space="0" w:color="auto"/>
              <w:right w:val="single" w:sz="4" w:space="0" w:color="auto"/>
            </w:tcBorders>
            <w:vAlign w:val="center"/>
            <w:hideMark/>
          </w:tcPr>
          <w:p w14:paraId="15A598E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0CE6765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0056741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single" w:sz="4" w:space="0" w:color="auto"/>
              <w:left w:val="nil"/>
              <w:bottom w:val="single" w:sz="4" w:space="0" w:color="auto"/>
              <w:right w:val="single" w:sz="4" w:space="0" w:color="auto"/>
            </w:tcBorders>
            <w:noWrap/>
            <w:vAlign w:val="center"/>
            <w:hideMark/>
          </w:tcPr>
          <w:p w14:paraId="0FB1898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12B73A3F" w14:textId="77777777" w:rsidTr="00003CFE">
        <w:trPr>
          <w:cantSplit/>
          <w:trHeight w:val="1971"/>
        </w:trPr>
        <w:tc>
          <w:tcPr>
            <w:tcW w:w="921" w:type="dxa"/>
            <w:tcBorders>
              <w:top w:val="nil"/>
              <w:left w:val="single" w:sz="4" w:space="0" w:color="auto"/>
              <w:bottom w:val="single" w:sz="4" w:space="0" w:color="auto"/>
              <w:right w:val="single" w:sz="4" w:space="0" w:color="auto"/>
            </w:tcBorders>
            <w:vAlign w:val="center"/>
            <w:hideMark/>
          </w:tcPr>
          <w:p w14:paraId="1C52CFF1"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026</w:t>
            </w:r>
          </w:p>
        </w:tc>
        <w:tc>
          <w:tcPr>
            <w:tcW w:w="2239" w:type="dxa"/>
            <w:tcBorders>
              <w:top w:val="nil"/>
              <w:left w:val="nil"/>
              <w:bottom w:val="single" w:sz="4" w:space="0" w:color="auto"/>
              <w:right w:val="single" w:sz="4" w:space="0" w:color="auto"/>
            </w:tcBorders>
            <w:vAlign w:val="center"/>
            <w:hideMark/>
          </w:tcPr>
          <w:p w14:paraId="3000153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xml:space="preserve">Žvejybos reikmenų gamyba, </w:t>
            </w:r>
            <w:proofErr w:type="spellStart"/>
            <w:r w:rsidRPr="00781A48">
              <w:rPr>
                <w:rFonts w:eastAsia="Calibri"/>
                <w:color w:val="000000"/>
                <w:sz w:val="22"/>
                <w:szCs w:val="22"/>
                <w:lang w:eastAsia="lt-LT"/>
              </w:rPr>
              <w:t>trūklių</w:t>
            </w:r>
            <w:proofErr w:type="spellEnd"/>
            <w:r w:rsidRPr="00781A48">
              <w:rPr>
                <w:rFonts w:eastAsia="Calibri"/>
                <w:color w:val="000000"/>
                <w:sz w:val="22"/>
                <w:szCs w:val="22"/>
                <w:lang w:eastAsia="lt-LT"/>
              </w:rPr>
              <w:t xml:space="preserve"> lervų gaudymas</w:t>
            </w:r>
          </w:p>
        </w:tc>
        <w:tc>
          <w:tcPr>
            <w:tcW w:w="2653" w:type="dxa"/>
            <w:tcBorders>
              <w:top w:val="nil"/>
              <w:left w:val="nil"/>
              <w:bottom w:val="single" w:sz="4" w:space="0" w:color="auto"/>
              <w:right w:val="single" w:sz="4" w:space="0" w:color="auto"/>
            </w:tcBorders>
            <w:vAlign w:val="center"/>
            <w:hideMark/>
          </w:tcPr>
          <w:p w14:paraId="0E39949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2069A55"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03.12.00; 32.30.00</w:t>
            </w:r>
          </w:p>
        </w:tc>
        <w:tc>
          <w:tcPr>
            <w:tcW w:w="1559" w:type="dxa"/>
            <w:tcBorders>
              <w:top w:val="nil"/>
              <w:left w:val="nil"/>
              <w:bottom w:val="single" w:sz="4" w:space="0" w:color="auto"/>
              <w:right w:val="single" w:sz="4" w:space="0" w:color="auto"/>
            </w:tcBorders>
            <w:vAlign w:val="center"/>
            <w:hideMark/>
          </w:tcPr>
          <w:p w14:paraId="625B862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6C3710E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790AD1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244C006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2AD18953" w14:textId="77777777" w:rsidTr="00003CFE">
        <w:trPr>
          <w:cantSplit/>
          <w:trHeight w:val="1984"/>
        </w:trPr>
        <w:tc>
          <w:tcPr>
            <w:tcW w:w="921" w:type="dxa"/>
            <w:tcBorders>
              <w:top w:val="single" w:sz="4" w:space="0" w:color="auto"/>
              <w:left w:val="single" w:sz="4" w:space="0" w:color="auto"/>
              <w:bottom w:val="single" w:sz="4" w:space="0" w:color="auto"/>
              <w:right w:val="single" w:sz="4" w:space="0" w:color="auto"/>
            </w:tcBorders>
            <w:vAlign w:val="center"/>
            <w:hideMark/>
          </w:tcPr>
          <w:p w14:paraId="1A422E6C"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027</w:t>
            </w:r>
          </w:p>
        </w:tc>
        <w:tc>
          <w:tcPr>
            <w:tcW w:w="2239" w:type="dxa"/>
            <w:tcBorders>
              <w:top w:val="single" w:sz="4" w:space="0" w:color="auto"/>
              <w:left w:val="nil"/>
              <w:bottom w:val="single" w:sz="4" w:space="0" w:color="auto"/>
              <w:right w:val="single" w:sz="4" w:space="0" w:color="auto"/>
            </w:tcBorders>
            <w:vAlign w:val="center"/>
            <w:hideMark/>
          </w:tcPr>
          <w:p w14:paraId="77FBAD2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Žvakių ir kitų liejinių iš vaško gamyba</w:t>
            </w:r>
          </w:p>
        </w:tc>
        <w:tc>
          <w:tcPr>
            <w:tcW w:w="2653" w:type="dxa"/>
            <w:tcBorders>
              <w:top w:val="single" w:sz="4" w:space="0" w:color="auto"/>
              <w:left w:val="nil"/>
              <w:bottom w:val="single" w:sz="4" w:space="0" w:color="auto"/>
              <w:right w:val="single" w:sz="4" w:space="0" w:color="auto"/>
            </w:tcBorders>
            <w:vAlign w:val="center"/>
            <w:hideMark/>
          </w:tcPr>
          <w:p w14:paraId="0D2F0C7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0FEBDFF"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32.99.00</w:t>
            </w:r>
          </w:p>
        </w:tc>
        <w:tc>
          <w:tcPr>
            <w:tcW w:w="1559" w:type="dxa"/>
            <w:tcBorders>
              <w:top w:val="single" w:sz="4" w:space="0" w:color="auto"/>
              <w:left w:val="nil"/>
              <w:bottom w:val="single" w:sz="4" w:space="0" w:color="auto"/>
              <w:right w:val="single" w:sz="4" w:space="0" w:color="auto"/>
            </w:tcBorders>
            <w:vAlign w:val="center"/>
            <w:hideMark/>
          </w:tcPr>
          <w:p w14:paraId="27CBCE6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0B94AE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6F7BA72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single" w:sz="4" w:space="0" w:color="auto"/>
              <w:left w:val="nil"/>
              <w:bottom w:val="single" w:sz="4" w:space="0" w:color="auto"/>
              <w:right w:val="single" w:sz="4" w:space="0" w:color="auto"/>
            </w:tcBorders>
            <w:noWrap/>
            <w:vAlign w:val="center"/>
            <w:hideMark/>
          </w:tcPr>
          <w:p w14:paraId="75C8938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2E0C53A7"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438E0DC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029</w:t>
            </w:r>
          </w:p>
        </w:tc>
        <w:tc>
          <w:tcPr>
            <w:tcW w:w="2239" w:type="dxa"/>
            <w:tcBorders>
              <w:top w:val="nil"/>
              <w:left w:val="nil"/>
              <w:bottom w:val="single" w:sz="4" w:space="0" w:color="auto"/>
              <w:right w:val="single" w:sz="4" w:space="0" w:color="auto"/>
            </w:tcBorders>
            <w:vAlign w:val="center"/>
            <w:hideMark/>
          </w:tcPr>
          <w:p w14:paraId="3BB3FA0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Fotografavimo veikla (išskyrus fotoreporterių veiklą)</w:t>
            </w:r>
          </w:p>
        </w:tc>
        <w:tc>
          <w:tcPr>
            <w:tcW w:w="2653" w:type="dxa"/>
            <w:tcBorders>
              <w:top w:val="nil"/>
              <w:left w:val="nil"/>
              <w:bottom w:val="single" w:sz="4" w:space="0" w:color="auto"/>
              <w:right w:val="single" w:sz="4" w:space="0" w:color="auto"/>
            </w:tcBorders>
            <w:vAlign w:val="center"/>
            <w:hideMark/>
          </w:tcPr>
          <w:p w14:paraId="028B3A0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323EF351" w14:textId="77777777" w:rsidR="005E7F31" w:rsidRPr="00781A48" w:rsidRDefault="005E7F31" w:rsidP="00003CFE">
            <w:pPr>
              <w:jc w:val="both"/>
              <w:rPr>
                <w:rFonts w:eastAsia="Calibri"/>
                <w:color w:val="000000"/>
                <w:sz w:val="22"/>
                <w:szCs w:val="24"/>
                <w:lang w:eastAsia="lt-LT"/>
              </w:rPr>
            </w:pPr>
            <w:r w:rsidRPr="00781A48">
              <w:rPr>
                <w:rFonts w:eastAsia="Calibri"/>
                <w:color w:val="000000"/>
                <w:sz w:val="22"/>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3409482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632246A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34FD54E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75ADF7E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0BFE0DE9"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9F1F58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030</w:t>
            </w:r>
          </w:p>
        </w:tc>
        <w:tc>
          <w:tcPr>
            <w:tcW w:w="2239" w:type="dxa"/>
            <w:tcBorders>
              <w:top w:val="nil"/>
              <w:left w:val="nil"/>
              <w:bottom w:val="single" w:sz="4" w:space="0" w:color="auto"/>
              <w:right w:val="single" w:sz="4" w:space="0" w:color="auto"/>
            </w:tcBorders>
            <w:vAlign w:val="center"/>
            <w:hideMark/>
          </w:tcPr>
          <w:p w14:paraId="4264F6F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Knygų įrišimas, apdaila</w:t>
            </w:r>
          </w:p>
        </w:tc>
        <w:tc>
          <w:tcPr>
            <w:tcW w:w="2653" w:type="dxa"/>
            <w:tcBorders>
              <w:top w:val="nil"/>
              <w:left w:val="nil"/>
              <w:bottom w:val="single" w:sz="4" w:space="0" w:color="auto"/>
              <w:right w:val="single" w:sz="4" w:space="0" w:color="auto"/>
            </w:tcBorders>
            <w:vAlign w:val="center"/>
            <w:hideMark/>
          </w:tcPr>
          <w:p w14:paraId="3662263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6E5FC079"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18.14.00</w:t>
            </w:r>
          </w:p>
        </w:tc>
        <w:tc>
          <w:tcPr>
            <w:tcW w:w="1559" w:type="dxa"/>
            <w:tcBorders>
              <w:top w:val="nil"/>
              <w:left w:val="nil"/>
              <w:bottom w:val="single" w:sz="4" w:space="0" w:color="auto"/>
              <w:right w:val="single" w:sz="4" w:space="0" w:color="auto"/>
            </w:tcBorders>
            <w:vAlign w:val="center"/>
            <w:hideMark/>
          </w:tcPr>
          <w:p w14:paraId="6A67D54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2C6DA6E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05A81EB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1DB0356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02E271BE" w14:textId="77777777" w:rsidTr="00003CFE">
        <w:trPr>
          <w:cantSplit/>
          <w:trHeight w:val="945"/>
        </w:trPr>
        <w:tc>
          <w:tcPr>
            <w:tcW w:w="921" w:type="dxa"/>
            <w:tcBorders>
              <w:top w:val="nil"/>
              <w:left w:val="single" w:sz="4" w:space="0" w:color="auto"/>
              <w:bottom w:val="single" w:sz="4" w:space="0" w:color="auto"/>
              <w:right w:val="single" w:sz="4" w:space="0" w:color="auto"/>
            </w:tcBorders>
            <w:vAlign w:val="center"/>
            <w:hideMark/>
          </w:tcPr>
          <w:p w14:paraId="2C68546D"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031</w:t>
            </w:r>
          </w:p>
        </w:tc>
        <w:tc>
          <w:tcPr>
            <w:tcW w:w="2239" w:type="dxa"/>
            <w:tcBorders>
              <w:top w:val="nil"/>
              <w:left w:val="nil"/>
              <w:bottom w:val="single" w:sz="4" w:space="0" w:color="auto"/>
              <w:right w:val="single" w:sz="4" w:space="0" w:color="auto"/>
            </w:tcBorders>
            <w:vAlign w:val="center"/>
            <w:hideMark/>
          </w:tcPr>
          <w:p w14:paraId="397B969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Kirpyklų, kosmetikos kabinetų ir salonų, soliariumų veikla</w:t>
            </w:r>
          </w:p>
        </w:tc>
        <w:tc>
          <w:tcPr>
            <w:tcW w:w="2653" w:type="dxa"/>
            <w:tcBorders>
              <w:top w:val="nil"/>
              <w:left w:val="nil"/>
              <w:bottom w:val="single" w:sz="4" w:space="0" w:color="auto"/>
              <w:right w:val="single" w:sz="4" w:space="0" w:color="auto"/>
            </w:tcBorders>
            <w:vAlign w:val="center"/>
            <w:hideMark/>
          </w:tcPr>
          <w:p w14:paraId="554CF32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0418DFE9"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96.21.00; 96.22.00; įeina į 96.23.00</w:t>
            </w:r>
          </w:p>
        </w:tc>
        <w:tc>
          <w:tcPr>
            <w:tcW w:w="1559" w:type="dxa"/>
            <w:tcBorders>
              <w:top w:val="nil"/>
              <w:left w:val="nil"/>
              <w:bottom w:val="single" w:sz="4" w:space="0" w:color="auto"/>
              <w:right w:val="single" w:sz="4" w:space="0" w:color="auto"/>
            </w:tcBorders>
            <w:vAlign w:val="center"/>
            <w:hideMark/>
          </w:tcPr>
          <w:p w14:paraId="49529EB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019FF81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0FCB4B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29AD92B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7F733871" w14:textId="77777777" w:rsidTr="00003CFE">
        <w:trPr>
          <w:cantSplit/>
          <w:trHeight w:val="900"/>
        </w:trPr>
        <w:tc>
          <w:tcPr>
            <w:tcW w:w="921" w:type="dxa"/>
            <w:tcBorders>
              <w:top w:val="single" w:sz="4" w:space="0" w:color="auto"/>
              <w:left w:val="single" w:sz="4" w:space="0" w:color="auto"/>
              <w:bottom w:val="single" w:sz="4" w:space="0" w:color="auto"/>
              <w:right w:val="single" w:sz="4" w:space="0" w:color="auto"/>
            </w:tcBorders>
            <w:vAlign w:val="center"/>
            <w:hideMark/>
          </w:tcPr>
          <w:p w14:paraId="443231C8"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032</w:t>
            </w:r>
          </w:p>
        </w:tc>
        <w:tc>
          <w:tcPr>
            <w:tcW w:w="2239" w:type="dxa"/>
            <w:tcBorders>
              <w:top w:val="single" w:sz="4" w:space="0" w:color="auto"/>
              <w:left w:val="nil"/>
              <w:bottom w:val="single" w:sz="4" w:space="0" w:color="auto"/>
              <w:right w:val="single" w:sz="4" w:space="0" w:color="auto"/>
            </w:tcBorders>
            <w:vAlign w:val="center"/>
            <w:hideMark/>
          </w:tcPr>
          <w:p w14:paraId="54ACA27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Muzikantų paslaugos (išskyrus koncertinę veiklą)</w:t>
            </w:r>
          </w:p>
        </w:tc>
        <w:tc>
          <w:tcPr>
            <w:tcW w:w="2653" w:type="dxa"/>
            <w:tcBorders>
              <w:top w:val="single" w:sz="4" w:space="0" w:color="auto"/>
              <w:left w:val="nil"/>
              <w:bottom w:val="single" w:sz="4" w:space="0" w:color="auto"/>
              <w:right w:val="single" w:sz="4" w:space="0" w:color="auto"/>
            </w:tcBorders>
            <w:vAlign w:val="center"/>
            <w:hideMark/>
          </w:tcPr>
          <w:p w14:paraId="7DE2AEA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7C528E82"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90.20.00</w:t>
            </w:r>
          </w:p>
        </w:tc>
        <w:tc>
          <w:tcPr>
            <w:tcW w:w="1559" w:type="dxa"/>
            <w:tcBorders>
              <w:top w:val="single" w:sz="4" w:space="0" w:color="auto"/>
              <w:left w:val="nil"/>
              <w:bottom w:val="single" w:sz="4" w:space="0" w:color="auto"/>
              <w:right w:val="single" w:sz="4" w:space="0" w:color="auto"/>
            </w:tcBorders>
            <w:vAlign w:val="center"/>
            <w:hideMark/>
          </w:tcPr>
          <w:p w14:paraId="063215A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4A74737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07E7BF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single" w:sz="4" w:space="0" w:color="auto"/>
              <w:left w:val="nil"/>
              <w:bottom w:val="single" w:sz="4" w:space="0" w:color="auto"/>
              <w:right w:val="single" w:sz="4" w:space="0" w:color="auto"/>
            </w:tcBorders>
            <w:noWrap/>
            <w:vAlign w:val="center"/>
            <w:hideMark/>
          </w:tcPr>
          <w:p w14:paraId="3F6777F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7D12CE8C" w14:textId="77777777" w:rsidTr="00003CFE">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024939D8"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033</w:t>
            </w:r>
          </w:p>
        </w:tc>
        <w:tc>
          <w:tcPr>
            <w:tcW w:w="2239" w:type="dxa"/>
            <w:tcBorders>
              <w:top w:val="nil"/>
              <w:left w:val="nil"/>
              <w:bottom w:val="single" w:sz="4" w:space="0" w:color="auto"/>
              <w:right w:val="single" w:sz="4" w:space="0" w:color="auto"/>
            </w:tcBorders>
            <w:vAlign w:val="center"/>
            <w:hideMark/>
          </w:tcPr>
          <w:p w14:paraId="4E3CD16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Poilsio parkų ir paplūdimių veikla, poilsinių transporto priemonių, turistinės stovyklos paslaugų teikimas ir laisvalaikio ir pramogų įrangos, kaip integruotos pramogų paslaugų dalies, trumpalaikė nuoma</w:t>
            </w:r>
          </w:p>
        </w:tc>
        <w:tc>
          <w:tcPr>
            <w:tcW w:w="2653" w:type="dxa"/>
            <w:tcBorders>
              <w:top w:val="nil"/>
              <w:left w:val="nil"/>
              <w:bottom w:val="single" w:sz="4" w:space="0" w:color="auto"/>
              <w:right w:val="single" w:sz="4" w:space="0" w:color="auto"/>
            </w:tcBorders>
            <w:vAlign w:val="center"/>
            <w:hideMark/>
          </w:tcPr>
          <w:p w14:paraId="0E3B717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197D6A95"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55.30.00; 93.29.00</w:t>
            </w:r>
          </w:p>
        </w:tc>
        <w:tc>
          <w:tcPr>
            <w:tcW w:w="1559" w:type="dxa"/>
            <w:tcBorders>
              <w:top w:val="nil"/>
              <w:left w:val="nil"/>
              <w:bottom w:val="single" w:sz="4" w:space="0" w:color="auto"/>
              <w:right w:val="single" w:sz="4" w:space="0" w:color="auto"/>
            </w:tcBorders>
            <w:vAlign w:val="center"/>
            <w:hideMark/>
          </w:tcPr>
          <w:p w14:paraId="7B6E830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9A4DC5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4A6A05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2762318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49C794BD" w14:textId="77777777" w:rsidTr="00003CFE">
        <w:trPr>
          <w:cantSplit/>
          <w:trHeight w:val="2520"/>
        </w:trPr>
        <w:tc>
          <w:tcPr>
            <w:tcW w:w="921" w:type="dxa"/>
            <w:tcBorders>
              <w:top w:val="single" w:sz="4" w:space="0" w:color="auto"/>
              <w:left w:val="single" w:sz="4" w:space="0" w:color="auto"/>
              <w:bottom w:val="single" w:sz="4" w:space="0" w:color="auto"/>
              <w:right w:val="single" w:sz="4" w:space="0" w:color="auto"/>
            </w:tcBorders>
            <w:vAlign w:val="center"/>
            <w:hideMark/>
          </w:tcPr>
          <w:p w14:paraId="558ACE2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034</w:t>
            </w:r>
          </w:p>
        </w:tc>
        <w:tc>
          <w:tcPr>
            <w:tcW w:w="2239" w:type="dxa"/>
            <w:tcBorders>
              <w:top w:val="single" w:sz="4" w:space="0" w:color="auto"/>
              <w:left w:val="nil"/>
              <w:bottom w:val="single" w:sz="4" w:space="0" w:color="auto"/>
              <w:right w:val="single" w:sz="4" w:space="0" w:color="auto"/>
            </w:tcBorders>
            <w:vAlign w:val="center"/>
            <w:hideMark/>
          </w:tcPr>
          <w:p w14:paraId="4913098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Namų ūkio veikla (šeimininkavimas pobūviuose, butų tvarkymas, baldų ir kilimų valymas, daržų priežiūra, apželdinimas, malkų skaldymas, šiukšlių surinkimas)</w:t>
            </w:r>
          </w:p>
        </w:tc>
        <w:tc>
          <w:tcPr>
            <w:tcW w:w="2653" w:type="dxa"/>
            <w:tcBorders>
              <w:top w:val="single" w:sz="4" w:space="0" w:color="auto"/>
              <w:left w:val="nil"/>
              <w:bottom w:val="single" w:sz="4" w:space="0" w:color="auto"/>
              <w:right w:val="single" w:sz="4" w:space="0" w:color="auto"/>
            </w:tcBorders>
            <w:vAlign w:val="center"/>
            <w:hideMark/>
          </w:tcPr>
          <w:p w14:paraId="7A6160B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04C7990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01.61.00; 16.26.00; 56.21.00; 81.21.00; 81.23.00; 81.30.00; 96.10.00; 96.91.00</w:t>
            </w:r>
          </w:p>
        </w:tc>
        <w:tc>
          <w:tcPr>
            <w:tcW w:w="1559" w:type="dxa"/>
            <w:tcBorders>
              <w:top w:val="single" w:sz="4" w:space="0" w:color="auto"/>
              <w:left w:val="nil"/>
              <w:bottom w:val="single" w:sz="4" w:space="0" w:color="auto"/>
              <w:right w:val="single" w:sz="4" w:space="0" w:color="auto"/>
            </w:tcBorders>
            <w:vAlign w:val="center"/>
            <w:hideMark/>
          </w:tcPr>
          <w:p w14:paraId="78459D7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1B5EF5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BAB96A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single" w:sz="4" w:space="0" w:color="auto"/>
              <w:left w:val="nil"/>
              <w:bottom w:val="single" w:sz="4" w:space="0" w:color="auto"/>
              <w:right w:val="single" w:sz="4" w:space="0" w:color="auto"/>
            </w:tcBorders>
            <w:noWrap/>
            <w:vAlign w:val="center"/>
            <w:hideMark/>
          </w:tcPr>
          <w:p w14:paraId="60C03BE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3ABAD94E"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08A205DC"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035</w:t>
            </w:r>
          </w:p>
        </w:tc>
        <w:tc>
          <w:tcPr>
            <w:tcW w:w="2239" w:type="dxa"/>
            <w:tcBorders>
              <w:top w:val="nil"/>
              <w:left w:val="nil"/>
              <w:bottom w:val="single" w:sz="4" w:space="0" w:color="auto"/>
              <w:right w:val="single" w:sz="4" w:space="0" w:color="auto"/>
            </w:tcBorders>
            <w:vAlign w:val="center"/>
            <w:hideMark/>
          </w:tcPr>
          <w:p w14:paraId="4AC76B5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Įrankių galandimas</w:t>
            </w:r>
          </w:p>
        </w:tc>
        <w:tc>
          <w:tcPr>
            <w:tcW w:w="2653" w:type="dxa"/>
            <w:tcBorders>
              <w:top w:val="nil"/>
              <w:left w:val="nil"/>
              <w:bottom w:val="single" w:sz="4" w:space="0" w:color="auto"/>
              <w:right w:val="single" w:sz="4" w:space="0" w:color="auto"/>
            </w:tcBorders>
            <w:vAlign w:val="center"/>
            <w:hideMark/>
          </w:tcPr>
          <w:p w14:paraId="5F6CC43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6AB037E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25.53.00</w:t>
            </w:r>
          </w:p>
        </w:tc>
        <w:tc>
          <w:tcPr>
            <w:tcW w:w="1559" w:type="dxa"/>
            <w:tcBorders>
              <w:top w:val="nil"/>
              <w:left w:val="nil"/>
              <w:bottom w:val="single" w:sz="4" w:space="0" w:color="auto"/>
              <w:right w:val="single" w:sz="4" w:space="0" w:color="auto"/>
            </w:tcBorders>
            <w:vAlign w:val="center"/>
            <w:hideMark/>
          </w:tcPr>
          <w:p w14:paraId="055CEB5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8BE17D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0FA570C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58E3EAF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5F125B82"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2D2F66A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036</w:t>
            </w:r>
          </w:p>
        </w:tc>
        <w:tc>
          <w:tcPr>
            <w:tcW w:w="2239" w:type="dxa"/>
            <w:tcBorders>
              <w:top w:val="nil"/>
              <w:left w:val="nil"/>
              <w:bottom w:val="single" w:sz="4" w:space="0" w:color="auto"/>
              <w:right w:val="single" w:sz="4" w:space="0" w:color="auto"/>
            </w:tcBorders>
            <w:vAlign w:val="center"/>
            <w:hideMark/>
          </w:tcPr>
          <w:p w14:paraId="0E82861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Elektros variklių, generatorių, transformatorių remontas</w:t>
            </w:r>
          </w:p>
        </w:tc>
        <w:tc>
          <w:tcPr>
            <w:tcW w:w="2653" w:type="dxa"/>
            <w:tcBorders>
              <w:top w:val="nil"/>
              <w:left w:val="nil"/>
              <w:bottom w:val="single" w:sz="4" w:space="0" w:color="auto"/>
              <w:right w:val="single" w:sz="4" w:space="0" w:color="auto"/>
            </w:tcBorders>
            <w:vAlign w:val="center"/>
            <w:hideMark/>
          </w:tcPr>
          <w:p w14:paraId="405EDD4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125B93C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33.14.00</w:t>
            </w:r>
          </w:p>
        </w:tc>
        <w:tc>
          <w:tcPr>
            <w:tcW w:w="1559" w:type="dxa"/>
            <w:tcBorders>
              <w:top w:val="nil"/>
              <w:left w:val="nil"/>
              <w:bottom w:val="single" w:sz="4" w:space="0" w:color="auto"/>
              <w:right w:val="single" w:sz="4" w:space="0" w:color="auto"/>
            </w:tcBorders>
            <w:vAlign w:val="center"/>
            <w:hideMark/>
          </w:tcPr>
          <w:p w14:paraId="5E403E5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61A4404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543F31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4AD16B6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56205973"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E4D6530"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037</w:t>
            </w:r>
          </w:p>
        </w:tc>
        <w:tc>
          <w:tcPr>
            <w:tcW w:w="2239" w:type="dxa"/>
            <w:tcBorders>
              <w:top w:val="nil"/>
              <w:left w:val="nil"/>
              <w:bottom w:val="single" w:sz="4" w:space="0" w:color="auto"/>
              <w:right w:val="single" w:sz="4" w:space="0" w:color="auto"/>
            </w:tcBorders>
            <w:vAlign w:val="center"/>
            <w:hideMark/>
          </w:tcPr>
          <w:p w14:paraId="5A2FCFE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Kapaviečių priežiūra ir duobkasių paslaugos</w:t>
            </w:r>
          </w:p>
        </w:tc>
        <w:tc>
          <w:tcPr>
            <w:tcW w:w="2653" w:type="dxa"/>
            <w:tcBorders>
              <w:top w:val="nil"/>
              <w:left w:val="nil"/>
              <w:bottom w:val="single" w:sz="4" w:space="0" w:color="auto"/>
              <w:right w:val="single" w:sz="4" w:space="0" w:color="auto"/>
            </w:tcBorders>
            <w:vAlign w:val="center"/>
            <w:hideMark/>
          </w:tcPr>
          <w:p w14:paraId="7747DF9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1B592AF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96.30.00</w:t>
            </w:r>
          </w:p>
        </w:tc>
        <w:tc>
          <w:tcPr>
            <w:tcW w:w="1559" w:type="dxa"/>
            <w:tcBorders>
              <w:top w:val="nil"/>
              <w:left w:val="nil"/>
              <w:bottom w:val="single" w:sz="4" w:space="0" w:color="auto"/>
              <w:right w:val="single" w:sz="4" w:space="0" w:color="auto"/>
            </w:tcBorders>
            <w:vAlign w:val="center"/>
            <w:hideMark/>
          </w:tcPr>
          <w:p w14:paraId="46D2763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30CE03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0024A1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c>
          <w:tcPr>
            <w:tcW w:w="1759" w:type="dxa"/>
            <w:tcBorders>
              <w:top w:val="nil"/>
              <w:left w:val="nil"/>
              <w:bottom w:val="single" w:sz="4" w:space="0" w:color="auto"/>
              <w:right w:val="single" w:sz="4" w:space="0" w:color="auto"/>
            </w:tcBorders>
            <w:noWrap/>
            <w:vAlign w:val="center"/>
            <w:hideMark/>
          </w:tcPr>
          <w:p w14:paraId="22E213D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r>
      <w:tr w:rsidR="005E7F31" w:rsidRPr="00477D3C" w14:paraId="602F4155"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2148704"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038</w:t>
            </w:r>
          </w:p>
        </w:tc>
        <w:tc>
          <w:tcPr>
            <w:tcW w:w="2239" w:type="dxa"/>
            <w:tcBorders>
              <w:top w:val="nil"/>
              <w:left w:val="nil"/>
              <w:bottom w:val="single" w:sz="4" w:space="0" w:color="auto"/>
              <w:right w:val="single" w:sz="4" w:space="0" w:color="auto"/>
            </w:tcBorders>
            <w:vAlign w:val="center"/>
            <w:hideMark/>
          </w:tcPr>
          <w:p w14:paraId="588C700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Krosnių, kaminų ir židinių valymas</w:t>
            </w:r>
          </w:p>
        </w:tc>
        <w:tc>
          <w:tcPr>
            <w:tcW w:w="2653" w:type="dxa"/>
            <w:tcBorders>
              <w:top w:val="nil"/>
              <w:left w:val="nil"/>
              <w:bottom w:val="single" w:sz="4" w:space="0" w:color="auto"/>
              <w:right w:val="single" w:sz="4" w:space="0" w:color="auto"/>
            </w:tcBorders>
            <w:vAlign w:val="center"/>
            <w:hideMark/>
          </w:tcPr>
          <w:p w14:paraId="1EB3AD7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6E137D8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81.22.00</w:t>
            </w:r>
          </w:p>
        </w:tc>
        <w:tc>
          <w:tcPr>
            <w:tcW w:w="1559" w:type="dxa"/>
            <w:tcBorders>
              <w:top w:val="nil"/>
              <w:left w:val="nil"/>
              <w:bottom w:val="single" w:sz="4" w:space="0" w:color="auto"/>
              <w:right w:val="single" w:sz="4" w:space="0" w:color="auto"/>
            </w:tcBorders>
            <w:vAlign w:val="center"/>
            <w:hideMark/>
          </w:tcPr>
          <w:p w14:paraId="7CC3C48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D57BEF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A460C0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5C4863F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5F582DA7"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FEA54D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039</w:t>
            </w:r>
          </w:p>
        </w:tc>
        <w:tc>
          <w:tcPr>
            <w:tcW w:w="2239" w:type="dxa"/>
            <w:tcBorders>
              <w:top w:val="nil"/>
              <w:left w:val="nil"/>
              <w:bottom w:val="single" w:sz="4" w:space="0" w:color="auto"/>
              <w:right w:val="single" w:sz="4" w:space="0" w:color="auto"/>
            </w:tcBorders>
            <w:vAlign w:val="center"/>
            <w:hideMark/>
          </w:tcPr>
          <w:p w14:paraId="2BC5725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Meno kūrinių restauravimas</w:t>
            </w:r>
          </w:p>
        </w:tc>
        <w:tc>
          <w:tcPr>
            <w:tcW w:w="2653" w:type="dxa"/>
            <w:tcBorders>
              <w:top w:val="nil"/>
              <w:left w:val="nil"/>
              <w:bottom w:val="single" w:sz="4" w:space="0" w:color="auto"/>
              <w:right w:val="single" w:sz="4" w:space="0" w:color="auto"/>
            </w:tcBorders>
            <w:vAlign w:val="center"/>
            <w:hideMark/>
          </w:tcPr>
          <w:p w14:paraId="50C0D40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109277D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91.30.00</w:t>
            </w:r>
          </w:p>
        </w:tc>
        <w:tc>
          <w:tcPr>
            <w:tcW w:w="1559" w:type="dxa"/>
            <w:tcBorders>
              <w:top w:val="nil"/>
              <w:left w:val="nil"/>
              <w:bottom w:val="single" w:sz="4" w:space="0" w:color="auto"/>
              <w:right w:val="single" w:sz="4" w:space="0" w:color="auto"/>
            </w:tcBorders>
            <w:vAlign w:val="center"/>
            <w:hideMark/>
          </w:tcPr>
          <w:p w14:paraId="5E0B690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6C87AF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0423597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5B2CC39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36EAB7EB"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4DC498A"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040</w:t>
            </w:r>
          </w:p>
        </w:tc>
        <w:tc>
          <w:tcPr>
            <w:tcW w:w="2239" w:type="dxa"/>
            <w:tcBorders>
              <w:top w:val="nil"/>
              <w:left w:val="nil"/>
              <w:bottom w:val="single" w:sz="4" w:space="0" w:color="auto"/>
              <w:right w:val="single" w:sz="4" w:space="0" w:color="auto"/>
            </w:tcBorders>
            <w:vAlign w:val="center"/>
            <w:hideMark/>
          </w:tcPr>
          <w:p w14:paraId="21FE263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Stiklo išpjovimas</w:t>
            </w:r>
          </w:p>
        </w:tc>
        <w:tc>
          <w:tcPr>
            <w:tcW w:w="2653" w:type="dxa"/>
            <w:tcBorders>
              <w:top w:val="nil"/>
              <w:left w:val="nil"/>
              <w:bottom w:val="single" w:sz="4" w:space="0" w:color="auto"/>
              <w:right w:val="single" w:sz="4" w:space="0" w:color="auto"/>
            </w:tcBorders>
            <w:vAlign w:val="center"/>
            <w:hideMark/>
          </w:tcPr>
          <w:p w14:paraId="2E0D328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4B58F68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23.12.00</w:t>
            </w:r>
          </w:p>
        </w:tc>
        <w:tc>
          <w:tcPr>
            <w:tcW w:w="1559" w:type="dxa"/>
            <w:tcBorders>
              <w:top w:val="nil"/>
              <w:left w:val="nil"/>
              <w:bottom w:val="single" w:sz="4" w:space="0" w:color="auto"/>
              <w:right w:val="single" w:sz="4" w:space="0" w:color="auto"/>
            </w:tcBorders>
            <w:vAlign w:val="center"/>
            <w:hideMark/>
          </w:tcPr>
          <w:p w14:paraId="2EF698C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4550985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3FF0E6F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17DA909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2410C6BE"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59E86E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041</w:t>
            </w:r>
          </w:p>
        </w:tc>
        <w:tc>
          <w:tcPr>
            <w:tcW w:w="2239" w:type="dxa"/>
            <w:tcBorders>
              <w:top w:val="nil"/>
              <w:left w:val="nil"/>
              <w:bottom w:val="single" w:sz="4" w:space="0" w:color="auto"/>
              <w:right w:val="single" w:sz="4" w:space="0" w:color="auto"/>
            </w:tcBorders>
            <w:vAlign w:val="center"/>
            <w:hideMark/>
          </w:tcPr>
          <w:p w14:paraId="0DA9AE7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Įvairių tipų laikrodžių ir juvelyrinių dirbinių taisymas</w:t>
            </w:r>
          </w:p>
        </w:tc>
        <w:tc>
          <w:tcPr>
            <w:tcW w:w="2653" w:type="dxa"/>
            <w:tcBorders>
              <w:top w:val="nil"/>
              <w:left w:val="nil"/>
              <w:bottom w:val="single" w:sz="4" w:space="0" w:color="auto"/>
              <w:right w:val="single" w:sz="4" w:space="0" w:color="auto"/>
            </w:tcBorders>
            <w:vAlign w:val="center"/>
            <w:hideMark/>
          </w:tcPr>
          <w:p w14:paraId="4197230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5E27EA4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95.25.00</w:t>
            </w:r>
          </w:p>
        </w:tc>
        <w:tc>
          <w:tcPr>
            <w:tcW w:w="1559" w:type="dxa"/>
            <w:tcBorders>
              <w:top w:val="nil"/>
              <w:left w:val="nil"/>
              <w:bottom w:val="single" w:sz="4" w:space="0" w:color="auto"/>
              <w:right w:val="single" w:sz="4" w:space="0" w:color="auto"/>
            </w:tcBorders>
            <w:vAlign w:val="center"/>
            <w:hideMark/>
          </w:tcPr>
          <w:p w14:paraId="3C52C59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4E72DCA4"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7874E8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0CDD624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3F6EAE3F"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2A5254A"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042</w:t>
            </w:r>
          </w:p>
        </w:tc>
        <w:tc>
          <w:tcPr>
            <w:tcW w:w="2239" w:type="dxa"/>
            <w:tcBorders>
              <w:top w:val="nil"/>
              <w:left w:val="nil"/>
              <w:bottom w:val="single" w:sz="4" w:space="0" w:color="auto"/>
              <w:right w:val="single" w:sz="4" w:space="0" w:color="auto"/>
            </w:tcBorders>
            <w:vAlign w:val="center"/>
            <w:hideMark/>
          </w:tcPr>
          <w:p w14:paraId="04945F8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Dviračių remontas</w:t>
            </w:r>
          </w:p>
        </w:tc>
        <w:tc>
          <w:tcPr>
            <w:tcW w:w="2653" w:type="dxa"/>
            <w:tcBorders>
              <w:top w:val="nil"/>
              <w:left w:val="nil"/>
              <w:bottom w:val="single" w:sz="4" w:space="0" w:color="auto"/>
              <w:right w:val="single" w:sz="4" w:space="0" w:color="auto"/>
            </w:tcBorders>
            <w:vAlign w:val="center"/>
            <w:hideMark/>
          </w:tcPr>
          <w:p w14:paraId="4B226BA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0287DD4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95.29.00</w:t>
            </w:r>
          </w:p>
        </w:tc>
        <w:tc>
          <w:tcPr>
            <w:tcW w:w="1559" w:type="dxa"/>
            <w:tcBorders>
              <w:top w:val="nil"/>
              <w:left w:val="nil"/>
              <w:bottom w:val="single" w:sz="4" w:space="0" w:color="auto"/>
              <w:right w:val="single" w:sz="4" w:space="0" w:color="auto"/>
            </w:tcBorders>
            <w:vAlign w:val="center"/>
            <w:hideMark/>
          </w:tcPr>
          <w:p w14:paraId="3141965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3C31200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43A6CBF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70EC972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670988DA" w14:textId="77777777" w:rsidTr="00003CFE">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141F7809"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043</w:t>
            </w:r>
          </w:p>
        </w:tc>
        <w:tc>
          <w:tcPr>
            <w:tcW w:w="2239" w:type="dxa"/>
            <w:tcBorders>
              <w:top w:val="nil"/>
              <w:left w:val="nil"/>
              <w:bottom w:val="single" w:sz="4" w:space="0" w:color="auto"/>
              <w:right w:val="single" w:sz="4" w:space="0" w:color="auto"/>
            </w:tcBorders>
            <w:vAlign w:val="center"/>
            <w:hideMark/>
          </w:tcPr>
          <w:p w14:paraId="164CC03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Privataus apgyvendinimo paslaugų teikimas</w:t>
            </w:r>
          </w:p>
        </w:tc>
        <w:tc>
          <w:tcPr>
            <w:tcW w:w="2653" w:type="dxa"/>
            <w:tcBorders>
              <w:top w:val="nil"/>
              <w:left w:val="nil"/>
              <w:bottom w:val="single" w:sz="4" w:space="0" w:color="auto"/>
              <w:right w:val="single" w:sz="4" w:space="0" w:color="auto"/>
            </w:tcBorders>
            <w:vAlign w:val="center"/>
            <w:hideMark/>
          </w:tcPr>
          <w:p w14:paraId="1977F59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2A15B7B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55.20.90; 55.90.00</w:t>
            </w:r>
          </w:p>
        </w:tc>
        <w:tc>
          <w:tcPr>
            <w:tcW w:w="1559" w:type="dxa"/>
            <w:tcBorders>
              <w:top w:val="nil"/>
              <w:left w:val="nil"/>
              <w:bottom w:val="single" w:sz="4" w:space="0" w:color="auto"/>
              <w:right w:val="single" w:sz="4" w:space="0" w:color="auto"/>
            </w:tcBorders>
            <w:vAlign w:val="center"/>
            <w:hideMark/>
          </w:tcPr>
          <w:p w14:paraId="1E35A5C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0B24680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0EB8A87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50</w:t>
            </w:r>
          </w:p>
        </w:tc>
        <w:tc>
          <w:tcPr>
            <w:tcW w:w="1759" w:type="dxa"/>
            <w:tcBorders>
              <w:top w:val="nil"/>
              <w:left w:val="nil"/>
              <w:bottom w:val="single" w:sz="4" w:space="0" w:color="auto"/>
              <w:right w:val="single" w:sz="4" w:space="0" w:color="auto"/>
            </w:tcBorders>
            <w:noWrap/>
            <w:vAlign w:val="center"/>
            <w:hideMark/>
          </w:tcPr>
          <w:p w14:paraId="5D24C79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50</w:t>
            </w:r>
          </w:p>
        </w:tc>
      </w:tr>
      <w:tr w:rsidR="005E7F31" w:rsidRPr="00477D3C" w14:paraId="6F53BAB5" w14:textId="77777777" w:rsidTr="00003CFE">
        <w:trPr>
          <w:cantSplit/>
          <w:trHeight w:val="1999"/>
        </w:trPr>
        <w:tc>
          <w:tcPr>
            <w:tcW w:w="921" w:type="dxa"/>
            <w:tcBorders>
              <w:top w:val="single" w:sz="4" w:space="0" w:color="auto"/>
              <w:left w:val="single" w:sz="4" w:space="0" w:color="auto"/>
              <w:bottom w:val="single" w:sz="4" w:space="0" w:color="auto"/>
              <w:right w:val="single" w:sz="4" w:space="0" w:color="auto"/>
            </w:tcBorders>
            <w:vAlign w:val="center"/>
            <w:hideMark/>
          </w:tcPr>
          <w:p w14:paraId="73D3F858"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044</w:t>
            </w:r>
          </w:p>
        </w:tc>
        <w:tc>
          <w:tcPr>
            <w:tcW w:w="2239" w:type="dxa"/>
            <w:tcBorders>
              <w:top w:val="single" w:sz="4" w:space="0" w:color="auto"/>
              <w:left w:val="nil"/>
              <w:bottom w:val="single" w:sz="4" w:space="0" w:color="auto"/>
              <w:right w:val="single" w:sz="4" w:space="0" w:color="auto"/>
            </w:tcBorders>
            <w:vAlign w:val="center"/>
            <w:hideMark/>
          </w:tcPr>
          <w:p w14:paraId="25EB506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Šviežių ir ilgai išsilaikančių konditerijos kepinių ir pyragaičių gamyba, džiūvėsių ir sausainių gamyba</w:t>
            </w:r>
          </w:p>
        </w:tc>
        <w:tc>
          <w:tcPr>
            <w:tcW w:w="2653" w:type="dxa"/>
            <w:tcBorders>
              <w:top w:val="single" w:sz="4" w:space="0" w:color="auto"/>
              <w:left w:val="nil"/>
              <w:bottom w:val="single" w:sz="4" w:space="0" w:color="auto"/>
              <w:right w:val="single" w:sz="4" w:space="0" w:color="auto"/>
            </w:tcBorders>
            <w:vAlign w:val="center"/>
            <w:hideMark/>
          </w:tcPr>
          <w:p w14:paraId="4F78C38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6F11343"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10.72.00; įeina į 10.71.00</w:t>
            </w:r>
          </w:p>
        </w:tc>
        <w:tc>
          <w:tcPr>
            <w:tcW w:w="1559" w:type="dxa"/>
            <w:tcBorders>
              <w:top w:val="single" w:sz="4" w:space="0" w:color="auto"/>
              <w:left w:val="nil"/>
              <w:bottom w:val="single" w:sz="4" w:space="0" w:color="auto"/>
              <w:right w:val="single" w:sz="4" w:space="0" w:color="auto"/>
            </w:tcBorders>
            <w:vAlign w:val="center"/>
            <w:hideMark/>
          </w:tcPr>
          <w:p w14:paraId="497CE4A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75CC96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DA7ACD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single" w:sz="4" w:space="0" w:color="auto"/>
              <w:left w:val="nil"/>
              <w:bottom w:val="single" w:sz="4" w:space="0" w:color="auto"/>
              <w:right w:val="single" w:sz="4" w:space="0" w:color="auto"/>
            </w:tcBorders>
            <w:noWrap/>
            <w:vAlign w:val="center"/>
            <w:hideMark/>
          </w:tcPr>
          <w:p w14:paraId="449DA87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1A54A431" w14:textId="77777777" w:rsidTr="00003CFE">
        <w:trPr>
          <w:cantSplit/>
          <w:trHeight w:val="3000"/>
        </w:trPr>
        <w:tc>
          <w:tcPr>
            <w:tcW w:w="921" w:type="dxa"/>
            <w:tcBorders>
              <w:top w:val="nil"/>
              <w:left w:val="single" w:sz="4" w:space="0" w:color="auto"/>
              <w:bottom w:val="single" w:sz="4" w:space="0" w:color="auto"/>
              <w:right w:val="single" w:sz="4" w:space="0" w:color="auto"/>
            </w:tcBorders>
            <w:vAlign w:val="center"/>
            <w:hideMark/>
          </w:tcPr>
          <w:p w14:paraId="7A2EB2C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045</w:t>
            </w:r>
          </w:p>
        </w:tc>
        <w:tc>
          <w:tcPr>
            <w:tcW w:w="2239" w:type="dxa"/>
            <w:tcBorders>
              <w:top w:val="nil"/>
              <w:left w:val="nil"/>
              <w:bottom w:val="single" w:sz="4" w:space="0" w:color="auto"/>
              <w:right w:val="single" w:sz="4" w:space="0" w:color="auto"/>
            </w:tcBorders>
            <w:vAlign w:val="center"/>
            <w:hideMark/>
          </w:tcPr>
          <w:p w14:paraId="6C8D746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Kailių išdirbimas ir dažymas, kailinių gaminių ir dirbinių gamyba</w:t>
            </w:r>
          </w:p>
        </w:tc>
        <w:tc>
          <w:tcPr>
            <w:tcW w:w="2653" w:type="dxa"/>
            <w:tcBorders>
              <w:top w:val="nil"/>
              <w:left w:val="nil"/>
              <w:bottom w:val="single" w:sz="4" w:space="0" w:color="auto"/>
              <w:right w:val="single" w:sz="4" w:space="0" w:color="auto"/>
            </w:tcBorders>
            <w:vAlign w:val="center"/>
            <w:hideMark/>
          </w:tcPr>
          <w:p w14:paraId="09B773D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DE44357"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13.20.00; 13.91.00; 14.24.00; 15.11.00</w:t>
            </w:r>
          </w:p>
        </w:tc>
        <w:tc>
          <w:tcPr>
            <w:tcW w:w="1559" w:type="dxa"/>
            <w:tcBorders>
              <w:top w:val="nil"/>
              <w:left w:val="nil"/>
              <w:bottom w:val="single" w:sz="4" w:space="0" w:color="auto"/>
              <w:right w:val="single" w:sz="4" w:space="0" w:color="auto"/>
            </w:tcBorders>
            <w:vAlign w:val="center"/>
            <w:hideMark/>
          </w:tcPr>
          <w:p w14:paraId="18F855F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0A05E9A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FE0684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7F0C6A3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5CD4842B" w14:textId="77777777" w:rsidTr="00003CFE">
        <w:trPr>
          <w:cantSplit/>
          <w:trHeight w:val="2121"/>
        </w:trPr>
        <w:tc>
          <w:tcPr>
            <w:tcW w:w="921" w:type="dxa"/>
            <w:tcBorders>
              <w:top w:val="nil"/>
              <w:left w:val="single" w:sz="4" w:space="0" w:color="auto"/>
              <w:bottom w:val="single" w:sz="4" w:space="0" w:color="auto"/>
              <w:right w:val="single" w:sz="4" w:space="0" w:color="auto"/>
            </w:tcBorders>
            <w:vAlign w:val="center"/>
            <w:hideMark/>
          </w:tcPr>
          <w:p w14:paraId="3C2BB35C"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046</w:t>
            </w:r>
          </w:p>
        </w:tc>
        <w:tc>
          <w:tcPr>
            <w:tcW w:w="2239" w:type="dxa"/>
            <w:tcBorders>
              <w:top w:val="nil"/>
              <w:left w:val="nil"/>
              <w:bottom w:val="single" w:sz="4" w:space="0" w:color="auto"/>
              <w:right w:val="single" w:sz="4" w:space="0" w:color="auto"/>
            </w:tcBorders>
            <w:vAlign w:val="center"/>
            <w:hideMark/>
          </w:tcPr>
          <w:p w14:paraId="738C95C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Megztų (trikotažinių) ir nertų medžiagų gamyba, megztų (trikotažinių) ir nertų gaminių bei dirbinių gamyba</w:t>
            </w:r>
          </w:p>
        </w:tc>
        <w:tc>
          <w:tcPr>
            <w:tcW w:w="2653" w:type="dxa"/>
            <w:tcBorders>
              <w:top w:val="nil"/>
              <w:left w:val="nil"/>
              <w:bottom w:val="single" w:sz="4" w:space="0" w:color="auto"/>
              <w:right w:val="single" w:sz="4" w:space="0" w:color="auto"/>
            </w:tcBorders>
            <w:vAlign w:val="center"/>
            <w:hideMark/>
          </w:tcPr>
          <w:p w14:paraId="735BE15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6DFC668"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14.10.00; įeina į 13.91.00</w:t>
            </w:r>
          </w:p>
        </w:tc>
        <w:tc>
          <w:tcPr>
            <w:tcW w:w="1559" w:type="dxa"/>
            <w:tcBorders>
              <w:top w:val="nil"/>
              <w:left w:val="nil"/>
              <w:bottom w:val="single" w:sz="4" w:space="0" w:color="auto"/>
              <w:right w:val="single" w:sz="4" w:space="0" w:color="auto"/>
            </w:tcBorders>
            <w:vAlign w:val="center"/>
            <w:hideMark/>
          </w:tcPr>
          <w:p w14:paraId="71CB3F7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1D4FE26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CAE29A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6081563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106F1218" w14:textId="77777777" w:rsidTr="00003CFE">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5FDF54D0"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047</w:t>
            </w:r>
          </w:p>
        </w:tc>
        <w:tc>
          <w:tcPr>
            <w:tcW w:w="2239" w:type="dxa"/>
            <w:tcBorders>
              <w:top w:val="single" w:sz="4" w:space="0" w:color="auto"/>
              <w:left w:val="nil"/>
              <w:bottom w:val="single" w:sz="4" w:space="0" w:color="auto"/>
              <w:right w:val="single" w:sz="4" w:space="0" w:color="auto"/>
            </w:tcBorders>
            <w:vAlign w:val="center"/>
            <w:hideMark/>
          </w:tcPr>
          <w:p w14:paraId="15C59EA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Avalynės gamyba</w:t>
            </w:r>
          </w:p>
        </w:tc>
        <w:tc>
          <w:tcPr>
            <w:tcW w:w="2653" w:type="dxa"/>
            <w:tcBorders>
              <w:top w:val="single" w:sz="4" w:space="0" w:color="auto"/>
              <w:left w:val="nil"/>
              <w:bottom w:val="single" w:sz="4" w:space="0" w:color="auto"/>
              <w:right w:val="single" w:sz="4" w:space="0" w:color="auto"/>
            </w:tcBorders>
            <w:vAlign w:val="center"/>
            <w:hideMark/>
          </w:tcPr>
          <w:p w14:paraId="5965615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2154F2B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15.20.00; įeina į 16.28.00</w:t>
            </w:r>
          </w:p>
        </w:tc>
        <w:tc>
          <w:tcPr>
            <w:tcW w:w="1559" w:type="dxa"/>
            <w:tcBorders>
              <w:top w:val="single" w:sz="4" w:space="0" w:color="auto"/>
              <w:left w:val="nil"/>
              <w:bottom w:val="single" w:sz="4" w:space="0" w:color="auto"/>
              <w:right w:val="single" w:sz="4" w:space="0" w:color="auto"/>
            </w:tcBorders>
            <w:vAlign w:val="center"/>
            <w:hideMark/>
          </w:tcPr>
          <w:p w14:paraId="52EF5C3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43B0D99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29806C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single" w:sz="4" w:space="0" w:color="auto"/>
              <w:left w:val="nil"/>
              <w:bottom w:val="single" w:sz="4" w:space="0" w:color="auto"/>
              <w:right w:val="single" w:sz="4" w:space="0" w:color="auto"/>
            </w:tcBorders>
            <w:noWrap/>
            <w:vAlign w:val="center"/>
            <w:hideMark/>
          </w:tcPr>
          <w:p w14:paraId="4D494F2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50701719" w14:textId="77777777" w:rsidTr="00003CFE">
        <w:trPr>
          <w:cantSplit/>
          <w:trHeight w:val="1964"/>
        </w:trPr>
        <w:tc>
          <w:tcPr>
            <w:tcW w:w="921" w:type="dxa"/>
            <w:tcBorders>
              <w:top w:val="nil"/>
              <w:left w:val="single" w:sz="4" w:space="0" w:color="auto"/>
              <w:bottom w:val="single" w:sz="4" w:space="0" w:color="auto"/>
              <w:right w:val="single" w:sz="4" w:space="0" w:color="auto"/>
            </w:tcBorders>
            <w:vAlign w:val="center"/>
            <w:hideMark/>
          </w:tcPr>
          <w:p w14:paraId="1015E4A9"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048</w:t>
            </w:r>
          </w:p>
        </w:tc>
        <w:tc>
          <w:tcPr>
            <w:tcW w:w="2239" w:type="dxa"/>
            <w:tcBorders>
              <w:top w:val="nil"/>
              <w:left w:val="nil"/>
              <w:bottom w:val="single" w:sz="4" w:space="0" w:color="auto"/>
              <w:right w:val="single" w:sz="4" w:space="0" w:color="auto"/>
            </w:tcBorders>
            <w:vAlign w:val="center"/>
            <w:hideMark/>
          </w:tcPr>
          <w:p w14:paraId="32F1D4E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Baldų gamyba</w:t>
            </w:r>
          </w:p>
        </w:tc>
        <w:tc>
          <w:tcPr>
            <w:tcW w:w="2653" w:type="dxa"/>
            <w:tcBorders>
              <w:top w:val="nil"/>
              <w:left w:val="nil"/>
              <w:bottom w:val="single" w:sz="4" w:space="0" w:color="auto"/>
              <w:right w:val="single" w:sz="4" w:space="0" w:color="auto"/>
            </w:tcBorders>
            <w:vAlign w:val="center"/>
            <w:hideMark/>
          </w:tcPr>
          <w:p w14:paraId="0280790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15AFF1B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31.00.00</w:t>
            </w:r>
          </w:p>
        </w:tc>
        <w:tc>
          <w:tcPr>
            <w:tcW w:w="1559" w:type="dxa"/>
            <w:tcBorders>
              <w:top w:val="nil"/>
              <w:left w:val="nil"/>
              <w:bottom w:val="single" w:sz="4" w:space="0" w:color="auto"/>
              <w:right w:val="single" w:sz="4" w:space="0" w:color="auto"/>
            </w:tcBorders>
            <w:vAlign w:val="center"/>
            <w:hideMark/>
          </w:tcPr>
          <w:p w14:paraId="19D8A9B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27F4813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A0EE93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5916881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761E57B1" w14:textId="77777777" w:rsidTr="00003CFE">
        <w:trPr>
          <w:cantSplit/>
          <w:trHeight w:val="3538"/>
        </w:trPr>
        <w:tc>
          <w:tcPr>
            <w:tcW w:w="921" w:type="dxa"/>
            <w:tcBorders>
              <w:top w:val="nil"/>
              <w:left w:val="single" w:sz="4" w:space="0" w:color="auto"/>
              <w:bottom w:val="single" w:sz="4" w:space="0" w:color="auto"/>
              <w:right w:val="single" w:sz="4" w:space="0" w:color="auto"/>
            </w:tcBorders>
            <w:vAlign w:val="center"/>
            <w:hideMark/>
          </w:tcPr>
          <w:p w14:paraId="7733091F"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051</w:t>
            </w:r>
          </w:p>
        </w:tc>
        <w:tc>
          <w:tcPr>
            <w:tcW w:w="2239" w:type="dxa"/>
            <w:tcBorders>
              <w:top w:val="nil"/>
              <w:left w:val="nil"/>
              <w:bottom w:val="single" w:sz="4" w:space="0" w:color="auto"/>
              <w:right w:val="single" w:sz="4" w:space="0" w:color="auto"/>
            </w:tcBorders>
            <w:vAlign w:val="center"/>
            <w:hideMark/>
          </w:tcPr>
          <w:p w14:paraId="7BF1F1C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xml:space="preserve">Gyvenamosios paskirties patalpų nuoma už vieną objektą </w:t>
            </w:r>
          </w:p>
        </w:tc>
        <w:tc>
          <w:tcPr>
            <w:tcW w:w="2653" w:type="dxa"/>
            <w:tcBorders>
              <w:top w:val="nil"/>
              <w:left w:val="nil"/>
              <w:bottom w:val="single" w:sz="4" w:space="0" w:color="auto"/>
              <w:right w:val="single" w:sz="4" w:space="0" w:color="auto"/>
            </w:tcBorders>
            <w:vAlign w:val="center"/>
            <w:hideMark/>
          </w:tcPr>
          <w:p w14:paraId="0BD65C4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gali būti nuomojamos gyvenamosios paskirties patalpos, neteikiant apgyvendinimo paslaugų. Apgyvendinimo paslaugos gali būti teikiamos, tik įsigijus atitinkamą verslo liudijimą (kaimo turizmo paslaugos arba privataus apgyvendinimo paslaugos), ST</w:t>
            </w:r>
          </w:p>
        </w:tc>
        <w:tc>
          <w:tcPr>
            <w:tcW w:w="1985" w:type="dxa"/>
            <w:tcBorders>
              <w:top w:val="nil"/>
              <w:left w:val="nil"/>
              <w:bottom w:val="single" w:sz="4" w:space="0" w:color="auto"/>
              <w:right w:val="single" w:sz="4" w:space="0" w:color="auto"/>
            </w:tcBorders>
            <w:vAlign w:val="center"/>
            <w:hideMark/>
          </w:tcPr>
          <w:p w14:paraId="399FE88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68.20.00</w:t>
            </w:r>
          </w:p>
        </w:tc>
        <w:tc>
          <w:tcPr>
            <w:tcW w:w="1559" w:type="dxa"/>
            <w:tcBorders>
              <w:top w:val="nil"/>
              <w:left w:val="nil"/>
              <w:bottom w:val="single" w:sz="4" w:space="0" w:color="auto"/>
              <w:right w:val="single" w:sz="4" w:space="0" w:color="auto"/>
            </w:tcBorders>
            <w:vAlign w:val="center"/>
            <w:hideMark/>
          </w:tcPr>
          <w:p w14:paraId="46A8C58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3AFC71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9762D94"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65BF474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73213441" w14:textId="77777777" w:rsidTr="00003CFE">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5170688"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052</w:t>
            </w:r>
          </w:p>
        </w:tc>
        <w:tc>
          <w:tcPr>
            <w:tcW w:w="2239" w:type="dxa"/>
            <w:tcBorders>
              <w:top w:val="nil"/>
              <w:left w:val="nil"/>
              <w:bottom w:val="single" w:sz="4" w:space="0" w:color="auto"/>
              <w:right w:val="single" w:sz="4" w:space="0" w:color="auto"/>
            </w:tcBorders>
            <w:vAlign w:val="center"/>
            <w:hideMark/>
          </w:tcPr>
          <w:p w14:paraId="5F62522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Žuvų, mėsos ir jų gaminių rūkymas</w:t>
            </w:r>
          </w:p>
        </w:tc>
        <w:tc>
          <w:tcPr>
            <w:tcW w:w="2653" w:type="dxa"/>
            <w:tcBorders>
              <w:top w:val="nil"/>
              <w:left w:val="nil"/>
              <w:bottom w:val="single" w:sz="4" w:space="0" w:color="auto"/>
              <w:right w:val="single" w:sz="4" w:space="0" w:color="auto"/>
            </w:tcBorders>
            <w:vAlign w:val="center"/>
            <w:hideMark/>
          </w:tcPr>
          <w:p w14:paraId="59F70F64" w14:textId="77777777" w:rsidR="005E7F31" w:rsidRPr="00781A48" w:rsidRDefault="005E7F31" w:rsidP="00003CFE">
            <w:pPr>
              <w:rPr>
                <w:rFonts w:eastAsia="Calibri"/>
                <w:color w:val="000000"/>
                <w:sz w:val="22"/>
                <w:szCs w:val="22"/>
                <w:lang w:eastAsia="lt-LT"/>
              </w:rPr>
            </w:pPr>
            <w:r w:rsidRPr="00415D50">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6164C03"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10.13.00; 10.20.00</w:t>
            </w:r>
          </w:p>
        </w:tc>
        <w:tc>
          <w:tcPr>
            <w:tcW w:w="1559" w:type="dxa"/>
            <w:tcBorders>
              <w:top w:val="nil"/>
              <w:left w:val="nil"/>
              <w:bottom w:val="single" w:sz="4" w:space="0" w:color="auto"/>
              <w:right w:val="single" w:sz="4" w:space="0" w:color="auto"/>
            </w:tcBorders>
            <w:vAlign w:val="center"/>
            <w:hideMark/>
          </w:tcPr>
          <w:p w14:paraId="506F036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4DE1767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5D8B292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3EB64FD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3ED7EBA3"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BDEA350"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053</w:t>
            </w:r>
          </w:p>
        </w:tc>
        <w:tc>
          <w:tcPr>
            <w:tcW w:w="2239" w:type="dxa"/>
            <w:tcBorders>
              <w:top w:val="nil"/>
              <w:left w:val="nil"/>
              <w:bottom w:val="single" w:sz="4" w:space="0" w:color="auto"/>
              <w:right w:val="single" w:sz="4" w:space="0" w:color="auto"/>
            </w:tcBorders>
            <w:vAlign w:val="center"/>
            <w:hideMark/>
          </w:tcPr>
          <w:p w14:paraId="072C1E1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Vaisių, uogų ir daržovių sulčių gamyba</w:t>
            </w:r>
          </w:p>
        </w:tc>
        <w:tc>
          <w:tcPr>
            <w:tcW w:w="2653" w:type="dxa"/>
            <w:tcBorders>
              <w:top w:val="nil"/>
              <w:left w:val="nil"/>
              <w:bottom w:val="single" w:sz="4" w:space="0" w:color="auto"/>
              <w:right w:val="single" w:sz="4" w:space="0" w:color="auto"/>
            </w:tcBorders>
            <w:vAlign w:val="center"/>
            <w:hideMark/>
          </w:tcPr>
          <w:p w14:paraId="428B0CA8" w14:textId="77777777" w:rsidR="005E7F31" w:rsidRPr="00781A48" w:rsidRDefault="005E7F31" w:rsidP="00003CFE">
            <w:pPr>
              <w:rPr>
                <w:rFonts w:eastAsia="Calibri"/>
                <w:color w:val="000000"/>
                <w:sz w:val="22"/>
                <w:szCs w:val="22"/>
                <w:lang w:eastAsia="lt-LT"/>
              </w:rPr>
            </w:pPr>
            <w:r w:rsidRPr="00415D50">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B715AA0"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10.32.00</w:t>
            </w:r>
          </w:p>
        </w:tc>
        <w:tc>
          <w:tcPr>
            <w:tcW w:w="1559" w:type="dxa"/>
            <w:tcBorders>
              <w:top w:val="nil"/>
              <w:left w:val="nil"/>
              <w:bottom w:val="single" w:sz="4" w:space="0" w:color="auto"/>
              <w:right w:val="single" w:sz="4" w:space="0" w:color="auto"/>
            </w:tcBorders>
            <w:vAlign w:val="center"/>
            <w:hideMark/>
          </w:tcPr>
          <w:p w14:paraId="76AEA4E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24F950F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0BA4EBB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c>
          <w:tcPr>
            <w:tcW w:w="1759" w:type="dxa"/>
            <w:tcBorders>
              <w:top w:val="nil"/>
              <w:left w:val="nil"/>
              <w:bottom w:val="single" w:sz="4" w:space="0" w:color="auto"/>
              <w:right w:val="single" w:sz="4" w:space="0" w:color="auto"/>
            </w:tcBorders>
            <w:noWrap/>
            <w:vAlign w:val="center"/>
            <w:hideMark/>
          </w:tcPr>
          <w:p w14:paraId="50F4150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r>
      <w:tr w:rsidR="005E7F31" w:rsidRPr="00477D3C" w14:paraId="685313C7"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7C779F3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054</w:t>
            </w:r>
          </w:p>
        </w:tc>
        <w:tc>
          <w:tcPr>
            <w:tcW w:w="2239" w:type="dxa"/>
            <w:tcBorders>
              <w:top w:val="nil"/>
              <w:left w:val="nil"/>
              <w:bottom w:val="single" w:sz="4" w:space="0" w:color="auto"/>
              <w:right w:val="single" w:sz="4" w:space="0" w:color="auto"/>
            </w:tcBorders>
            <w:vAlign w:val="center"/>
            <w:hideMark/>
          </w:tcPr>
          <w:p w14:paraId="1424A48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Grūdų malimas</w:t>
            </w:r>
          </w:p>
        </w:tc>
        <w:tc>
          <w:tcPr>
            <w:tcW w:w="2653" w:type="dxa"/>
            <w:tcBorders>
              <w:top w:val="nil"/>
              <w:left w:val="nil"/>
              <w:bottom w:val="single" w:sz="4" w:space="0" w:color="auto"/>
              <w:right w:val="single" w:sz="4" w:space="0" w:color="auto"/>
            </w:tcBorders>
            <w:vAlign w:val="center"/>
            <w:hideMark/>
          </w:tcPr>
          <w:p w14:paraId="5CC89FE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17AAC74C"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10.61.00</w:t>
            </w:r>
          </w:p>
        </w:tc>
        <w:tc>
          <w:tcPr>
            <w:tcW w:w="1559" w:type="dxa"/>
            <w:tcBorders>
              <w:top w:val="nil"/>
              <w:left w:val="nil"/>
              <w:bottom w:val="single" w:sz="4" w:space="0" w:color="auto"/>
              <w:right w:val="single" w:sz="4" w:space="0" w:color="auto"/>
            </w:tcBorders>
            <w:vAlign w:val="center"/>
            <w:hideMark/>
          </w:tcPr>
          <w:p w14:paraId="0DAC5D7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28897FA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3DF428E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5AD2E97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1653C1A4" w14:textId="77777777" w:rsidTr="00003CFE">
        <w:trPr>
          <w:cantSplit/>
          <w:trHeight w:val="1200"/>
        </w:trPr>
        <w:tc>
          <w:tcPr>
            <w:tcW w:w="921" w:type="dxa"/>
            <w:tcBorders>
              <w:top w:val="single" w:sz="4" w:space="0" w:color="auto"/>
              <w:left w:val="single" w:sz="4" w:space="0" w:color="auto"/>
              <w:bottom w:val="single" w:sz="4" w:space="0" w:color="auto"/>
              <w:right w:val="single" w:sz="4" w:space="0" w:color="auto"/>
            </w:tcBorders>
            <w:vAlign w:val="center"/>
            <w:hideMark/>
          </w:tcPr>
          <w:p w14:paraId="562AB72C"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055</w:t>
            </w:r>
          </w:p>
        </w:tc>
        <w:tc>
          <w:tcPr>
            <w:tcW w:w="2239" w:type="dxa"/>
            <w:tcBorders>
              <w:top w:val="single" w:sz="4" w:space="0" w:color="auto"/>
              <w:left w:val="nil"/>
              <w:bottom w:val="single" w:sz="4" w:space="0" w:color="auto"/>
              <w:right w:val="single" w:sz="4" w:space="0" w:color="auto"/>
            </w:tcBorders>
            <w:vAlign w:val="center"/>
            <w:hideMark/>
          </w:tcPr>
          <w:p w14:paraId="3FC1F2D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Rašomųjų mašinėlių, kompiuterių ir elektroninės įrangos priežiūra ir remontas</w:t>
            </w:r>
          </w:p>
        </w:tc>
        <w:tc>
          <w:tcPr>
            <w:tcW w:w="2653" w:type="dxa"/>
            <w:tcBorders>
              <w:top w:val="single" w:sz="4" w:space="0" w:color="auto"/>
              <w:left w:val="nil"/>
              <w:bottom w:val="single" w:sz="4" w:space="0" w:color="auto"/>
              <w:right w:val="single" w:sz="4" w:space="0" w:color="auto"/>
            </w:tcBorders>
            <w:vAlign w:val="center"/>
            <w:hideMark/>
          </w:tcPr>
          <w:p w14:paraId="0E8D21F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575D5CCB"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95.10.00; įeina į 33.12.00</w:t>
            </w:r>
          </w:p>
        </w:tc>
        <w:tc>
          <w:tcPr>
            <w:tcW w:w="1559" w:type="dxa"/>
            <w:tcBorders>
              <w:top w:val="single" w:sz="4" w:space="0" w:color="auto"/>
              <w:left w:val="nil"/>
              <w:bottom w:val="single" w:sz="4" w:space="0" w:color="auto"/>
              <w:right w:val="single" w:sz="4" w:space="0" w:color="auto"/>
            </w:tcBorders>
            <w:vAlign w:val="center"/>
            <w:hideMark/>
          </w:tcPr>
          <w:p w14:paraId="33BDC3F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1212D97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82E10D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60</w:t>
            </w:r>
          </w:p>
        </w:tc>
        <w:tc>
          <w:tcPr>
            <w:tcW w:w="1759" w:type="dxa"/>
            <w:tcBorders>
              <w:top w:val="single" w:sz="4" w:space="0" w:color="auto"/>
              <w:left w:val="nil"/>
              <w:bottom w:val="single" w:sz="4" w:space="0" w:color="auto"/>
              <w:right w:val="single" w:sz="4" w:space="0" w:color="auto"/>
            </w:tcBorders>
            <w:noWrap/>
            <w:vAlign w:val="center"/>
            <w:hideMark/>
          </w:tcPr>
          <w:p w14:paraId="1A49A53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60</w:t>
            </w:r>
          </w:p>
        </w:tc>
      </w:tr>
      <w:tr w:rsidR="005E7F31" w:rsidRPr="00477D3C" w14:paraId="29408794"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26386CD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056</w:t>
            </w:r>
          </w:p>
        </w:tc>
        <w:tc>
          <w:tcPr>
            <w:tcW w:w="2239" w:type="dxa"/>
            <w:tcBorders>
              <w:top w:val="nil"/>
              <w:left w:val="nil"/>
              <w:bottom w:val="single" w:sz="4" w:space="0" w:color="auto"/>
              <w:right w:val="single" w:sz="4" w:space="0" w:color="auto"/>
            </w:tcBorders>
            <w:vAlign w:val="center"/>
            <w:hideMark/>
          </w:tcPr>
          <w:p w14:paraId="5DB38FA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Vertimo veikla (įskaitant nedidelės apimties spausdinimą)</w:t>
            </w:r>
          </w:p>
        </w:tc>
        <w:tc>
          <w:tcPr>
            <w:tcW w:w="2653" w:type="dxa"/>
            <w:tcBorders>
              <w:top w:val="nil"/>
              <w:left w:val="nil"/>
              <w:bottom w:val="single" w:sz="4" w:space="0" w:color="auto"/>
              <w:right w:val="single" w:sz="4" w:space="0" w:color="auto"/>
            </w:tcBorders>
            <w:vAlign w:val="center"/>
            <w:hideMark/>
          </w:tcPr>
          <w:p w14:paraId="4C99D71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44DCC79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74.30.00; įeina į 18.12.00</w:t>
            </w:r>
          </w:p>
        </w:tc>
        <w:tc>
          <w:tcPr>
            <w:tcW w:w="1559" w:type="dxa"/>
            <w:tcBorders>
              <w:top w:val="nil"/>
              <w:left w:val="nil"/>
              <w:bottom w:val="single" w:sz="4" w:space="0" w:color="auto"/>
              <w:right w:val="single" w:sz="4" w:space="0" w:color="auto"/>
            </w:tcBorders>
            <w:vAlign w:val="center"/>
            <w:hideMark/>
          </w:tcPr>
          <w:p w14:paraId="64E20E4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4F4B720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C61FFB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60</w:t>
            </w:r>
          </w:p>
        </w:tc>
        <w:tc>
          <w:tcPr>
            <w:tcW w:w="1759" w:type="dxa"/>
            <w:tcBorders>
              <w:top w:val="nil"/>
              <w:left w:val="nil"/>
              <w:bottom w:val="single" w:sz="4" w:space="0" w:color="auto"/>
              <w:right w:val="single" w:sz="4" w:space="0" w:color="auto"/>
            </w:tcBorders>
            <w:noWrap/>
            <w:vAlign w:val="center"/>
            <w:hideMark/>
          </w:tcPr>
          <w:p w14:paraId="769ABC8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60</w:t>
            </w:r>
          </w:p>
        </w:tc>
      </w:tr>
      <w:tr w:rsidR="005E7F31" w:rsidRPr="00477D3C" w14:paraId="00A13CD2" w14:textId="77777777" w:rsidTr="00003CFE">
        <w:trPr>
          <w:cantSplit/>
          <w:trHeight w:val="1852"/>
        </w:trPr>
        <w:tc>
          <w:tcPr>
            <w:tcW w:w="921" w:type="dxa"/>
            <w:tcBorders>
              <w:top w:val="nil"/>
              <w:left w:val="single" w:sz="4" w:space="0" w:color="auto"/>
              <w:bottom w:val="single" w:sz="4" w:space="0" w:color="auto"/>
              <w:right w:val="single" w:sz="4" w:space="0" w:color="auto"/>
            </w:tcBorders>
            <w:vAlign w:val="center"/>
            <w:hideMark/>
          </w:tcPr>
          <w:p w14:paraId="2B9DF32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062</w:t>
            </w:r>
          </w:p>
        </w:tc>
        <w:tc>
          <w:tcPr>
            <w:tcW w:w="2239" w:type="dxa"/>
            <w:tcBorders>
              <w:top w:val="nil"/>
              <w:left w:val="nil"/>
              <w:bottom w:val="single" w:sz="4" w:space="0" w:color="auto"/>
              <w:right w:val="single" w:sz="4" w:space="0" w:color="auto"/>
            </w:tcBorders>
            <w:vAlign w:val="center"/>
            <w:hideMark/>
          </w:tcPr>
          <w:p w14:paraId="65854C4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Juvelyrinių papuošalų gamyba ir taisymas</w:t>
            </w:r>
          </w:p>
        </w:tc>
        <w:tc>
          <w:tcPr>
            <w:tcW w:w="2653" w:type="dxa"/>
            <w:tcBorders>
              <w:top w:val="nil"/>
              <w:left w:val="nil"/>
              <w:bottom w:val="single" w:sz="4" w:space="0" w:color="auto"/>
              <w:right w:val="single" w:sz="4" w:space="0" w:color="auto"/>
            </w:tcBorders>
            <w:vAlign w:val="center"/>
            <w:hideMark/>
          </w:tcPr>
          <w:p w14:paraId="45CCDD7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F5A1B77"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32.12.00; 95.25.00</w:t>
            </w:r>
          </w:p>
        </w:tc>
        <w:tc>
          <w:tcPr>
            <w:tcW w:w="1559" w:type="dxa"/>
            <w:tcBorders>
              <w:top w:val="nil"/>
              <w:left w:val="nil"/>
              <w:bottom w:val="single" w:sz="4" w:space="0" w:color="auto"/>
              <w:right w:val="single" w:sz="4" w:space="0" w:color="auto"/>
            </w:tcBorders>
            <w:vAlign w:val="center"/>
            <w:hideMark/>
          </w:tcPr>
          <w:p w14:paraId="1EDC854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0CF13DC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DDC888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306DD56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7D58A437" w14:textId="77777777" w:rsidTr="00003CFE">
        <w:trPr>
          <w:cantSplit/>
          <w:trHeight w:val="1979"/>
        </w:trPr>
        <w:tc>
          <w:tcPr>
            <w:tcW w:w="921" w:type="dxa"/>
            <w:tcBorders>
              <w:top w:val="nil"/>
              <w:left w:val="single" w:sz="4" w:space="0" w:color="auto"/>
              <w:bottom w:val="single" w:sz="4" w:space="0" w:color="auto"/>
              <w:right w:val="single" w:sz="4" w:space="0" w:color="auto"/>
            </w:tcBorders>
            <w:vAlign w:val="center"/>
            <w:hideMark/>
          </w:tcPr>
          <w:p w14:paraId="44A6FAB0"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063</w:t>
            </w:r>
          </w:p>
        </w:tc>
        <w:tc>
          <w:tcPr>
            <w:tcW w:w="2239" w:type="dxa"/>
            <w:tcBorders>
              <w:top w:val="nil"/>
              <w:left w:val="nil"/>
              <w:bottom w:val="single" w:sz="4" w:space="0" w:color="auto"/>
              <w:right w:val="single" w:sz="4" w:space="0" w:color="auto"/>
            </w:tcBorders>
            <w:vAlign w:val="center"/>
            <w:hideMark/>
          </w:tcPr>
          <w:p w14:paraId="54EC06D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Dirbtinės bižuterijos gamyba</w:t>
            </w:r>
          </w:p>
        </w:tc>
        <w:tc>
          <w:tcPr>
            <w:tcW w:w="2653" w:type="dxa"/>
            <w:tcBorders>
              <w:top w:val="nil"/>
              <w:left w:val="nil"/>
              <w:bottom w:val="single" w:sz="4" w:space="0" w:color="auto"/>
              <w:right w:val="single" w:sz="4" w:space="0" w:color="auto"/>
            </w:tcBorders>
            <w:vAlign w:val="center"/>
            <w:hideMark/>
          </w:tcPr>
          <w:p w14:paraId="7DCEF6F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7E5368E"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32.13.00</w:t>
            </w:r>
          </w:p>
        </w:tc>
        <w:tc>
          <w:tcPr>
            <w:tcW w:w="1559" w:type="dxa"/>
            <w:tcBorders>
              <w:top w:val="nil"/>
              <w:left w:val="nil"/>
              <w:bottom w:val="single" w:sz="4" w:space="0" w:color="auto"/>
              <w:right w:val="single" w:sz="4" w:space="0" w:color="auto"/>
            </w:tcBorders>
            <w:vAlign w:val="center"/>
            <w:hideMark/>
          </w:tcPr>
          <w:p w14:paraId="7F6A8A5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354B65D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88E780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7C9F10E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2296C3C8" w14:textId="77777777" w:rsidTr="00003CFE">
        <w:trPr>
          <w:cantSplit/>
          <w:trHeight w:val="2100"/>
        </w:trPr>
        <w:tc>
          <w:tcPr>
            <w:tcW w:w="921" w:type="dxa"/>
            <w:tcBorders>
              <w:top w:val="nil"/>
              <w:left w:val="single" w:sz="4" w:space="0" w:color="auto"/>
              <w:bottom w:val="single" w:sz="4" w:space="0" w:color="auto"/>
              <w:right w:val="single" w:sz="4" w:space="0" w:color="auto"/>
            </w:tcBorders>
            <w:vAlign w:val="center"/>
            <w:hideMark/>
          </w:tcPr>
          <w:p w14:paraId="4CA0CFA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064</w:t>
            </w:r>
          </w:p>
        </w:tc>
        <w:tc>
          <w:tcPr>
            <w:tcW w:w="2239" w:type="dxa"/>
            <w:tcBorders>
              <w:top w:val="nil"/>
              <w:left w:val="nil"/>
              <w:bottom w:val="single" w:sz="4" w:space="0" w:color="auto"/>
              <w:right w:val="single" w:sz="4" w:space="0" w:color="auto"/>
            </w:tcBorders>
            <w:vAlign w:val="center"/>
            <w:hideMark/>
          </w:tcPr>
          <w:p w14:paraId="504A6B3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Filmavimas pramoginiuose renginiuose (išskyrus reportažų, informacinių laidų rengimą ir kitą žurnalistinio ar tiriamojo pobūdžio veiklą)</w:t>
            </w:r>
          </w:p>
        </w:tc>
        <w:tc>
          <w:tcPr>
            <w:tcW w:w="2653" w:type="dxa"/>
            <w:tcBorders>
              <w:top w:val="nil"/>
              <w:left w:val="nil"/>
              <w:bottom w:val="single" w:sz="4" w:space="0" w:color="auto"/>
              <w:right w:val="single" w:sz="4" w:space="0" w:color="auto"/>
            </w:tcBorders>
            <w:vAlign w:val="center"/>
            <w:hideMark/>
          </w:tcPr>
          <w:p w14:paraId="5200165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6866D183"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4B8085B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C97031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85D7C7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657DB50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282DF7B6" w14:textId="77777777" w:rsidTr="00003CFE">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0CE19B4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067</w:t>
            </w:r>
          </w:p>
        </w:tc>
        <w:tc>
          <w:tcPr>
            <w:tcW w:w="2239" w:type="dxa"/>
            <w:tcBorders>
              <w:top w:val="single" w:sz="4" w:space="0" w:color="auto"/>
              <w:left w:val="nil"/>
              <w:bottom w:val="single" w:sz="4" w:space="0" w:color="auto"/>
              <w:right w:val="single" w:sz="4" w:space="0" w:color="auto"/>
            </w:tcBorders>
            <w:vAlign w:val="center"/>
            <w:hideMark/>
          </w:tcPr>
          <w:p w14:paraId="460E176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Vaizduojamojo meno dirbinių gamyba</w:t>
            </w:r>
          </w:p>
        </w:tc>
        <w:tc>
          <w:tcPr>
            <w:tcW w:w="2653" w:type="dxa"/>
            <w:tcBorders>
              <w:top w:val="single" w:sz="4" w:space="0" w:color="auto"/>
              <w:left w:val="nil"/>
              <w:bottom w:val="single" w:sz="4" w:space="0" w:color="auto"/>
              <w:right w:val="single" w:sz="4" w:space="0" w:color="auto"/>
            </w:tcBorders>
            <w:vAlign w:val="center"/>
            <w:hideMark/>
          </w:tcPr>
          <w:p w14:paraId="25A3CD5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180A3C8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90.12.00</w:t>
            </w:r>
          </w:p>
        </w:tc>
        <w:tc>
          <w:tcPr>
            <w:tcW w:w="1559" w:type="dxa"/>
            <w:tcBorders>
              <w:top w:val="single" w:sz="4" w:space="0" w:color="auto"/>
              <w:left w:val="nil"/>
              <w:bottom w:val="single" w:sz="4" w:space="0" w:color="auto"/>
              <w:right w:val="single" w:sz="4" w:space="0" w:color="auto"/>
            </w:tcBorders>
            <w:vAlign w:val="center"/>
            <w:hideMark/>
          </w:tcPr>
          <w:p w14:paraId="5BC1F04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3A2B7B5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128284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c>
          <w:tcPr>
            <w:tcW w:w="1759" w:type="dxa"/>
            <w:tcBorders>
              <w:top w:val="single" w:sz="4" w:space="0" w:color="auto"/>
              <w:left w:val="nil"/>
              <w:bottom w:val="single" w:sz="4" w:space="0" w:color="auto"/>
              <w:right w:val="single" w:sz="4" w:space="0" w:color="auto"/>
            </w:tcBorders>
            <w:noWrap/>
            <w:vAlign w:val="center"/>
            <w:hideMark/>
          </w:tcPr>
          <w:p w14:paraId="6C9EEE6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r>
      <w:tr w:rsidR="005E7F31" w:rsidRPr="00477D3C" w14:paraId="78CC32E6" w14:textId="77777777" w:rsidTr="00003CFE">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0684BD70"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068</w:t>
            </w:r>
          </w:p>
        </w:tc>
        <w:tc>
          <w:tcPr>
            <w:tcW w:w="2239" w:type="dxa"/>
            <w:tcBorders>
              <w:top w:val="nil"/>
              <w:left w:val="nil"/>
              <w:bottom w:val="single" w:sz="4" w:space="0" w:color="auto"/>
              <w:right w:val="single" w:sz="4" w:space="0" w:color="auto"/>
            </w:tcBorders>
            <w:vAlign w:val="center"/>
            <w:hideMark/>
          </w:tcPr>
          <w:p w14:paraId="2D642DA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Audiovizualinių kūrinių ir (arba) fonogramų fizinėse laikmenose platinimas (prekyba ir (arba) nuoma)</w:t>
            </w:r>
          </w:p>
        </w:tc>
        <w:tc>
          <w:tcPr>
            <w:tcW w:w="2653" w:type="dxa"/>
            <w:tcBorders>
              <w:top w:val="nil"/>
              <w:left w:val="nil"/>
              <w:bottom w:val="single" w:sz="4" w:space="0" w:color="auto"/>
              <w:right w:val="single" w:sz="4" w:space="0" w:color="auto"/>
            </w:tcBorders>
            <w:vAlign w:val="center"/>
            <w:hideMark/>
          </w:tcPr>
          <w:p w14:paraId="77375F5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22507A7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47.69.00; 77.22.90</w:t>
            </w:r>
          </w:p>
        </w:tc>
        <w:tc>
          <w:tcPr>
            <w:tcW w:w="1559" w:type="dxa"/>
            <w:tcBorders>
              <w:top w:val="nil"/>
              <w:left w:val="nil"/>
              <w:bottom w:val="single" w:sz="4" w:space="0" w:color="auto"/>
              <w:right w:val="single" w:sz="4" w:space="0" w:color="auto"/>
            </w:tcBorders>
            <w:vAlign w:val="center"/>
            <w:hideMark/>
          </w:tcPr>
          <w:p w14:paraId="04782C7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14F5C6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C99911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1A603B3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790F9E99"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CC988CE"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069</w:t>
            </w:r>
          </w:p>
        </w:tc>
        <w:tc>
          <w:tcPr>
            <w:tcW w:w="2239" w:type="dxa"/>
            <w:tcBorders>
              <w:top w:val="nil"/>
              <w:left w:val="nil"/>
              <w:bottom w:val="single" w:sz="4" w:space="0" w:color="auto"/>
              <w:right w:val="single" w:sz="4" w:space="0" w:color="auto"/>
            </w:tcBorders>
            <w:vAlign w:val="center"/>
            <w:hideMark/>
          </w:tcPr>
          <w:p w14:paraId="6A922C5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Dovanų pakavimas</w:t>
            </w:r>
          </w:p>
        </w:tc>
        <w:tc>
          <w:tcPr>
            <w:tcW w:w="2653" w:type="dxa"/>
            <w:tcBorders>
              <w:top w:val="nil"/>
              <w:left w:val="nil"/>
              <w:bottom w:val="single" w:sz="4" w:space="0" w:color="auto"/>
              <w:right w:val="single" w:sz="4" w:space="0" w:color="auto"/>
            </w:tcBorders>
            <w:vAlign w:val="center"/>
            <w:hideMark/>
          </w:tcPr>
          <w:p w14:paraId="04BCCA5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59AB74A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82.92.00</w:t>
            </w:r>
          </w:p>
        </w:tc>
        <w:tc>
          <w:tcPr>
            <w:tcW w:w="1559" w:type="dxa"/>
            <w:tcBorders>
              <w:top w:val="nil"/>
              <w:left w:val="nil"/>
              <w:bottom w:val="single" w:sz="4" w:space="0" w:color="auto"/>
              <w:right w:val="single" w:sz="4" w:space="0" w:color="auto"/>
            </w:tcBorders>
            <w:vAlign w:val="center"/>
            <w:hideMark/>
          </w:tcPr>
          <w:p w14:paraId="21A6E69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AE9D48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78A069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252AE13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0DC30250"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74451AF"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071</w:t>
            </w:r>
          </w:p>
        </w:tc>
        <w:tc>
          <w:tcPr>
            <w:tcW w:w="2239" w:type="dxa"/>
            <w:tcBorders>
              <w:top w:val="nil"/>
              <w:left w:val="nil"/>
              <w:bottom w:val="single" w:sz="4" w:space="0" w:color="auto"/>
              <w:right w:val="single" w:sz="4" w:space="0" w:color="auto"/>
            </w:tcBorders>
            <w:vAlign w:val="center"/>
            <w:hideMark/>
          </w:tcPr>
          <w:p w14:paraId="42FE9B6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Muzikos instrumentų taisymas</w:t>
            </w:r>
          </w:p>
        </w:tc>
        <w:tc>
          <w:tcPr>
            <w:tcW w:w="2653" w:type="dxa"/>
            <w:tcBorders>
              <w:top w:val="nil"/>
              <w:left w:val="nil"/>
              <w:bottom w:val="single" w:sz="4" w:space="0" w:color="auto"/>
              <w:right w:val="single" w:sz="4" w:space="0" w:color="auto"/>
            </w:tcBorders>
            <w:vAlign w:val="center"/>
            <w:hideMark/>
          </w:tcPr>
          <w:p w14:paraId="3C9C059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48908AB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95.29.00</w:t>
            </w:r>
          </w:p>
        </w:tc>
        <w:tc>
          <w:tcPr>
            <w:tcW w:w="1559" w:type="dxa"/>
            <w:tcBorders>
              <w:top w:val="nil"/>
              <w:left w:val="nil"/>
              <w:bottom w:val="single" w:sz="4" w:space="0" w:color="auto"/>
              <w:right w:val="single" w:sz="4" w:space="0" w:color="auto"/>
            </w:tcBorders>
            <w:vAlign w:val="center"/>
            <w:hideMark/>
          </w:tcPr>
          <w:p w14:paraId="6C2756A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3C34A81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4B20C58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4346CA1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0629883E" w14:textId="77777777" w:rsidTr="00003CFE">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0D3C6E8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073</w:t>
            </w:r>
          </w:p>
        </w:tc>
        <w:tc>
          <w:tcPr>
            <w:tcW w:w="2239" w:type="dxa"/>
            <w:tcBorders>
              <w:top w:val="nil"/>
              <w:left w:val="nil"/>
              <w:bottom w:val="single" w:sz="4" w:space="0" w:color="auto"/>
              <w:right w:val="single" w:sz="4" w:space="0" w:color="auto"/>
            </w:tcBorders>
            <w:vAlign w:val="center"/>
            <w:hideMark/>
          </w:tcPr>
          <w:p w14:paraId="62685AF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Vonių restauravimas</w:t>
            </w:r>
          </w:p>
        </w:tc>
        <w:tc>
          <w:tcPr>
            <w:tcW w:w="2653" w:type="dxa"/>
            <w:tcBorders>
              <w:top w:val="nil"/>
              <w:left w:val="nil"/>
              <w:bottom w:val="single" w:sz="4" w:space="0" w:color="auto"/>
              <w:right w:val="single" w:sz="4" w:space="0" w:color="auto"/>
            </w:tcBorders>
            <w:vAlign w:val="center"/>
            <w:hideMark/>
          </w:tcPr>
          <w:p w14:paraId="5876016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4221BB0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33.11.00; 33.19.00</w:t>
            </w:r>
          </w:p>
        </w:tc>
        <w:tc>
          <w:tcPr>
            <w:tcW w:w="1559" w:type="dxa"/>
            <w:tcBorders>
              <w:top w:val="nil"/>
              <w:left w:val="nil"/>
              <w:bottom w:val="single" w:sz="4" w:space="0" w:color="auto"/>
              <w:right w:val="single" w:sz="4" w:space="0" w:color="auto"/>
            </w:tcBorders>
            <w:vAlign w:val="center"/>
            <w:hideMark/>
          </w:tcPr>
          <w:p w14:paraId="231165E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6D7FC8C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5A4757E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7E044DC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68B7231E" w14:textId="77777777" w:rsidTr="00003CFE">
        <w:trPr>
          <w:cantSplit/>
          <w:trHeight w:val="1994"/>
        </w:trPr>
        <w:tc>
          <w:tcPr>
            <w:tcW w:w="921" w:type="dxa"/>
            <w:tcBorders>
              <w:top w:val="nil"/>
              <w:left w:val="single" w:sz="4" w:space="0" w:color="auto"/>
              <w:bottom w:val="single" w:sz="4" w:space="0" w:color="auto"/>
              <w:right w:val="single" w:sz="4" w:space="0" w:color="auto"/>
            </w:tcBorders>
            <w:vAlign w:val="center"/>
            <w:hideMark/>
          </w:tcPr>
          <w:p w14:paraId="025C7331"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074</w:t>
            </w:r>
          </w:p>
        </w:tc>
        <w:tc>
          <w:tcPr>
            <w:tcW w:w="2239" w:type="dxa"/>
            <w:tcBorders>
              <w:top w:val="nil"/>
              <w:left w:val="nil"/>
              <w:bottom w:val="single" w:sz="4" w:space="0" w:color="auto"/>
              <w:right w:val="single" w:sz="4" w:space="0" w:color="auto"/>
            </w:tcBorders>
            <w:vAlign w:val="center"/>
            <w:hideMark/>
          </w:tcPr>
          <w:p w14:paraId="2FBBC8E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Siuvinėtų dirbinių gamyba ir taisymas</w:t>
            </w:r>
          </w:p>
        </w:tc>
        <w:tc>
          <w:tcPr>
            <w:tcW w:w="2653" w:type="dxa"/>
            <w:tcBorders>
              <w:top w:val="nil"/>
              <w:left w:val="nil"/>
              <w:bottom w:val="single" w:sz="4" w:space="0" w:color="auto"/>
              <w:right w:val="single" w:sz="4" w:space="0" w:color="auto"/>
            </w:tcBorders>
            <w:vAlign w:val="center"/>
            <w:hideMark/>
          </w:tcPr>
          <w:p w14:paraId="52176FA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822744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13.99.00; 95.29.00</w:t>
            </w:r>
          </w:p>
        </w:tc>
        <w:tc>
          <w:tcPr>
            <w:tcW w:w="1559" w:type="dxa"/>
            <w:tcBorders>
              <w:top w:val="nil"/>
              <w:left w:val="nil"/>
              <w:bottom w:val="single" w:sz="4" w:space="0" w:color="auto"/>
              <w:right w:val="single" w:sz="4" w:space="0" w:color="auto"/>
            </w:tcBorders>
            <w:vAlign w:val="center"/>
            <w:hideMark/>
          </w:tcPr>
          <w:p w14:paraId="0CD41DF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408D5EF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0A8147A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1CA7B42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6D6C0AD9" w14:textId="77777777" w:rsidTr="00003CFE">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54CB25C4"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075</w:t>
            </w:r>
          </w:p>
        </w:tc>
        <w:tc>
          <w:tcPr>
            <w:tcW w:w="2239" w:type="dxa"/>
            <w:tcBorders>
              <w:top w:val="nil"/>
              <w:left w:val="nil"/>
              <w:bottom w:val="single" w:sz="4" w:space="0" w:color="auto"/>
              <w:right w:val="single" w:sz="4" w:space="0" w:color="auto"/>
            </w:tcBorders>
            <w:vAlign w:val="center"/>
            <w:hideMark/>
          </w:tcPr>
          <w:p w14:paraId="1074B15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Gyvūnų augintinių</w:t>
            </w:r>
            <w:r w:rsidRPr="00781A48">
              <w:rPr>
                <w:rFonts w:eastAsia="Calibri"/>
                <w:b/>
                <w:bCs/>
                <w:color w:val="000000"/>
                <w:sz w:val="22"/>
                <w:szCs w:val="22"/>
                <w:lang w:eastAsia="lt-LT"/>
              </w:rPr>
              <w:t xml:space="preserve"> </w:t>
            </w:r>
            <w:r w:rsidRPr="00781A48">
              <w:rPr>
                <w:rFonts w:eastAsia="Calibri"/>
                <w:color w:val="000000"/>
                <w:sz w:val="22"/>
                <w:szCs w:val="22"/>
                <w:lang w:eastAsia="lt-LT"/>
              </w:rPr>
              <w:t>kirpimas</w:t>
            </w:r>
          </w:p>
        </w:tc>
        <w:tc>
          <w:tcPr>
            <w:tcW w:w="2653" w:type="dxa"/>
            <w:tcBorders>
              <w:top w:val="nil"/>
              <w:left w:val="nil"/>
              <w:bottom w:val="single" w:sz="4" w:space="0" w:color="auto"/>
              <w:right w:val="single" w:sz="4" w:space="0" w:color="auto"/>
            </w:tcBorders>
            <w:vAlign w:val="center"/>
            <w:hideMark/>
          </w:tcPr>
          <w:p w14:paraId="67C30D1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40DB4DE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96.99.00</w:t>
            </w:r>
          </w:p>
        </w:tc>
        <w:tc>
          <w:tcPr>
            <w:tcW w:w="1559" w:type="dxa"/>
            <w:tcBorders>
              <w:top w:val="nil"/>
              <w:left w:val="nil"/>
              <w:bottom w:val="single" w:sz="4" w:space="0" w:color="auto"/>
              <w:right w:val="single" w:sz="4" w:space="0" w:color="auto"/>
            </w:tcBorders>
            <w:vAlign w:val="center"/>
            <w:hideMark/>
          </w:tcPr>
          <w:p w14:paraId="3848897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1CF297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376CF1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4FF4624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2F998A2D" w14:textId="77777777" w:rsidTr="00003CFE">
        <w:trPr>
          <w:cantSplit/>
          <w:trHeight w:val="1837"/>
        </w:trPr>
        <w:tc>
          <w:tcPr>
            <w:tcW w:w="921" w:type="dxa"/>
            <w:tcBorders>
              <w:top w:val="nil"/>
              <w:left w:val="single" w:sz="4" w:space="0" w:color="auto"/>
              <w:bottom w:val="single" w:sz="4" w:space="0" w:color="auto"/>
              <w:right w:val="single" w:sz="4" w:space="0" w:color="auto"/>
            </w:tcBorders>
            <w:vAlign w:val="center"/>
            <w:hideMark/>
          </w:tcPr>
          <w:p w14:paraId="64E90FB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076</w:t>
            </w:r>
          </w:p>
        </w:tc>
        <w:tc>
          <w:tcPr>
            <w:tcW w:w="2239" w:type="dxa"/>
            <w:tcBorders>
              <w:top w:val="nil"/>
              <w:left w:val="nil"/>
              <w:bottom w:val="single" w:sz="4" w:space="0" w:color="auto"/>
              <w:right w:val="single" w:sz="4" w:space="0" w:color="auto"/>
            </w:tcBorders>
            <w:vAlign w:val="center"/>
            <w:hideMark/>
          </w:tcPr>
          <w:p w14:paraId="5C0D5E2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Gyvulių traukiamų transporto priemonių, valčių, laivelių (kanojų, baidarių, eldijų), plaustų gamyba</w:t>
            </w:r>
          </w:p>
        </w:tc>
        <w:tc>
          <w:tcPr>
            <w:tcW w:w="2653" w:type="dxa"/>
            <w:tcBorders>
              <w:top w:val="nil"/>
              <w:left w:val="nil"/>
              <w:bottom w:val="single" w:sz="4" w:space="0" w:color="auto"/>
              <w:right w:val="single" w:sz="4" w:space="0" w:color="auto"/>
            </w:tcBorders>
            <w:vAlign w:val="center"/>
            <w:hideMark/>
          </w:tcPr>
          <w:p w14:paraId="07E233F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BEF97B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30.12.00; 30.99.00</w:t>
            </w:r>
          </w:p>
        </w:tc>
        <w:tc>
          <w:tcPr>
            <w:tcW w:w="1559" w:type="dxa"/>
            <w:tcBorders>
              <w:top w:val="nil"/>
              <w:left w:val="nil"/>
              <w:bottom w:val="single" w:sz="4" w:space="0" w:color="auto"/>
              <w:right w:val="single" w:sz="4" w:space="0" w:color="auto"/>
            </w:tcBorders>
            <w:vAlign w:val="center"/>
            <w:hideMark/>
          </w:tcPr>
          <w:p w14:paraId="019C284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5EC26C6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3C6B81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5991208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07A8F9F0" w14:textId="77777777" w:rsidTr="00003CFE">
        <w:trPr>
          <w:cantSplit/>
          <w:trHeight w:val="1260"/>
        </w:trPr>
        <w:tc>
          <w:tcPr>
            <w:tcW w:w="921" w:type="dxa"/>
            <w:tcBorders>
              <w:top w:val="single" w:sz="4" w:space="0" w:color="auto"/>
              <w:left w:val="single" w:sz="4" w:space="0" w:color="auto"/>
              <w:bottom w:val="single" w:sz="4" w:space="0" w:color="auto"/>
              <w:right w:val="single" w:sz="4" w:space="0" w:color="auto"/>
            </w:tcBorders>
            <w:vAlign w:val="center"/>
            <w:hideMark/>
          </w:tcPr>
          <w:p w14:paraId="30569D7E"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077</w:t>
            </w:r>
          </w:p>
        </w:tc>
        <w:tc>
          <w:tcPr>
            <w:tcW w:w="2239" w:type="dxa"/>
            <w:tcBorders>
              <w:top w:val="single" w:sz="4" w:space="0" w:color="auto"/>
              <w:left w:val="nil"/>
              <w:bottom w:val="single" w:sz="4" w:space="0" w:color="auto"/>
              <w:right w:val="single" w:sz="4" w:space="0" w:color="auto"/>
            </w:tcBorders>
            <w:vAlign w:val="center"/>
            <w:hideMark/>
          </w:tcPr>
          <w:p w14:paraId="05E4A6A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Trenerių veikla (jeigu asmuo nėra sudaręs sporto veiklos sutarties (kontrakto)</w:t>
            </w:r>
          </w:p>
        </w:tc>
        <w:tc>
          <w:tcPr>
            <w:tcW w:w="2653" w:type="dxa"/>
            <w:tcBorders>
              <w:top w:val="single" w:sz="4" w:space="0" w:color="auto"/>
              <w:left w:val="nil"/>
              <w:bottom w:val="single" w:sz="4" w:space="0" w:color="auto"/>
              <w:right w:val="single" w:sz="4" w:space="0" w:color="auto"/>
            </w:tcBorders>
            <w:vAlign w:val="center"/>
            <w:hideMark/>
          </w:tcPr>
          <w:p w14:paraId="2FD9C07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4FB860E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85.51.00</w:t>
            </w:r>
          </w:p>
        </w:tc>
        <w:tc>
          <w:tcPr>
            <w:tcW w:w="1559" w:type="dxa"/>
            <w:tcBorders>
              <w:top w:val="single" w:sz="4" w:space="0" w:color="auto"/>
              <w:left w:val="nil"/>
              <w:bottom w:val="single" w:sz="4" w:space="0" w:color="auto"/>
              <w:right w:val="single" w:sz="4" w:space="0" w:color="auto"/>
            </w:tcBorders>
            <w:vAlign w:val="center"/>
            <w:hideMark/>
          </w:tcPr>
          <w:p w14:paraId="6F69698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A037A4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3276BBD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single" w:sz="4" w:space="0" w:color="auto"/>
              <w:left w:val="nil"/>
              <w:bottom w:val="single" w:sz="4" w:space="0" w:color="auto"/>
              <w:right w:val="single" w:sz="4" w:space="0" w:color="auto"/>
            </w:tcBorders>
            <w:noWrap/>
            <w:vAlign w:val="center"/>
            <w:hideMark/>
          </w:tcPr>
          <w:p w14:paraId="10116DA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3A1F22D5" w14:textId="77777777" w:rsidTr="00003CFE">
        <w:trPr>
          <w:cantSplit/>
          <w:trHeight w:val="1999"/>
        </w:trPr>
        <w:tc>
          <w:tcPr>
            <w:tcW w:w="921" w:type="dxa"/>
            <w:tcBorders>
              <w:top w:val="nil"/>
              <w:left w:val="single" w:sz="4" w:space="0" w:color="auto"/>
              <w:bottom w:val="single" w:sz="4" w:space="0" w:color="auto"/>
              <w:right w:val="single" w:sz="4" w:space="0" w:color="auto"/>
            </w:tcBorders>
            <w:vAlign w:val="center"/>
            <w:hideMark/>
          </w:tcPr>
          <w:p w14:paraId="7889243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078</w:t>
            </w:r>
          </w:p>
        </w:tc>
        <w:tc>
          <w:tcPr>
            <w:tcW w:w="2239" w:type="dxa"/>
            <w:tcBorders>
              <w:top w:val="nil"/>
              <w:left w:val="nil"/>
              <w:bottom w:val="single" w:sz="4" w:space="0" w:color="auto"/>
              <w:right w:val="single" w:sz="4" w:space="0" w:color="auto"/>
            </w:tcBorders>
            <w:vAlign w:val="center"/>
            <w:hideMark/>
          </w:tcPr>
          <w:p w14:paraId="403FE68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Gyvūnų augintinių</w:t>
            </w:r>
            <w:r w:rsidRPr="00781A48">
              <w:rPr>
                <w:rFonts w:eastAsia="Calibri"/>
                <w:b/>
                <w:bCs/>
                <w:color w:val="000000"/>
                <w:sz w:val="22"/>
                <w:szCs w:val="22"/>
                <w:lang w:eastAsia="lt-LT"/>
              </w:rPr>
              <w:t xml:space="preserve"> </w:t>
            </w:r>
            <w:r w:rsidRPr="00781A48">
              <w:rPr>
                <w:rFonts w:eastAsia="Calibri"/>
                <w:color w:val="000000"/>
                <w:sz w:val="22"/>
                <w:szCs w:val="22"/>
                <w:lang w:eastAsia="lt-LT"/>
              </w:rPr>
              <w:t>auginimas</w:t>
            </w:r>
          </w:p>
        </w:tc>
        <w:tc>
          <w:tcPr>
            <w:tcW w:w="2653" w:type="dxa"/>
            <w:tcBorders>
              <w:top w:val="nil"/>
              <w:left w:val="nil"/>
              <w:bottom w:val="single" w:sz="4" w:space="0" w:color="auto"/>
              <w:right w:val="single" w:sz="4" w:space="0" w:color="auto"/>
            </w:tcBorders>
            <w:vAlign w:val="center"/>
            <w:hideMark/>
          </w:tcPr>
          <w:p w14:paraId="6E7C26C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BE7A62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01.48.90</w:t>
            </w:r>
          </w:p>
        </w:tc>
        <w:tc>
          <w:tcPr>
            <w:tcW w:w="1559" w:type="dxa"/>
            <w:tcBorders>
              <w:top w:val="nil"/>
              <w:left w:val="nil"/>
              <w:bottom w:val="single" w:sz="4" w:space="0" w:color="auto"/>
              <w:right w:val="single" w:sz="4" w:space="0" w:color="auto"/>
            </w:tcBorders>
            <w:vAlign w:val="center"/>
            <w:hideMark/>
          </w:tcPr>
          <w:p w14:paraId="70DE4A0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1ACB1EA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D62B49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50</w:t>
            </w:r>
          </w:p>
        </w:tc>
        <w:tc>
          <w:tcPr>
            <w:tcW w:w="1759" w:type="dxa"/>
            <w:tcBorders>
              <w:top w:val="nil"/>
              <w:left w:val="nil"/>
              <w:bottom w:val="single" w:sz="4" w:space="0" w:color="auto"/>
              <w:right w:val="single" w:sz="4" w:space="0" w:color="auto"/>
            </w:tcBorders>
            <w:noWrap/>
            <w:vAlign w:val="center"/>
            <w:hideMark/>
          </w:tcPr>
          <w:p w14:paraId="4EB613B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50</w:t>
            </w:r>
          </w:p>
        </w:tc>
      </w:tr>
      <w:tr w:rsidR="005E7F31" w:rsidRPr="00477D3C" w14:paraId="66834FBD"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7880691"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079</w:t>
            </w:r>
          </w:p>
        </w:tc>
        <w:tc>
          <w:tcPr>
            <w:tcW w:w="2239" w:type="dxa"/>
            <w:tcBorders>
              <w:top w:val="nil"/>
              <w:left w:val="nil"/>
              <w:bottom w:val="single" w:sz="4" w:space="0" w:color="auto"/>
              <w:right w:val="single" w:sz="4" w:space="0" w:color="auto"/>
            </w:tcBorders>
            <w:vAlign w:val="center"/>
            <w:hideMark/>
          </w:tcPr>
          <w:p w14:paraId="1870C39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Knygų, žurnalų ir laikraščių nuoma</w:t>
            </w:r>
          </w:p>
        </w:tc>
        <w:tc>
          <w:tcPr>
            <w:tcW w:w="2653" w:type="dxa"/>
            <w:tcBorders>
              <w:top w:val="nil"/>
              <w:left w:val="nil"/>
              <w:bottom w:val="single" w:sz="4" w:space="0" w:color="auto"/>
              <w:right w:val="single" w:sz="4" w:space="0" w:color="auto"/>
            </w:tcBorders>
            <w:vAlign w:val="center"/>
            <w:hideMark/>
          </w:tcPr>
          <w:p w14:paraId="390B51D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024E84F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77.22.90</w:t>
            </w:r>
          </w:p>
        </w:tc>
        <w:tc>
          <w:tcPr>
            <w:tcW w:w="1559" w:type="dxa"/>
            <w:tcBorders>
              <w:top w:val="nil"/>
              <w:left w:val="nil"/>
              <w:bottom w:val="single" w:sz="4" w:space="0" w:color="auto"/>
              <w:right w:val="single" w:sz="4" w:space="0" w:color="auto"/>
            </w:tcBorders>
            <w:vAlign w:val="center"/>
            <w:hideMark/>
          </w:tcPr>
          <w:p w14:paraId="19508B0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41F1FFA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BE8B8E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2A0A419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4B306A58"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696F899"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080</w:t>
            </w:r>
          </w:p>
        </w:tc>
        <w:tc>
          <w:tcPr>
            <w:tcW w:w="2239" w:type="dxa"/>
            <w:tcBorders>
              <w:top w:val="nil"/>
              <w:left w:val="nil"/>
              <w:bottom w:val="single" w:sz="4" w:space="0" w:color="auto"/>
              <w:right w:val="single" w:sz="4" w:space="0" w:color="auto"/>
            </w:tcBorders>
            <w:vAlign w:val="center"/>
            <w:hideMark/>
          </w:tcPr>
          <w:p w14:paraId="78CBF7D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Kilimų ir kiliminių gaminių taisymas</w:t>
            </w:r>
          </w:p>
        </w:tc>
        <w:tc>
          <w:tcPr>
            <w:tcW w:w="2653" w:type="dxa"/>
            <w:tcBorders>
              <w:top w:val="nil"/>
              <w:left w:val="nil"/>
              <w:bottom w:val="single" w:sz="4" w:space="0" w:color="auto"/>
              <w:right w:val="single" w:sz="4" w:space="0" w:color="auto"/>
            </w:tcBorders>
            <w:vAlign w:val="center"/>
            <w:hideMark/>
          </w:tcPr>
          <w:p w14:paraId="43F019B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6D188D0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95.29.00</w:t>
            </w:r>
          </w:p>
        </w:tc>
        <w:tc>
          <w:tcPr>
            <w:tcW w:w="1559" w:type="dxa"/>
            <w:tcBorders>
              <w:top w:val="nil"/>
              <w:left w:val="nil"/>
              <w:bottom w:val="single" w:sz="4" w:space="0" w:color="auto"/>
              <w:right w:val="single" w:sz="4" w:space="0" w:color="auto"/>
            </w:tcBorders>
            <w:vAlign w:val="center"/>
            <w:hideMark/>
          </w:tcPr>
          <w:p w14:paraId="61E71AC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9FC6C4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3D40F3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5959201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1FF62535"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B6C8BF6"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081</w:t>
            </w:r>
          </w:p>
        </w:tc>
        <w:tc>
          <w:tcPr>
            <w:tcW w:w="2239" w:type="dxa"/>
            <w:tcBorders>
              <w:top w:val="nil"/>
              <w:left w:val="nil"/>
              <w:bottom w:val="single" w:sz="4" w:space="0" w:color="auto"/>
              <w:right w:val="single" w:sz="4" w:space="0" w:color="auto"/>
            </w:tcBorders>
            <w:vAlign w:val="center"/>
            <w:hideMark/>
          </w:tcPr>
          <w:p w14:paraId="2E42159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Renginių vedėjo veikla</w:t>
            </w:r>
          </w:p>
        </w:tc>
        <w:tc>
          <w:tcPr>
            <w:tcW w:w="2653" w:type="dxa"/>
            <w:tcBorders>
              <w:top w:val="nil"/>
              <w:left w:val="nil"/>
              <w:bottom w:val="single" w:sz="4" w:space="0" w:color="auto"/>
              <w:right w:val="single" w:sz="4" w:space="0" w:color="auto"/>
            </w:tcBorders>
            <w:vAlign w:val="center"/>
            <w:hideMark/>
          </w:tcPr>
          <w:p w14:paraId="3843F92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22BB4F0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90.20.00</w:t>
            </w:r>
          </w:p>
        </w:tc>
        <w:tc>
          <w:tcPr>
            <w:tcW w:w="1559" w:type="dxa"/>
            <w:tcBorders>
              <w:top w:val="nil"/>
              <w:left w:val="nil"/>
              <w:bottom w:val="single" w:sz="4" w:space="0" w:color="auto"/>
              <w:right w:val="single" w:sz="4" w:space="0" w:color="auto"/>
            </w:tcBorders>
            <w:vAlign w:val="center"/>
            <w:hideMark/>
          </w:tcPr>
          <w:p w14:paraId="06D46A7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E03ED7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7B95FC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3D9BE03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05CFF089"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0FE19B3"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082</w:t>
            </w:r>
          </w:p>
        </w:tc>
        <w:tc>
          <w:tcPr>
            <w:tcW w:w="2239" w:type="dxa"/>
            <w:tcBorders>
              <w:top w:val="nil"/>
              <w:left w:val="nil"/>
              <w:bottom w:val="single" w:sz="4" w:space="0" w:color="auto"/>
              <w:right w:val="single" w:sz="4" w:space="0" w:color="auto"/>
            </w:tcBorders>
            <w:vAlign w:val="center"/>
            <w:hideMark/>
          </w:tcPr>
          <w:p w14:paraId="6F2CD1C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Turistų gidų veikla</w:t>
            </w:r>
          </w:p>
        </w:tc>
        <w:tc>
          <w:tcPr>
            <w:tcW w:w="2653" w:type="dxa"/>
            <w:tcBorders>
              <w:top w:val="nil"/>
              <w:left w:val="nil"/>
              <w:bottom w:val="single" w:sz="4" w:space="0" w:color="auto"/>
              <w:right w:val="single" w:sz="4" w:space="0" w:color="auto"/>
            </w:tcBorders>
            <w:vAlign w:val="center"/>
            <w:hideMark/>
          </w:tcPr>
          <w:p w14:paraId="257797E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780B5B2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79.90.00</w:t>
            </w:r>
          </w:p>
        </w:tc>
        <w:tc>
          <w:tcPr>
            <w:tcW w:w="1559" w:type="dxa"/>
            <w:tcBorders>
              <w:top w:val="nil"/>
              <w:left w:val="nil"/>
              <w:bottom w:val="single" w:sz="4" w:space="0" w:color="auto"/>
              <w:right w:val="single" w:sz="4" w:space="0" w:color="auto"/>
            </w:tcBorders>
            <w:vAlign w:val="center"/>
            <w:hideMark/>
          </w:tcPr>
          <w:p w14:paraId="66B49FA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3A5E151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465C3FD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5C09FA3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37AC9ABD" w14:textId="77777777" w:rsidTr="00003CFE">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154B7D3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084</w:t>
            </w:r>
          </w:p>
        </w:tc>
        <w:tc>
          <w:tcPr>
            <w:tcW w:w="2239" w:type="dxa"/>
            <w:tcBorders>
              <w:top w:val="nil"/>
              <w:left w:val="nil"/>
              <w:bottom w:val="single" w:sz="4" w:space="0" w:color="auto"/>
              <w:right w:val="single" w:sz="4" w:space="0" w:color="auto"/>
            </w:tcBorders>
            <w:vAlign w:val="center"/>
            <w:hideMark/>
          </w:tcPr>
          <w:p w14:paraId="0C10028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Gyvulių traukiamų transporto priemonių, valčių, laivelių (kanojų, baidarių, eldijų), plaustų remontas</w:t>
            </w:r>
          </w:p>
        </w:tc>
        <w:tc>
          <w:tcPr>
            <w:tcW w:w="2653" w:type="dxa"/>
            <w:tcBorders>
              <w:top w:val="nil"/>
              <w:left w:val="nil"/>
              <w:bottom w:val="single" w:sz="4" w:space="0" w:color="auto"/>
              <w:right w:val="single" w:sz="4" w:space="0" w:color="auto"/>
            </w:tcBorders>
            <w:vAlign w:val="center"/>
            <w:hideMark/>
          </w:tcPr>
          <w:p w14:paraId="5D3D8A1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1CE7BC7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33.15.00; 33.17.00</w:t>
            </w:r>
          </w:p>
        </w:tc>
        <w:tc>
          <w:tcPr>
            <w:tcW w:w="1559" w:type="dxa"/>
            <w:tcBorders>
              <w:top w:val="nil"/>
              <w:left w:val="nil"/>
              <w:bottom w:val="single" w:sz="4" w:space="0" w:color="auto"/>
              <w:right w:val="single" w:sz="4" w:space="0" w:color="auto"/>
            </w:tcBorders>
            <w:vAlign w:val="center"/>
            <w:hideMark/>
          </w:tcPr>
          <w:p w14:paraId="01371EB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3AA13BE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5682D67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746A9394"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6F7C1EE6" w14:textId="77777777" w:rsidTr="00003CFE">
        <w:trPr>
          <w:cantSplit/>
          <w:trHeight w:val="2262"/>
        </w:trPr>
        <w:tc>
          <w:tcPr>
            <w:tcW w:w="921" w:type="dxa"/>
            <w:tcBorders>
              <w:top w:val="nil"/>
              <w:left w:val="single" w:sz="4" w:space="0" w:color="auto"/>
              <w:bottom w:val="single" w:sz="4" w:space="0" w:color="auto"/>
              <w:right w:val="single" w:sz="4" w:space="0" w:color="auto"/>
            </w:tcBorders>
            <w:vAlign w:val="center"/>
            <w:hideMark/>
          </w:tcPr>
          <w:p w14:paraId="73B915CE"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085</w:t>
            </w:r>
          </w:p>
        </w:tc>
        <w:tc>
          <w:tcPr>
            <w:tcW w:w="2239" w:type="dxa"/>
            <w:tcBorders>
              <w:top w:val="nil"/>
              <w:left w:val="nil"/>
              <w:bottom w:val="single" w:sz="4" w:space="0" w:color="auto"/>
              <w:right w:val="single" w:sz="4" w:space="0" w:color="auto"/>
            </w:tcBorders>
            <w:vAlign w:val="center"/>
            <w:hideMark/>
          </w:tcPr>
          <w:p w14:paraId="1E86752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Statybinės miško medžiagos auginimas (sodinimas, persodinimas, atsodinimas, retinimas)</w:t>
            </w:r>
          </w:p>
        </w:tc>
        <w:tc>
          <w:tcPr>
            <w:tcW w:w="2653" w:type="dxa"/>
            <w:tcBorders>
              <w:top w:val="nil"/>
              <w:left w:val="nil"/>
              <w:bottom w:val="single" w:sz="4" w:space="0" w:color="auto"/>
              <w:right w:val="single" w:sz="4" w:space="0" w:color="auto"/>
            </w:tcBorders>
            <w:vAlign w:val="center"/>
            <w:hideMark/>
          </w:tcPr>
          <w:p w14:paraId="274A043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D903C52"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02.10.00</w:t>
            </w:r>
          </w:p>
        </w:tc>
        <w:tc>
          <w:tcPr>
            <w:tcW w:w="1559" w:type="dxa"/>
            <w:tcBorders>
              <w:top w:val="nil"/>
              <w:left w:val="nil"/>
              <w:bottom w:val="single" w:sz="4" w:space="0" w:color="auto"/>
              <w:right w:val="single" w:sz="4" w:space="0" w:color="auto"/>
            </w:tcBorders>
            <w:vAlign w:val="center"/>
            <w:hideMark/>
          </w:tcPr>
          <w:p w14:paraId="0166F22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656580C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02099F9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463B641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3E6EB82B" w14:textId="77777777" w:rsidTr="00003CFE">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07BA4C2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086</w:t>
            </w:r>
          </w:p>
        </w:tc>
        <w:tc>
          <w:tcPr>
            <w:tcW w:w="2239" w:type="dxa"/>
            <w:tcBorders>
              <w:top w:val="single" w:sz="4" w:space="0" w:color="auto"/>
              <w:left w:val="nil"/>
              <w:bottom w:val="single" w:sz="4" w:space="0" w:color="auto"/>
              <w:right w:val="single" w:sz="4" w:space="0" w:color="auto"/>
            </w:tcBorders>
            <w:vAlign w:val="center"/>
            <w:hideMark/>
          </w:tcPr>
          <w:p w14:paraId="11082B8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Miško daigynų veikla</w:t>
            </w:r>
          </w:p>
        </w:tc>
        <w:tc>
          <w:tcPr>
            <w:tcW w:w="2653" w:type="dxa"/>
            <w:tcBorders>
              <w:top w:val="single" w:sz="4" w:space="0" w:color="auto"/>
              <w:left w:val="nil"/>
              <w:bottom w:val="single" w:sz="4" w:space="0" w:color="auto"/>
              <w:right w:val="single" w:sz="4" w:space="0" w:color="auto"/>
            </w:tcBorders>
            <w:vAlign w:val="center"/>
            <w:hideMark/>
          </w:tcPr>
          <w:p w14:paraId="017B2FE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DE900BD"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02.10.00</w:t>
            </w:r>
          </w:p>
        </w:tc>
        <w:tc>
          <w:tcPr>
            <w:tcW w:w="1559" w:type="dxa"/>
            <w:tcBorders>
              <w:top w:val="single" w:sz="4" w:space="0" w:color="auto"/>
              <w:left w:val="nil"/>
              <w:bottom w:val="single" w:sz="4" w:space="0" w:color="auto"/>
              <w:right w:val="single" w:sz="4" w:space="0" w:color="auto"/>
            </w:tcBorders>
            <w:vAlign w:val="center"/>
            <w:hideMark/>
          </w:tcPr>
          <w:p w14:paraId="1ECE345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67BBDA2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CAC17F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c>
          <w:tcPr>
            <w:tcW w:w="1759" w:type="dxa"/>
            <w:tcBorders>
              <w:top w:val="single" w:sz="4" w:space="0" w:color="auto"/>
              <w:left w:val="nil"/>
              <w:bottom w:val="single" w:sz="4" w:space="0" w:color="auto"/>
              <w:right w:val="single" w:sz="4" w:space="0" w:color="auto"/>
            </w:tcBorders>
            <w:noWrap/>
            <w:vAlign w:val="center"/>
            <w:hideMark/>
          </w:tcPr>
          <w:p w14:paraId="6120B28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r>
      <w:tr w:rsidR="005E7F31" w:rsidRPr="00477D3C" w14:paraId="07C71ADF" w14:textId="77777777" w:rsidTr="00003CFE">
        <w:trPr>
          <w:cantSplit/>
          <w:trHeight w:val="2106"/>
        </w:trPr>
        <w:tc>
          <w:tcPr>
            <w:tcW w:w="921" w:type="dxa"/>
            <w:tcBorders>
              <w:top w:val="nil"/>
              <w:left w:val="single" w:sz="4" w:space="0" w:color="auto"/>
              <w:bottom w:val="single" w:sz="4" w:space="0" w:color="auto"/>
              <w:right w:val="single" w:sz="4" w:space="0" w:color="auto"/>
            </w:tcBorders>
            <w:vAlign w:val="center"/>
            <w:hideMark/>
          </w:tcPr>
          <w:p w14:paraId="389C2782"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088</w:t>
            </w:r>
          </w:p>
        </w:tc>
        <w:tc>
          <w:tcPr>
            <w:tcW w:w="2239" w:type="dxa"/>
            <w:tcBorders>
              <w:top w:val="nil"/>
              <w:left w:val="nil"/>
              <w:bottom w:val="single" w:sz="4" w:space="0" w:color="auto"/>
              <w:right w:val="single" w:sz="4" w:space="0" w:color="auto"/>
            </w:tcBorders>
            <w:vAlign w:val="center"/>
            <w:hideMark/>
          </w:tcPr>
          <w:p w14:paraId="59A4708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Medalių, medalionų gamyba</w:t>
            </w:r>
          </w:p>
        </w:tc>
        <w:tc>
          <w:tcPr>
            <w:tcW w:w="2653" w:type="dxa"/>
            <w:tcBorders>
              <w:top w:val="nil"/>
              <w:left w:val="nil"/>
              <w:bottom w:val="single" w:sz="4" w:space="0" w:color="auto"/>
              <w:right w:val="single" w:sz="4" w:space="0" w:color="auto"/>
            </w:tcBorders>
            <w:vAlign w:val="center"/>
            <w:hideMark/>
          </w:tcPr>
          <w:p w14:paraId="147ED89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614907DA"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32.12.00</w:t>
            </w:r>
          </w:p>
        </w:tc>
        <w:tc>
          <w:tcPr>
            <w:tcW w:w="1559" w:type="dxa"/>
            <w:tcBorders>
              <w:top w:val="nil"/>
              <w:left w:val="nil"/>
              <w:bottom w:val="single" w:sz="4" w:space="0" w:color="auto"/>
              <w:right w:val="single" w:sz="4" w:space="0" w:color="auto"/>
            </w:tcBorders>
            <w:vAlign w:val="center"/>
            <w:hideMark/>
          </w:tcPr>
          <w:p w14:paraId="49BF29F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45B98E3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A90E71B"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23FEF9E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2F155C6A" w14:textId="77777777" w:rsidTr="00003CFE">
        <w:trPr>
          <w:cantSplit/>
          <w:trHeight w:val="2123"/>
        </w:trPr>
        <w:tc>
          <w:tcPr>
            <w:tcW w:w="921" w:type="dxa"/>
            <w:tcBorders>
              <w:top w:val="nil"/>
              <w:left w:val="single" w:sz="4" w:space="0" w:color="auto"/>
              <w:bottom w:val="single" w:sz="4" w:space="0" w:color="auto"/>
              <w:right w:val="single" w:sz="4" w:space="0" w:color="auto"/>
            </w:tcBorders>
            <w:vAlign w:val="center"/>
            <w:hideMark/>
          </w:tcPr>
          <w:p w14:paraId="7C5E96B4"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089</w:t>
            </w:r>
          </w:p>
        </w:tc>
        <w:tc>
          <w:tcPr>
            <w:tcW w:w="2239" w:type="dxa"/>
            <w:tcBorders>
              <w:top w:val="nil"/>
              <w:left w:val="nil"/>
              <w:bottom w:val="single" w:sz="4" w:space="0" w:color="auto"/>
              <w:right w:val="single" w:sz="4" w:space="0" w:color="auto"/>
            </w:tcBorders>
            <w:vAlign w:val="center"/>
            <w:hideMark/>
          </w:tcPr>
          <w:p w14:paraId="53C8725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Medvilninių ir lininių audinių audimas</w:t>
            </w:r>
          </w:p>
        </w:tc>
        <w:tc>
          <w:tcPr>
            <w:tcW w:w="2653" w:type="dxa"/>
            <w:tcBorders>
              <w:top w:val="nil"/>
              <w:left w:val="nil"/>
              <w:bottom w:val="single" w:sz="4" w:space="0" w:color="auto"/>
              <w:right w:val="single" w:sz="4" w:space="0" w:color="auto"/>
            </w:tcBorders>
            <w:vAlign w:val="center"/>
            <w:hideMark/>
          </w:tcPr>
          <w:p w14:paraId="4BD79D05"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9AF96BE" w14:textId="77777777" w:rsidR="005E7F31" w:rsidRPr="00781A48" w:rsidRDefault="005E7F31" w:rsidP="00003CFE">
            <w:pPr>
              <w:rPr>
                <w:rFonts w:eastAsia="Calibri"/>
                <w:color w:val="000000"/>
                <w:sz w:val="22"/>
                <w:szCs w:val="24"/>
                <w:lang w:eastAsia="lt-LT"/>
              </w:rPr>
            </w:pPr>
            <w:r w:rsidRPr="00781A48">
              <w:rPr>
                <w:rFonts w:eastAsia="Calibri"/>
                <w:color w:val="000000"/>
                <w:sz w:val="22"/>
                <w:szCs w:val="24"/>
                <w:lang w:eastAsia="lt-LT"/>
              </w:rPr>
              <w:t>Įeina į 13.20.00</w:t>
            </w:r>
          </w:p>
        </w:tc>
        <w:tc>
          <w:tcPr>
            <w:tcW w:w="1559" w:type="dxa"/>
            <w:tcBorders>
              <w:top w:val="nil"/>
              <w:left w:val="nil"/>
              <w:bottom w:val="single" w:sz="4" w:space="0" w:color="auto"/>
              <w:right w:val="single" w:sz="4" w:space="0" w:color="auto"/>
            </w:tcBorders>
            <w:vAlign w:val="center"/>
            <w:hideMark/>
          </w:tcPr>
          <w:p w14:paraId="5036CD4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Gamyba</w:t>
            </w:r>
          </w:p>
        </w:tc>
        <w:tc>
          <w:tcPr>
            <w:tcW w:w="1843" w:type="dxa"/>
            <w:tcBorders>
              <w:top w:val="nil"/>
              <w:left w:val="nil"/>
              <w:bottom w:val="single" w:sz="4" w:space="0" w:color="auto"/>
              <w:right w:val="single" w:sz="4" w:space="0" w:color="auto"/>
            </w:tcBorders>
            <w:noWrap/>
            <w:vAlign w:val="center"/>
            <w:hideMark/>
          </w:tcPr>
          <w:p w14:paraId="616D862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41C0D8A4"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1E43EE3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4D228C9C"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187121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090</w:t>
            </w:r>
          </w:p>
        </w:tc>
        <w:tc>
          <w:tcPr>
            <w:tcW w:w="2239" w:type="dxa"/>
            <w:tcBorders>
              <w:top w:val="nil"/>
              <w:left w:val="nil"/>
              <w:bottom w:val="single" w:sz="4" w:space="0" w:color="auto"/>
              <w:right w:val="single" w:sz="4" w:space="0" w:color="auto"/>
            </w:tcBorders>
            <w:vAlign w:val="center"/>
            <w:hideMark/>
          </w:tcPr>
          <w:p w14:paraId="15CDF66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xml:space="preserve">Kopijavimo, </w:t>
            </w:r>
            <w:proofErr w:type="spellStart"/>
            <w:r w:rsidRPr="00781A48">
              <w:rPr>
                <w:rFonts w:eastAsia="Calibri"/>
                <w:color w:val="000000"/>
                <w:sz w:val="22"/>
                <w:szCs w:val="22"/>
                <w:lang w:eastAsia="lt-LT"/>
              </w:rPr>
              <w:t>šviesoraščio</w:t>
            </w:r>
            <w:proofErr w:type="spellEnd"/>
            <w:r w:rsidRPr="00781A48">
              <w:rPr>
                <w:rFonts w:eastAsia="Calibri"/>
                <w:color w:val="000000"/>
                <w:sz w:val="22"/>
                <w:szCs w:val="22"/>
                <w:lang w:eastAsia="lt-LT"/>
              </w:rPr>
              <w:t>, teksto dauginimo veikla</w:t>
            </w:r>
          </w:p>
        </w:tc>
        <w:tc>
          <w:tcPr>
            <w:tcW w:w="2653" w:type="dxa"/>
            <w:tcBorders>
              <w:top w:val="nil"/>
              <w:left w:val="nil"/>
              <w:bottom w:val="single" w:sz="4" w:space="0" w:color="auto"/>
              <w:right w:val="single" w:sz="4" w:space="0" w:color="auto"/>
            </w:tcBorders>
            <w:vAlign w:val="center"/>
            <w:hideMark/>
          </w:tcPr>
          <w:p w14:paraId="1973163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6F28811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18.12.00</w:t>
            </w:r>
          </w:p>
        </w:tc>
        <w:tc>
          <w:tcPr>
            <w:tcW w:w="1559" w:type="dxa"/>
            <w:tcBorders>
              <w:top w:val="nil"/>
              <w:left w:val="nil"/>
              <w:bottom w:val="single" w:sz="4" w:space="0" w:color="auto"/>
              <w:right w:val="single" w:sz="4" w:space="0" w:color="auto"/>
            </w:tcBorders>
            <w:vAlign w:val="center"/>
            <w:hideMark/>
          </w:tcPr>
          <w:p w14:paraId="7FEE31C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6FF80C5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9FE1AE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445A094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6612C202"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1790FC5"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091</w:t>
            </w:r>
          </w:p>
        </w:tc>
        <w:tc>
          <w:tcPr>
            <w:tcW w:w="2239" w:type="dxa"/>
            <w:tcBorders>
              <w:top w:val="nil"/>
              <w:left w:val="nil"/>
              <w:bottom w:val="single" w:sz="4" w:space="0" w:color="auto"/>
              <w:right w:val="single" w:sz="4" w:space="0" w:color="auto"/>
            </w:tcBorders>
            <w:vAlign w:val="center"/>
            <w:hideMark/>
          </w:tcPr>
          <w:p w14:paraId="5C5EBCE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Astrologijos veikla</w:t>
            </w:r>
          </w:p>
        </w:tc>
        <w:tc>
          <w:tcPr>
            <w:tcW w:w="2653" w:type="dxa"/>
            <w:tcBorders>
              <w:top w:val="nil"/>
              <w:left w:val="nil"/>
              <w:bottom w:val="single" w:sz="4" w:space="0" w:color="auto"/>
              <w:right w:val="single" w:sz="4" w:space="0" w:color="auto"/>
            </w:tcBorders>
            <w:vAlign w:val="center"/>
            <w:hideMark/>
          </w:tcPr>
          <w:p w14:paraId="3981B69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4045D1E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96.99.00</w:t>
            </w:r>
          </w:p>
        </w:tc>
        <w:tc>
          <w:tcPr>
            <w:tcW w:w="1559" w:type="dxa"/>
            <w:tcBorders>
              <w:top w:val="nil"/>
              <w:left w:val="nil"/>
              <w:bottom w:val="single" w:sz="4" w:space="0" w:color="auto"/>
              <w:right w:val="single" w:sz="4" w:space="0" w:color="auto"/>
            </w:tcBorders>
            <w:vAlign w:val="center"/>
            <w:hideMark/>
          </w:tcPr>
          <w:p w14:paraId="5192AD70"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03147AB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43B41D2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c>
          <w:tcPr>
            <w:tcW w:w="1759" w:type="dxa"/>
            <w:tcBorders>
              <w:top w:val="nil"/>
              <w:left w:val="nil"/>
              <w:bottom w:val="single" w:sz="4" w:space="0" w:color="auto"/>
              <w:right w:val="single" w:sz="4" w:space="0" w:color="auto"/>
            </w:tcBorders>
            <w:noWrap/>
            <w:vAlign w:val="center"/>
            <w:hideMark/>
          </w:tcPr>
          <w:p w14:paraId="6FCEA81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70</w:t>
            </w:r>
          </w:p>
        </w:tc>
      </w:tr>
      <w:tr w:rsidR="005E7F31" w:rsidRPr="00477D3C" w14:paraId="13432DBF"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78A9B026"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092</w:t>
            </w:r>
          </w:p>
        </w:tc>
        <w:tc>
          <w:tcPr>
            <w:tcW w:w="2239" w:type="dxa"/>
            <w:tcBorders>
              <w:top w:val="nil"/>
              <w:left w:val="nil"/>
              <w:bottom w:val="single" w:sz="4" w:space="0" w:color="auto"/>
              <w:right w:val="single" w:sz="4" w:space="0" w:color="auto"/>
            </w:tcBorders>
            <w:vAlign w:val="center"/>
            <w:hideMark/>
          </w:tcPr>
          <w:p w14:paraId="20D7917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Laiptinių valymas</w:t>
            </w:r>
          </w:p>
        </w:tc>
        <w:tc>
          <w:tcPr>
            <w:tcW w:w="2653" w:type="dxa"/>
            <w:tcBorders>
              <w:top w:val="nil"/>
              <w:left w:val="nil"/>
              <w:bottom w:val="single" w:sz="4" w:space="0" w:color="auto"/>
              <w:right w:val="single" w:sz="4" w:space="0" w:color="auto"/>
            </w:tcBorders>
            <w:vAlign w:val="center"/>
            <w:hideMark/>
          </w:tcPr>
          <w:p w14:paraId="08F3B52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0878905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81.21.00</w:t>
            </w:r>
          </w:p>
        </w:tc>
        <w:tc>
          <w:tcPr>
            <w:tcW w:w="1559" w:type="dxa"/>
            <w:tcBorders>
              <w:top w:val="nil"/>
              <w:left w:val="nil"/>
              <w:bottom w:val="single" w:sz="4" w:space="0" w:color="auto"/>
              <w:right w:val="single" w:sz="4" w:space="0" w:color="auto"/>
            </w:tcBorders>
            <w:vAlign w:val="center"/>
            <w:hideMark/>
          </w:tcPr>
          <w:p w14:paraId="14468C9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18D142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4C4C5545"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27701E3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013EE001"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33EBA1A"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093</w:t>
            </w:r>
          </w:p>
        </w:tc>
        <w:tc>
          <w:tcPr>
            <w:tcW w:w="2239" w:type="dxa"/>
            <w:tcBorders>
              <w:top w:val="nil"/>
              <w:left w:val="nil"/>
              <w:bottom w:val="single" w:sz="4" w:space="0" w:color="auto"/>
              <w:right w:val="single" w:sz="4" w:space="0" w:color="auto"/>
            </w:tcBorders>
            <w:vAlign w:val="center"/>
            <w:hideMark/>
          </w:tcPr>
          <w:p w14:paraId="6876366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Valčių nuoma</w:t>
            </w:r>
          </w:p>
        </w:tc>
        <w:tc>
          <w:tcPr>
            <w:tcW w:w="2653" w:type="dxa"/>
            <w:tcBorders>
              <w:top w:val="nil"/>
              <w:left w:val="nil"/>
              <w:bottom w:val="single" w:sz="4" w:space="0" w:color="auto"/>
              <w:right w:val="single" w:sz="4" w:space="0" w:color="auto"/>
            </w:tcBorders>
            <w:vAlign w:val="center"/>
            <w:hideMark/>
          </w:tcPr>
          <w:p w14:paraId="1A113D9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2275C57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77.21.00</w:t>
            </w:r>
          </w:p>
        </w:tc>
        <w:tc>
          <w:tcPr>
            <w:tcW w:w="1559" w:type="dxa"/>
            <w:tcBorders>
              <w:top w:val="nil"/>
              <w:left w:val="nil"/>
              <w:bottom w:val="single" w:sz="4" w:space="0" w:color="auto"/>
              <w:right w:val="single" w:sz="4" w:space="0" w:color="auto"/>
            </w:tcBorders>
            <w:vAlign w:val="center"/>
            <w:hideMark/>
          </w:tcPr>
          <w:p w14:paraId="1B24613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DB304D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37CCFE2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4E3FD0E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5364F8CE"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42439E9"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094</w:t>
            </w:r>
          </w:p>
        </w:tc>
        <w:tc>
          <w:tcPr>
            <w:tcW w:w="2239" w:type="dxa"/>
            <w:tcBorders>
              <w:top w:val="nil"/>
              <w:left w:val="nil"/>
              <w:bottom w:val="single" w:sz="4" w:space="0" w:color="auto"/>
              <w:right w:val="single" w:sz="4" w:space="0" w:color="auto"/>
            </w:tcBorders>
            <w:vAlign w:val="center"/>
            <w:hideMark/>
          </w:tcPr>
          <w:p w14:paraId="5CCE9EA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Dviračių nuoma</w:t>
            </w:r>
          </w:p>
        </w:tc>
        <w:tc>
          <w:tcPr>
            <w:tcW w:w="2653" w:type="dxa"/>
            <w:tcBorders>
              <w:top w:val="nil"/>
              <w:left w:val="nil"/>
              <w:bottom w:val="single" w:sz="4" w:space="0" w:color="auto"/>
              <w:right w:val="single" w:sz="4" w:space="0" w:color="auto"/>
            </w:tcBorders>
            <w:vAlign w:val="center"/>
            <w:hideMark/>
          </w:tcPr>
          <w:p w14:paraId="7DA9270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5D4B713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77.21.00</w:t>
            </w:r>
          </w:p>
        </w:tc>
        <w:tc>
          <w:tcPr>
            <w:tcW w:w="1559" w:type="dxa"/>
            <w:tcBorders>
              <w:top w:val="nil"/>
              <w:left w:val="nil"/>
              <w:bottom w:val="single" w:sz="4" w:space="0" w:color="auto"/>
              <w:right w:val="single" w:sz="4" w:space="0" w:color="auto"/>
            </w:tcBorders>
            <w:vAlign w:val="center"/>
            <w:hideMark/>
          </w:tcPr>
          <w:p w14:paraId="3243290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58956B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10D0A9A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30088F0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33339934"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3A9E62D"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095</w:t>
            </w:r>
          </w:p>
        </w:tc>
        <w:tc>
          <w:tcPr>
            <w:tcW w:w="2239" w:type="dxa"/>
            <w:tcBorders>
              <w:top w:val="nil"/>
              <w:left w:val="nil"/>
              <w:bottom w:val="single" w:sz="4" w:space="0" w:color="auto"/>
              <w:right w:val="single" w:sz="4" w:space="0" w:color="auto"/>
            </w:tcBorders>
            <w:vAlign w:val="center"/>
            <w:hideMark/>
          </w:tcPr>
          <w:p w14:paraId="07F04968"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Tekstilės, juvelyrinių dirbinių, drabužių, avalynės nuoma</w:t>
            </w:r>
          </w:p>
        </w:tc>
        <w:tc>
          <w:tcPr>
            <w:tcW w:w="2653" w:type="dxa"/>
            <w:tcBorders>
              <w:top w:val="nil"/>
              <w:left w:val="nil"/>
              <w:bottom w:val="single" w:sz="4" w:space="0" w:color="auto"/>
              <w:right w:val="single" w:sz="4" w:space="0" w:color="auto"/>
            </w:tcBorders>
            <w:vAlign w:val="center"/>
            <w:hideMark/>
          </w:tcPr>
          <w:p w14:paraId="283CD45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40AA612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77.22.10; 77.22.90</w:t>
            </w:r>
          </w:p>
        </w:tc>
        <w:tc>
          <w:tcPr>
            <w:tcW w:w="1559" w:type="dxa"/>
            <w:tcBorders>
              <w:top w:val="nil"/>
              <w:left w:val="nil"/>
              <w:bottom w:val="single" w:sz="4" w:space="0" w:color="auto"/>
              <w:right w:val="single" w:sz="4" w:space="0" w:color="auto"/>
            </w:tcBorders>
            <w:vAlign w:val="center"/>
            <w:hideMark/>
          </w:tcPr>
          <w:p w14:paraId="635EB9D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440C335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3196579"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20568B88"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1EADB2C4" w14:textId="77777777" w:rsidTr="00003CFE">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D892D97"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096</w:t>
            </w:r>
          </w:p>
        </w:tc>
        <w:tc>
          <w:tcPr>
            <w:tcW w:w="2239" w:type="dxa"/>
            <w:tcBorders>
              <w:top w:val="nil"/>
              <w:left w:val="nil"/>
              <w:bottom w:val="single" w:sz="4" w:space="0" w:color="auto"/>
              <w:right w:val="single" w:sz="4" w:space="0" w:color="auto"/>
            </w:tcBorders>
            <w:vAlign w:val="center"/>
            <w:hideMark/>
          </w:tcPr>
          <w:p w14:paraId="72A6E18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Langų valymas</w:t>
            </w:r>
          </w:p>
        </w:tc>
        <w:tc>
          <w:tcPr>
            <w:tcW w:w="2653" w:type="dxa"/>
            <w:tcBorders>
              <w:top w:val="nil"/>
              <w:left w:val="nil"/>
              <w:bottom w:val="single" w:sz="4" w:space="0" w:color="auto"/>
              <w:right w:val="single" w:sz="4" w:space="0" w:color="auto"/>
            </w:tcBorders>
            <w:vAlign w:val="center"/>
            <w:hideMark/>
          </w:tcPr>
          <w:p w14:paraId="0727ED6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21CBB37B"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81.22.00</w:t>
            </w:r>
          </w:p>
        </w:tc>
        <w:tc>
          <w:tcPr>
            <w:tcW w:w="1559" w:type="dxa"/>
            <w:tcBorders>
              <w:top w:val="nil"/>
              <w:left w:val="nil"/>
              <w:bottom w:val="single" w:sz="4" w:space="0" w:color="auto"/>
              <w:right w:val="single" w:sz="4" w:space="0" w:color="auto"/>
            </w:tcBorders>
            <w:vAlign w:val="center"/>
            <w:hideMark/>
          </w:tcPr>
          <w:p w14:paraId="1EB1437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175CE2D"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F7352A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3638089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350CC954" w14:textId="77777777" w:rsidTr="00003CFE">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08AFC7FF"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098</w:t>
            </w:r>
          </w:p>
        </w:tc>
        <w:tc>
          <w:tcPr>
            <w:tcW w:w="2239" w:type="dxa"/>
            <w:tcBorders>
              <w:top w:val="single" w:sz="4" w:space="0" w:color="auto"/>
              <w:left w:val="nil"/>
              <w:bottom w:val="single" w:sz="4" w:space="0" w:color="auto"/>
              <w:right w:val="single" w:sz="4" w:space="0" w:color="auto"/>
            </w:tcBorders>
            <w:vAlign w:val="center"/>
            <w:hideMark/>
          </w:tcPr>
          <w:p w14:paraId="5A983D5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Gelbėtojų veikla</w:t>
            </w:r>
          </w:p>
        </w:tc>
        <w:tc>
          <w:tcPr>
            <w:tcW w:w="2653" w:type="dxa"/>
            <w:tcBorders>
              <w:top w:val="single" w:sz="4" w:space="0" w:color="auto"/>
              <w:left w:val="nil"/>
              <w:bottom w:val="single" w:sz="4" w:space="0" w:color="auto"/>
              <w:right w:val="single" w:sz="4" w:space="0" w:color="auto"/>
            </w:tcBorders>
            <w:vAlign w:val="center"/>
            <w:hideMark/>
          </w:tcPr>
          <w:p w14:paraId="1D769CF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single" w:sz="4" w:space="0" w:color="auto"/>
              <w:left w:val="nil"/>
              <w:bottom w:val="single" w:sz="4" w:space="0" w:color="auto"/>
              <w:right w:val="single" w:sz="4" w:space="0" w:color="auto"/>
            </w:tcBorders>
            <w:vAlign w:val="center"/>
            <w:hideMark/>
          </w:tcPr>
          <w:p w14:paraId="6A71299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84.25.00</w:t>
            </w:r>
          </w:p>
        </w:tc>
        <w:tc>
          <w:tcPr>
            <w:tcW w:w="1559" w:type="dxa"/>
            <w:tcBorders>
              <w:top w:val="single" w:sz="4" w:space="0" w:color="auto"/>
              <w:left w:val="nil"/>
              <w:bottom w:val="single" w:sz="4" w:space="0" w:color="auto"/>
              <w:right w:val="single" w:sz="4" w:space="0" w:color="auto"/>
            </w:tcBorders>
            <w:vAlign w:val="center"/>
            <w:hideMark/>
          </w:tcPr>
          <w:p w14:paraId="1256637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1732E0F7"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5ED2C90"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single" w:sz="4" w:space="0" w:color="auto"/>
              <w:left w:val="nil"/>
              <w:bottom w:val="single" w:sz="4" w:space="0" w:color="auto"/>
              <w:right w:val="single" w:sz="4" w:space="0" w:color="auto"/>
            </w:tcBorders>
            <w:noWrap/>
            <w:vAlign w:val="center"/>
            <w:hideMark/>
          </w:tcPr>
          <w:p w14:paraId="46D3591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1589946F" w14:textId="77777777" w:rsidTr="00003CFE">
        <w:trPr>
          <w:cantSplit/>
          <w:trHeight w:val="1800"/>
        </w:trPr>
        <w:tc>
          <w:tcPr>
            <w:tcW w:w="921" w:type="dxa"/>
            <w:tcBorders>
              <w:top w:val="nil"/>
              <w:left w:val="single" w:sz="4" w:space="0" w:color="auto"/>
              <w:bottom w:val="single" w:sz="4" w:space="0" w:color="auto"/>
              <w:right w:val="single" w:sz="4" w:space="0" w:color="auto"/>
            </w:tcBorders>
            <w:vAlign w:val="center"/>
            <w:hideMark/>
          </w:tcPr>
          <w:p w14:paraId="4694616C"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099</w:t>
            </w:r>
          </w:p>
        </w:tc>
        <w:tc>
          <w:tcPr>
            <w:tcW w:w="2239" w:type="dxa"/>
            <w:tcBorders>
              <w:top w:val="nil"/>
              <w:left w:val="nil"/>
              <w:bottom w:val="single" w:sz="4" w:space="0" w:color="auto"/>
              <w:right w:val="single" w:sz="4" w:space="0" w:color="auto"/>
            </w:tcBorders>
            <w:vAlign w:val="center"/>
            <w:hideMark/>
          </w:tcPr>
          <w:p w14:paraId="456A582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Asmenų su negalia, įskaitant nepilnamečius asmenis su negalia, ir kitų asmenų (išskyrus nepilnamečius asmenis) priežiūros veikla</w:t>
            </w:r>
          </w:p>
        </w:tc>
        <w:tc>
          <w:tcPr>
            <w:tcW w:w="2653" w:type="dxa"/>
            <w:tcBorders>
              <w:top w:val="nil"/>
              <w:left w:val="nil"/>
              <w:bottom w:val="single" w:sz="4" w:space="0" w:color="auto"/>
              <w:right w:val="single" w:sz="4" w:space="0" w:color="auto"/>
            </w:tcBorders>
            <w:vAlign w:val="center"/>
            <w:hideMark/>
          </w:tcPr>
          <w:p w14:paraId="1BC3D969"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43784871"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88.10.00; 88.91.00</w:t>
            </w:r>
          </w:p>
        </w:tc>
        <w:tc>
          <w:tcPr>
            <w:tcW w:w="1559" w:type="dxa"/>
            <w:tcBorders>
              <w:top w:val="nil"/>
              <w:left w:val="nil"/>
              <w:bottom w:val="single" w:sz="4" w:space="0" w:color="auto"/>
              <w:right w:val="single" w:sz="4" w:space="0" w:color="auto"/>
            </w:tcBorders>
            <w:vAlign w:val="center"/>
            <w:hideMark/>
          </w:tcPr>
          <w:p w14:paraId="787FF2D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F93E92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4863C50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c>
          <w:tcPr>
            <w:tcW w:w="1759" w:type="dxa"/>
            <w:tcBorders>
              <w:top w:val="nil"/>
              <w:left w:val="nil"/>
              <w:bottom w:val="single" w:sz="4" w:space="0" w:color="auto"/>
              <w:right w:val="single" w:sz="4" w:space="0" w:color="auto"/>
            </w:tcBorders>
            <w:noWrap/>
            <w:vAlign w:val="center"/>
            <w:hideMark/>
          </w:tcPr>
          <w:p w14:paraId="368B355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w:t>
            </w:r>
          </w:p>
        </w:tc>
      </w:tr>
      <w:tr w:rsidR="005E7F31" w:rsidRPr="00477D3C" w14:paraId="4866A69A"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5A1033A6"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100</w:t>
            </w:r>
          </w:p>
        </w:tc>
        <w:tc>
          <w:tcPr>
            <w:tcW w:w="2239" w:type="dxa"/>
            <w:tcBorders>
              <w:top w:val="nil"/>
              <w:left w:val="nil"/>
              <w:bottom w:val="single" w:sz="4" w:space="0" w:color="auto"/>
              <w:right w:val="single" w:sz="4" w:space="0" w:color="auto"/>
            </w:tcBorders>
            <w:vAlign w:val="center"/>
            <w:hideMark/>
          </w:tcPr>
          <w:p w14:paraId="3A9A5287"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Kalvių (arklių kaustytojų) veikla</w:t>
            </w:r>
          </w:p>
        </w:tc>
        <w:tc>
          <w:tcPr>
            <w:tcW w:w="2653" w:type="dxa"/>
            <w:tcBorders>
              <w:top w:val="nil"/>
              <w:left w:val="nil"/>
              <w:bottom w:val="single" w:sz="4" w:space="0" w:color="auto"/>
              <w:right w:val="single" w:sz="4" w:space="0" w:color="auto"/>
            </w:tcBorders>
            <w:vAlign w:val="center"/>
            <w:hideMark/>
          </w:tcPr>
          <w:p w14:paraId="4D5CDC1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7E74FA8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01.62.90</w:t>
            </w:r>
          </w:p>
        </w:tc>
        <w:tc>
          <w:tcPr>
            <w:tcW w:w="1559" w:type="dxa"/>
            <w:tcBorders>
              <w:top w:val="nil"/>
              <w:left w:val="nil"/>
              <w:bottom w:val="single" w:sz="4" w:space="0" w:color="auto"/>
              <w:right w:val="single" w:sz="4" w:space="0" w:color="auto"/>
            </w:tcBorders>
            <w:vAlign w:val="center"/>
            <w:hideMark/>
          </w:tcPr>
          <w:p w14:paraId="68BD185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395C8E8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ED4128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c>
          <w:tcPr>
            <w:tcW w:w="1759" w:type="dxa"/>
            <w:tcBorders>
              <w:top w:val="nil"/>
              <w:left w:val="nil"/>
              <w:bottom w:val="single" w:sz="4" w:space="0" w:color="auto"/>
              <w:right w:val="single" w:sz="4" w:space="0" w:color="auto"/>
            </w:tcBorders>
            <w:noWrap/>
            <w:vAlign w:val="center"/>
            <w:hideMark/>
          </w:tcPr>
          <w:p w14:paraId="18D898B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w:t>
            </w:r>
          </w:p>
        </w:tc>
      </w:tr>
      <w:tr w:rsidR="005E7F31" w:rsidRPr="00477D3C" w14:paraId="27197636" w14:textId="77777777" w:rsidTr="00003CFE">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51235C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101</w:t>
            </w:r>
          </w:p>
        </w:tc>
        <w:tc>
          <w:tcPr>
            <w:tcW w:w="2239" w:type="dxa"/>
            <w:tcBorders>
              <w:top w:val="nil"/>
              <w:left w:val="nil"/>
              <w:bottom w:val="single" w:sz="4" w:space="0" w:color="auto"/>
              <w:right w:val="single" w:sz="4" w:space="0" w:color="auto"/>
            </w:tcBorders>
            <w:vAlign w:val="center"/>
            <w:hideMark/>
          </w:tcPr>
          <w:p w14:paraId="46A66A0A"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Pastatų valymo po statybų darbai</w:t>
            </w:r>
          </w:p>
        </w:tc>
        <w:tc>
          <w:tcPr>
            <w:tcW w:w="2653" w:type="dxa"/>
            <w:tcBorders>
              <w:top w:val="nil"/>
              <w:left w:val="nil"/>
              <w:bottom w:val="single" w:sz="4" w:space="0" w:color="auto"/>
              <w:right w:val="single" w:sz="4" w:space="0" w:color="auto"/>
            </w:tcBorders>
            <w:vAlign w:val="center"/>
            <w:hideMark/>
          </w:tcPr>
          <w:p w14:paraId="793ECB6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790F5E4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81.22.00</w:t>
            </w:r>
          </w:p>
        </w:tc>
        <w:tc>
          <w:tcPr>
            <w:tcW w:w="1559" w:type="dxa"/>
            <w:tcBorders>
              <w:top w:val="nil"/>
              <w:left w:val="nil"/>
              <w:bottom w:val="single" w:sz="4" w:space="0" w:color="auto"/>
              <w:right w:val="single" w:sz="4" w:space="0" w:color="auto"/>
            </w:tcBorders>
            <w:vAlign w:val="center"/>
            <w:hideMark/>
          </w:tcPr>
          <w:p w14:paraId="5DA1AF46"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ECE01A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60220263"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13C27BF1"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24A95DD1" w14:textId="77777777" w:rsidTr="00003CFE">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16D8CF29"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102</w:t>
            </w:r>
          </w:p>
        </w:tc>
        <w:tc>
          <w:tcPr>
            <w:tcW w:w="2239" w:type="dxa"/>
            <w:tcBorders>
              <w:top w:val="nil"/>
              <w:left w:val="nil"/>
              <w:bottom w:val="single" w:sz="4" w:space="0" w:color="auto"/>
              <w:right w:val="single" w:sz="4" w:space="0" w:color="auto"/>
            </w:tcBorders>
            <w:vAlign w:val="center"/>
            <w:hideMark/>
          </w:tcPr>
          <w:p w14:paraId="16900DB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53" w:type="dxa"/>
            <w:tcBorders>
              <w:top w:val="nil"/>
              <w:left w:val="nil"/>
              <w:bottom w:val="single" w:sz="4" w:space="0" w:color="auto"/>
              <w:right w:val="single" w:sz="4" w:space="0" w:color="auto"/>
            </w:tcBorders>
            <w:vAlign w:val="center"/>
            <w:hideMark/>
          </w:tcPr>
          <w:p w14:paraId="2F6A292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16BA701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43.12.20;43.12.30; 43.12.90; 43.41.00; įeina į 43.22.00; 43.23.00; 43.42.00; 43.91.00; 43.99.00</w:t>
            </w:r>
          </w:p>
        </w:tc>
        <w:tc>
          <w:tcPr>
            <w:tcW w:w="1559" w:type="dxa"/>
            <w:tcBorders>
              <w:top w:val="nil"/>
              <w:left w:val="nil"/>
              <w:bottom w:val="single" w:sz="4" w:space="0" w:color="auto"/>
              <w:right w:val="single" w:sz="4" w:space="0" w:color="auto"/>
            </w:tcBorders>
            <w:vAlign w:val="center"/>
            <w:hideMark/>
          </w:tcPr>
          <w:p w14:paraId="096A62BF"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515AE4B2"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27045A0E"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6CFF994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725AF8E8"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080E6FB"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t>103</w:t>
            </w:r>
          </w:p>
        </w:tc>
        <w:tc>
          <w:tcPr>
            <w:tcW w:w="2239" w:type="dxa"/>
            <w:tcBorders>
              <w:top w:val="nil"/>
              <w:left w:val="nil"/>
              <w:bottom w:val="single" w:sz="4" w:space="0" w:color="auto"/>
              <w:right w:val="single" w:sz="4" w:space="0" w:color="auto"/>
            </w:tcBorders>
            <w:vAlign w:val="center"/>
            <w:hideMark/>
          </w:tcPr>
          <w:p w14:paraId="3C29ECAC"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Kvalifikacijos tobulinimo ir papildomo mokymo veikla</w:t>
            </w:r>
          </w:p>
        </w:tc>
        <w:tc>
          <w:tcPr>
            <w:tcW w:w="2653" w:type="dxa"/>
            <w:tcBorders>
              <w:top w:val="nil"/>
              <w:left w:val="nil"/>
              <w:bottom w:val="single" w:sz="4" w:space="0" w:color="auto"/>
              <w:right w:val="single" w:sz="4" w:space="0" w:color="auto"/>
            </w:tcBorders>
            <w:vAlign w:val="center"/>
            <w:hideMark/>
          </w:tcPr>
          <w:p w14:paraId="2F6952E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ST</w:t>
            </w:r>
          </w:p>
        </w:tc>
        <w:tc>
          <w:tcPr>
            <w:tcW w:w="1985" w:type="dxa"/>
            <w:tcBorders>
              <w:top w:val="nil"/>
              <w:left w:val="nil"/>
              <w:bottom w:val="single" w:sz="4" w:space="0" w:color="auto"/>
              <w:right w:val="single" w:sz="4" w:space="0" w:color="auto"/>
            </w:tcBorders>
            <w:vAlign w:val="center"/>
            <w:hideMark/>
          </w:tcPr>
          <w:p w14:paraId="769D7E1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85.51.00; 85.52.00; 85.59.00</w:t>
            </w:r>
          </w:p>
        </w:tc>
        <w:tc>
          <w:tcPr>
            <w:tcW w:w="1559" w:type="dxa"/>
            <w:tcBorders>
              <w:top w:val="nil"/>
              <w:left w:val="nil"/>
              <w:bottom w:val="single" w:sz="4" w:space="0" w:color="auto"/>
              <w:right w:val="single" w:sz="4" w:space="0" w:color="auto"/>
            </w:tcBorders>
            <w:vAlign w:val="center"/>
            <w:hideMark/>
          </w:tcPr>
          <w:p w14:paraId="12FC32D2"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703667BF"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7236F2D6"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c>
          <w:tcPr>
            <w:tcW w:w="1759" w:type="dxa"/>
            <w:tcBorders>
              <w:top w:val="nil"/>
              <w:left w:val="nil"/>
              <w:bottom w:val="single" w:sz="4" w:space="0" w:color="auto"/>
              <w:right w:val="single" w:sz="4" w:space="0" w:color="auto"/>
            </w:tcBorders>
            <w:noWrap/>
            <w:vAlign w:val="center"/>
            <w:hideMark/>
          </w:tcPr>
          <w:p w14:paraId="410EDDA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104</w:t>
            </w:r>
          </w:p>
        </w:tc>
      </w:tr>
      <w:tr w:rsidR="005E7F31" w:rsidRPr="00477D3C" w14:paraId="44F1A6CE" w14:textId="77777777" w:rsidTr="00003CFE">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270BCBED" w14:textId="77777777" w:rsidR="005E7F31" w:rsidRPr="00781A48" w:rsidRDefault="005E7F31" w:rsidP="00003CFE">
            <w:pPr>
              <w:jc w:val="right"/>
              <w:rPr>
                <w:rFonts w:eastAsia="Calibri"/>
                <w:color w:val="000000"/>
                <w:sz w:val="22"/>
                <w:szCs w:val="22"/>
                <w:lang w:eastAsia="lt-LT"/>
              </w:rPr>
            </w:pPr>
            <w:r w:rsidRPr="00781A48">
              <w:rPr>
                <w:rFonts w:eastAsia="Calibri"/>
                <w:color w:val="000000"/>
                <w:sz w:val="22"/>
                <w:szCs w:val="22"/>
                <w:lang w:eastAsia="lt-LT"/>
              </w:rPr>
              <w:lastRenderedPageBreak/>
              <w:t>105</w:t>
            </w:r>
          </w:p>
        </w:tc>
        <w:tc>
          <w:tcPr>
            <w:tcW w:w="2239" w:type="dxa"/>
            <w:tcBorders>
              <w:top w:val="nil"/>
              <w:left w:val="nil"/>
              <w:bottom w:val="single" w:sz="4" w:space="0" w:color="auto"/>
              <w:right w:val="single" w:sz="4" w:space="0" w:color="auto"/>
            </w:tcBorders>
            <w:vAlign w:val="center"/>
            <w:hideMark/>
          </w:tcPr>
          <w:p w14:paraId="0A9B0F74"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Aplinkos tvarkymas, gatvių valymas, sniego ir ledo šalinimas</w:t>
            </w:r>
          </w:p>
        </w:tc>
        <w:tc>
          <w:tcPr>
            <w:tcW w:w="2653" w:type="dxa"/>
            <w:tcBorders>
              <w:top w:val="nil"/>
              <w:left w:val="nil"/>
              <w:bottom w:val="single" w:sz="4" w:space="0" w:color="auto"/>
              <w:right w:val="single" w:sz="4" w:space="0" w:color="auto"/>
            </w:tcBorders>
            <w:vAlign w:val="center"/>
            <w:hideMark/>
          </w:tcPr>
          <w:p w14:paraId="79AC8C23"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 </w:t>
            </w:r>
          </w:p>
        </w:tc>
        <w:tc>
          <w:tcPr>
            <w:tcW w:w="1985" w:type="dxa"/>
            <w:tcBorders>
              <w:top w:val="nil"/>
              <w:left w:val="nil"/>
              <w:bottom w:val="single" w:sz="4" w:space="0" w:color="auto"/>
              <w:right w:val="single" w:sz="4" w:space="0" w:color="auto"/>
            </w:tcBorders>
            <w:vAlign w:val="center"/>
            <w:hideMark/>
          </w:tcPr>
          <w:p w14:paraId="6B8900FD"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Įeina į 81.23.00; 81.30.00</w:t>
            </w:r>
          </w:p>
        </w:tc>
        <w:tc>
          <w:tcPr>
            <w:tcW w:w="1559" w:type="dxa"/>
            <w:tcBorders>
              <w:top w:val="nil"/>
              <w:left w:val="nil"/>
              <w:bottom w:val="single" w:sz="4" w:space="0" w:color="auto"/>
              <w:right w:val="single" w:sz="4" w:space="0" w:color="auto"/>
            </w:tcBorders>
            <w:vAlign w:val="center"/>
            <w:hideMark/>
          </w:tcPr>
          <w:p w14:paraId="01F7E7DE" w14:textId="77777777" w:rsidR="005E7F31" w:rsidRPr="00781A48" w:rsidRDefault="005E7F31" w:rsidP="00003CFE">
            <w:pPr>
              <w:rPr>
                <w:rFonts w:eastAsia="Calibri"/>
                <w:color w:val="000000"/>
                <w:sz w:val="22"/>
                <w:szCs w:val="22"/>
                <w:lang w:eastAsia="lt-LT"/>
              </w:rPr>
            </w:pPr>
            <w:r w:rsidRPr="00781A48">
              <w:rPr>
                <w:rFonts w:eastAsia="Calibri"/>
                <w:color w:val="000000"/>
                <w:sz w:val="22"/>
                <w:szCs w:val="22"/>
                <w:lang w:eastAsia="lt-LT"/>
              </w:rPr>
              <w:t>Paslaugos</w:t>
            </w:r>
          </w:p>
        </w:tc>
        <w:tc>
          <w:tcPr>
            <w:tcW w:w="1843" w:type="dxa"/>
            <w:tcBorders>
              <w:top w:val="nil"/>
              <w:left w:val="nil"/>
              <w:bottom w:val="single" w:sz="4" w:space="0" w:color="auto"/>
              <w:right w:val="single" w:sz="4" w:space="0" w:color="auto"/>
            </w:tcBorders>
            <w:noWrap/>
            <w:vAlign w:val="center"/>
            <w:hideMark/>
          </w:tcPr>
          <w:p w14:paraId="1E86F02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684</w:t>
            </w:r>
          </w:p>
        </w:tc>
        <w:tc>
          <w:tcPr>
            <w:tcW w:w="2127" w:type="dxa"/>
            <w:tcBorders>
              <w:top w:val="nil"/>
              <w:left w:val="nil"/>
              <w:bottom w:val="single" w:sz="4" w:space="0" w:color="auto"/>
              <w:right w:val="single" w:sz="4" w:space="0" w:color="auto"/>
            </w:tcBorders>
            <w:noWrap/>
            <w:vAlign w:val="center"/>
            <w:hideMark/>
          </w:tcPr>
          <w:p w14:paraId="39B83DCC"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c>
          <w:tcPr>
            <w:tcW w:w="1759" w:type="dxa"/>
            <w:tcBorders>
              <w:top w:val="nil"/>
              <w:left w:val="nil"/>
              <w:bottom w:val="single" w:sz="4" w:space="0" w:color="auto"/>
              <w:right w:val="single" w:sz="4" w:space="0" w:color="auto"/>
            </w:tcBorders>
            <w:noWrap/>
            <w:vAlign w:val="center"/>
            <w:hideMark/>
          </w:tcPr>
          <w:p w14:paraId="6C2790FA" w14:textId="77777777" w:rsidR="005E7F31" w:rsidRPr="00781A48" w:rsidRDefault="005E7F31" w:rsidP="00003CFE">
            <w:pPr>
              <w:jc w:val="center"/>
              <w:rPr>
                <w:rFonts w:eastAsia="Calibri"/>
                <w:color w:val="000000"/>
                <w:sz w:val="22"/>
                <w:szCs w:val="22"/>
                <w:lang w:eastAsia="lt-LT"/>
              </w:rPr>
            </w:pPr>
            <w:r w:rsidRPr="00781A48">
              <w:rPr>
                <w:rFonts w:eastAsia="Calibri"/>
                <w:color w:val="000000"/>
                <w:sz w:val="22"/>
                <w:szCs w:val="22"/>
                <w:lang w:eastAsia="lt-LT"/>
              </w:rPr>
              <w:t>35</w:t>
            </w:r>
          </w:p>
        </w:tc>
      </w:tr>
    </w:tbl>
    <w:p w14:paraId="0598FA8A" w14:textId="77777777" w:rsidR="005E7F31" w:rsidRDefault="005E7F31" w:rsidP="005E7F31">
      <w:pPr>
        <w:jc w:val="center"/>
        <w:rPr>
          <w:b/>
          <w:sz w:val="22"/>
          <w:szCs w:val="22"/>
        </w:rPr>
      </w:pPr>
    </w:p>
    <w:p w14:paraId="58D04178" w14:textId="77777777" w:rsidR="005E7F31" w:rsidRDefault="005E7F31" w:rsidP="005E7F31">
      <w:pPr>
        <w:rPr>
          <w:sz w:val="22"/>
          <w:szCs w:val="22"/>
        </w:rPr>
      </w:pPr>
    </w:p>
    <w:p w14:paraId="486C816B" w14:textId="77777777" w:rsidR="005E7F31" w:rsidRDefault="005E7F31" w:rsidP="005E7F31">
      <w:pPr>
        <w:jc w:val="center"/>
        <w:rPr>
          <w:sz w:val="22"/>
          <w:szCs w:val="22"/>
        </w:rPr>
      </w:pPr>
      <w:r>
        <w:rPr>
          <w:sz w:val="22"/>
          <w:szCs w:val="22"/>
        </w:rPr>
        <w:t>_____________________</w:t>
      </w:r>
    </w:p>
    <w:p w14:paraId="05ADC423" w14:textId="77777777" w:rsidR="005E7F31" w:rsidRDefault="005E7F31" w:rsidP="005E7F31">
      <w:pPr>
        <w:jc w:val="center"/>
      </w:pPr>
    </w:p>
    <w:p w14:paraId="764A1328" w14:textId="77777777" w:rsidR="005E7F31" w:rsidRDefault="005E7F31" w:rsidP="005E7F31">
      <w:pPr>
        <w:jc w:val="both"/>
      </w:pPr>
    </w:p>
    <w:p w14:paraId="12CDD853" w14:textId="77777777" w:rsidR="005E7F31" w:rsidRDefault="005E7F31" w:rsidP="005E7F31">
      <w:pPr>
        <w:jc w:val="both"/>
      </w:pPr>
    </w:p>
    <w:p w14:paraId="7DF0A61D" w14:textId="77777777" w:rsidR="005E7F31" w:rsidRDefault="005E7F31" w:rsidP="005E7F31">
      <w:r>
        <w:br w:type="page"/>
      </w:r>
    </w:p>
    <w:p w14:paraId="1421AF0F" w14:textId="77777777" w:rsidR="005E7F31" w:rsidRDefault="005E7F31" w:rsidP="005E7F31">
      <w:pPr>
        <w:ind w:left="6120"/>
        <w:rPr>
          <w:sz w:val="22"/>
          <w:szCs w:val="22"/>
        </w:rPr>
        <w:sectPr w:rsidR="005E7F31" w:rsidSect="005E7F31">
          <w:type w:val="continuous"/>
          <w:pgSz w:w="16838" w:h="11906" w:orient="landscape"/>
          <w:pgMar w:top="1701" w:right="1134" w:bottom="567" w:left="1134" w:header="567" w:footer="567" w:gutter="0"/>
          <w:cols w:space="1296"/>
          <w:formProt w:val="0"/>
        </w:sectPr>
      </w:pPr>
    </w:p>
    <w:p w14:paraId="6B458420" w14:textId="77777777" w:rsidR="005E7F31" w:rsidRDefault="005E7F31" w:rsidP="005E7F31">
      <w:pPr>
        <w:ind w:left="6120"/>
        <w:rPr>
          <w:sz w:val="22"/>
          <w:szCs w:val="22"/>
        </w:rPr>
      </w:pPr>
      <w:r>
        <w:rPr>
          <w:sz w:val="22"/>
          <w:szCs w:val="22"/>
        </w:rPr>
        <w:lastRenderedPageBreak/>
        <w:t xml:space="preserve">Varėnos rajono savivaldybės tarybos </w:t>
      </w:r>
    </w:p>
    <w:p w14:paraId="64EAA9DF" w14:textId="531A02C6" w:rsidR="005E7F31" w:rsidRDefault="005E7F31" w:rsidP="005E7F31">
      <w:pPr>
        <w:ind w:left="6120"/>
        <w:rPr>
          <w:sz w:val="22"/>
          <w:szCs w:val="22"/>
        </w:rPr>
      </w:pPr>
      <w:r>
        <w:rPr>
          <w:sz w:val="22"/>
          <w:szCs w:val="22"/>
        </w:rPr>
        <w:t xml:space="preserve">2025 m. lapkričio 25 d.     </w:t>
      </w:r>
    </w:p>
    <w:p w14:paraId="1983BFBC" w14:textId="566A66C3" w:rsidR="005E7F31" w:rsidRDefault="005E7F31" w:rsidP="005E7F31">
      <w:pPr>
        <w:ind w:left="6120"/>
        <w:rPr>
          <w:sz w:val="22"/>
          <w:szCs w:val="22"/>
        </w:rPr>
      </w:pPr>
      <w:r>
        <w:rPr>
          <w:sz w:val="22"/>
          <w:szCs w:val="22"/>
        </w:rPr>
        <w:t>sprendimo Nr. T-X-732</w:t>
      </w:r>
    </w:p>
    <w:p w14:paraId="6E5F3C1A" w14:textId="77777777" w:rsidR="005E7F31" w:rsidRDefault="005E7F31" w:rsidP="005E7F31">
      <w:pPr>
        <w:ind w:left="6120"/>
        <w:rPr>
          <w:sz w:val="22"/>
          <w:szCs w:val="22"/>
        </w:rPr>
      </w:pPr>
      <w:r>
        <w:rPr>
          <w:sz w:val="22"/>
          <w:szCs w:val="22"/>
        </w:rPr>
        <w:t>2 priedas  </w:t>
      </w:r>
    </w:p>
    <w:p w14:paraId="5691A31C" w14:textId="77777777" w:rsidR="005E7F31" w:rsidRDefault="005E7F31" w:rsidP="005E7F31">
      <w:pPr>
        <w:ind w:left="6490" w:firstLine="627"/>
        <w:rPr>
          <w:b/>
          <w:sz w:val="22"/>
          <w:szCs w:val="22"/>
        </w:rPr>
      </w:pPr>
    </w:p>
    <w:p w14:paraId="2C2B5824" w14:textId="77777777" w:rsidR="005E7F31" w:rsidRDefault="005E7F31" w:rsidP="005E7F31">
      <w:pPr>
        <w:jc w:val="center"/>
        <w:rPr>
          <w:b/>
          <w:sz w:val="22"/>
          <w:szCs w:val="22"/>
        </w:rPr>
      </w:pPr>
      <w:bookmarkStart w:id="7" w:name="_Hlk214521351"/>
      <w:r>
        <w:rPr>
          <w:b/>
          <w:sz w:val="22"/>
          <w:szCs w:val="22"/>
        </w:rPr>
        <w:t xml:space="preserve">LENGVATŲ, TAIKOMŲ GYVENTOJAMS, ĮSIGYJANTIEMS VERSLO LIUDIJIMUS </w:t>
      </w:r>
    </w:p>
    <w:p w14:paraId="15E1374B" w14:textId="77777777" w:rsidR="005E7F31" w:rsidRDefault="005E7F31" w:rsidP="005E7F31">
      <w:pPr>
        <w:jc w:val="center"/>
        <w:rPr>
          <w:b/>
          <w:sz w:val="22"/>
          <w:szCs w:val="22"/>
        </w:rPr>
      </w:pPr>
      <w:r>
        <w:rPr>
          <w:b/>
          <w:sz w:val="22"/>
          <w:szCs w:val="22"/>
        </w:rPr>
        <w:t>2026 METAIS VYKDOMAI VEIKLAI, DYDŽIAI</w:t>
      </w:r>
    </w:p>
    <w:bookmarkEnd w:id="7"/>
    <w:p w14:paraId="7C130665" w14:textId="77777777" w:rsidR="005E7F31" w:rsidRDefault="005E7F31" w:rsidP="005E7F31">
      <w:pPr>
        <w:suppressAutoHyphens/>
        <w:spacing w:line="297" w:lineRule="auto"/>
        <w:jc w:val="both"/>
        <w:rPr>
          <w:color w:val="000000"/>
          <w:sz w:val="22"/>
          <w:szCs w:val="22"/>
          <w:lang w:eastAsia="lt-LT"/>
        </w:rPr>
      </w:pPr>
    </w:p>
    <w:p w14:paraId="00E93BD8" w14:textId="77777777" w:rsidR="005E7F31" w:rsidRDefault="005E7F31" w:rsidP="005E7F31">
      <w:pPr>
        <w:ind w:firstLine="567"/>
        <w:rPr>
          <w:sz w:val="22"/>
          <w:szCs w:val="22"/>
        </w:rPr>
      </w:pPr>
      <w:r>
        <w:rPr>
          <w:sz w:val="22"/>
          <w:szCs w:val="22"/>
        </w:rPr>
        <w:t>1. Lengvatų, kurios gali būti taikomos verslo liudijimus įsigyjantiems asmenims, rūšių ir jų dydžių sąrašas:</w:t>
      </w:r>
    </w:p>
    <w:tbl>
      <w:tblPr>
        <w:tblW w:w="5000"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9"/>
        <w:gridCol w:w="6633"/>
        <w:gridCol w:w="1237"/>
        <w:gridCol w:w="1099"/>
      </w:tblGrid>
      <w:tr w:rsidR="005E7F31" w14:paraId="61A4C137" w14:textId="77777777" w:rsidTr="005E7F31">
        <w:trPr>
          <w:trHeight w:val="760"/>
        </w:trPr>
        <w:tc>
          <w:tcPr>
            <w:tcW w:w="659" w:type="dxa"/>
            <w:tcBorders>
              <w:top w:val="single" w:sz="4" w:space="0" w:color="auto"/>
              <w:left w:val="single" w:sz="4" w:space="0" w:color="auto"/>
              <w:bottom w:val="single" w:sz="4" w:space="0" w:color="auto"/>
              <w:right w:val="single" w:sz="4" w:space="0" w:color="auto"/>
            </w:tcBorders>
            <w:vAlign w:val="center"/>
          </w:tcPr>
          <w:p w14:paraId="0EA9775B" w14:textId="77777777" w:rsidR="005E7F31" w:rsidRDefault="005E7F31" w:rsidP="00003CFE">
            <w:pPr>
              <w:jc w:val="center"/>
              <w:rPr>
                <w:b/>
                <w:bCs/>
                <w:sz w:val="22"/>
                <w:szCs w:val="22"/>
              </w:rPr>
            </w:pPr>
            <w:r>
              <w:rPr>
                <w:b/>
                <w:bCs/>
                <w:sz w:val="22"/>
                <w:szCs w:val="22"/>
              </w:rPr>
              <w:t>Kodas</w:t>
            </w:r>
          </w:p>
        </w:tc>
        <w:tc>
          <w:tcPr>
            <w:tcW w:w="6633" w:type="dxa"/>
            <w:tcBorders>
              <w:top w:val="single" w:sz="4" w:space="0" w:color="auto"/>
              <w:left w:val="single" w:sz="4" w:space="0" w:color="auto"/>
              <w:bottom w:val="single" w:sz="4" w:space="0" w:color="auto"/>
              <w:right w:val="single" w:sz="4" w:space="0" w:color="auto"/>
            </w:tcBorders>
            <w:vAlign w:val="center"/>
          </w:tcPr>
          <w:p w14:paraId="1654A625" w14:textId="77777777" w:rsidR="005E7F31" w:rsidRDefault="005E7F31" w:rsidP="00003CFE">
            <w:pPr>
              <w:jc w:val="center"/>
              <w:rPr>
                <w:b/>
                <w:bCs/>
                <w:sz w:val="22"/>
                <w:szCs w:val="22"/>
              </w:rPr>
            </w:pPr>
            <w:r>
              <w:rPr>
                <w:b/>
                <w:bCs/>
                <w:sz w:val="22"/>
                <w:szCs w:val="22"/>
              </w:rPr>
              <w:t>Verslo liudijimus įsigyjantys asmenys, kuriems taikomos lengvatos</w:t>
            </w:r>
          </w:p>
        </w:tc>
        <w:tc>
          <w:tcPr>
            <w:tcW w:w="1237" w:type="dxa"/>
            <w:tcBorders>
              <w:top w:val="single" w:sz="4" w:space="0" w:color="auto"/>
              <w:left w:val="single" w:sz="4" w:space="0" w:color="auto"/>
              <w:bottom w:val="single" w:sz="4" w:space="0" w:color="auto"/>
              <w:right w:val="single" w:sz="4" w:space="0" w:color="auto"/>
            </w:tcBorders>
            <w:vAlign w:val="center"/>
          </w:tcPr>
          <w:p w14:paraId="48768E61" w14:textId="77777777" w:rsidR="005E7F31" w:rsidRDefault="005E7F31" w:rsidP="00003CFE">
            <w:pPr>
              <w:jc w:val="center"/>
              <w:rPr>
                <w:b/>
                <w:bCs/>
                <w:sz w:val="22"/>
                <w:szCs w:val="22"/>
              </w:rPr>
            </w:pPr>
            <w:r>
              <w:rPr>
                <w:b/>
                <w:bCs/>
                <w:sz w:val="22"/>
                <w:szCs w:val="22"/>
              </w:rPr>
              <w:t>Lengvatos dydis (proc.)</w:t>
            </w:r>
          </w:p>
        </w:tc>
        <w:tc>
          <w:tcPr>
            <w:tcW w:w="1099" w:type="dxa"/>
            <w:tcBorders>
              <w:top w:val="single" w:sz="4" w:space="0" w:color="auto"/>
              <w:left w:val="single" w:sz="4" w:space="0" w:color="auto"/>
              <w:bottom w:val="single" w:sz="4" w:space="0" w:color="auto"/>
              <w:right w:val="single" w:sz="4" w:space="0" w:color="auto"/>
            </w:tcBorders>
            <w:vAlign w:val="center"/>
          </w:tcPr>
          <w:p w14:paraId="0740F286" w14:textId="77777777" w:rsidR="005E7F31" w:rsidRDefault="005E7F31" w:rsidP="00003CFE">
            <w:pPr>
              <w:jc w:val="center"/>
              <w:rPr>
                <w:b/>
                <w:bCs/>
                <w:sz w:val="22"/>
                <w:szCs w:val="22"/>
              </w:rPr>
            </w:pPr>
            <w:r>
              <w:rPr>
                <w:b/>
                <w:bCs/>
                <w:sz w:val="22"/>
                <w:szCs w:val="22"/>
              </w:rPr>
              <w:t>Lengvatos dydis (proc.), kai verslo liudijime yra įrašytų kitų asmenų</w:t>
            </w:r>
          </w:p>
        </w:tc>
      </w:tr>
      <w:tr w:rsidR="005E7F31" w14:paraId="4D24CC3B" w14:textId="77777777" w:rsidTr="005E7F31">
        <w:tc>
          <w:tcPr>
            <w:tcW w:w="659" w:type="dxa"/>
            <w:tcBorders>
              <w:top w:val="single" w:sz="4" w:space="0" w:color="auto"/>
              <w:left w:val="single" w:sz="4" w:space="0" w:color="auto"/>
              <w:bottom w:val="single" w:sz="4" w:space="0" w:color="auto"/>
              <w:right w:val="single" w:sz="4" w:space="0" w:color="auto"/>
            </w:tcBorders>
          </w:tcPr>
          <w:p w14:paraId="08954036" w14:textId="77777777" w:rsidR="005E7F31" w:rsidRDefault="005E7F31" w:rsidP="00003CFE">
            <w:pPr>
              <w:jc w:val="right"/>
              <w:rPr>
                <w:sz w:val="22"/>
                <w:szCs w:val="22"/>
              </w:rPr>
            </w:pPr>
            <w:r>
              <w:rPr>
                <w:sz w:val="22"/>
                <w:szCs w:val="22"/>
              </w:rPr>
              <w:t>101</w:t>
            </w:r>
          </w:p>
        </w:tc>
        <w:tc>
          <w:tcPr>
            <w:tcW w:w="6633" w:type="dxa"/>
            <w:tcBorders>
              <w:top w:val="single" w:sz="4" w:space="0" w:color="auto"/>
              <w:left w:val="single" w:sz="4" w:space="0" w:color="auto"/>
              <w:bottom w:val="single" w:sz="4" w:space="0" w:color="auto"/>
              <w:right w:val="single" w:sz="4" w:space="0" w:color="auto"/>
            </w:tcBorders>
          </w:tcPr>
          <w:p w14:paraId="60CD1A4D" w14:textId="77777777" w:rsidR="005E7F31" w:rsidRDefault="005E7F31" w:rsidP="00003CFE">
            <w:pPr>
              <w:ind w:right="110"/>
              <w:rPr>
                <w:sz w:val="22"/>
                <w:szCs w:val="22"/>
              </w:rPr>
            </w:pPr>
            <w:r>
              <w:rPr>
                <w:sz w:val="22"/>
                <w:szCs w:val="22"/>
              </w:rPr>
              <w:t>Gyventojai, sulaukę</w:t>
            </w:r>
            <w:r w:rsidRPr="00315AA9">
              <w:rPr>
                <w:sz w:val="22"/>
                <w:szCs w:val="22"/>
              </w:rPr>
              <w:t xml:space="preserve"> senatvės pensijos amžiaus</w:t>
            </w:r>
          </w:p>
        </w:tc>
        <w:tc>
          <w:tcPr>
            <w:tcW w:w="1237" w:type="dxa"/>
            <w:tcBorders>
              <w:top w:val="single" w:sz="4" w:space="0" w:color="auto"/>
              <w:left w:val="single" w:sz="4" w:space="0" w:color="auto"/>
              <w:bottom w:val="single" w:sz="4" w:space="0" w:color="auto"/>
              <w:right w:val="single" w:sz="4" w:space="0" w:color="auto"/>
            </w:tcBorders>
          </w:tcPr>
          <w:p w14:paraId="3776EF23" w14:textId="77777777" w:rsidR="005E7F31" w:rsidRDefault="005E7F31" w:rsidP="00003CFE">
            <w:pPr>
              <w:jc w:val="center"/>
              <w:rPr>
                <w:sz w:val="22"/>
                <w:szCs w:val="22"/>
              </w:rPr>
            </w:pPr>
            <w:r>
              <w:rPr>
                <w:sz w:val="22"/>
                <w:szCs w:val="22"/>
              </w:rPr>
              <w:t>50</w:t>
            </w:r>
          </w:p>
        </w:tc>
        <w:tc>
          <w:tcPr>
            <w:tcW w:w="1099" w:type="dxa"/>
            <w:tcBorders>
              <w:top w:val="single" w:sz="4" w:space="0" w:color="auto"/>
              <w:left w:val="single" w:sz="4" w:space="0" w:color="auto"/>
              <w:bottom w:val="single" w:sz="4" w:space="0" w:color="auto"/>
              <w:right w:val="single" w:sz="4" w:space="0" w:color="auto"/>
            </w:tcBorders>
          </w:tcPr>
          <w:p w14:paraId="68C0F285" w14:textId="77777777" w:rsidR="005E7F31" w:rsidRDefault="005E7F31" w:rsidP="00003CFE">
            <w:pPr>
              <w:jc w:val="center"/>
              <w:rPr>
                <w:sz w:val="22"/>
                <w:szCs w:val="22"/>
              </w:rPr>
            </w:pPr>
            <w:r>
              <w:rPr>
                <w:sz w:val="22"/>
                <w:szCs w:val="22"/>
              </w:rPr>
              <w:t>0</w:t>
            </w:r>
          </w:p>
        </w:tc>
      </w:tr>
      <w:tr w:rsidR="005E7F31" w14:paraId="655D377A" w14:textId="77777777" w:rsidTr="005E7F31">
        <w:tc>
          <w:tcPr>
            <w:tcW w:w="659" w:type="dxa"/>
            <w:tcBorders>
              <w:top w:val="single" w:sz="4" w:space="0" w:color="auto"/>
              <w:left w:val="single" w:sz="4" w:space="0" w:color="auto"/>
              <w:bottom w:val="single" w:sz="4" w:space="0" w:color="auto"/>
              <w:right w:val="single" w:sz="4" w:space="0" w:color="auto"/>
            </w:tcBorders>
          </w:tcPr>
          <w:p w14:paraId="17BBCD33" w14:textId="77777777" w:rsidR="005E7F31" w:rsidRDefault="005E7F31" w:rsidP="00003CFE">
            <w:pPr>
              <w:jc w:val="right"/>
              <w:rPr>
                <w:sz w:val="22"/>
                <w:szCs w:val="22"/>
              </w:rPr>
            </w:pPr>
            <w:r>
              <w:rPr>
                <w:sz w:val="22"/>
                <w:szCs w:val="22"/>
              </w:rPr>
              <w:t>102</w:t>
            </w:r>
          </w:p>
        </w:tc>
        <w:tc>
          <w:tcPr>
            <w:tcW w:w="6633" w:type="dxa"/>
            <w:tcBorders>
              <w:top w:val="single" w:sz="4" w:space="0" w:color="auto"/>
              <w:left w:val="single" w:sz="4" w:space="0" w:color="auto"/>
              <w:bottom w:val="single" w:sz="4" w:space="0" w:color="auto"/>
              <w:right w:val="single" w:sz="4" w:space="0" w:color="auto"/>
            </w:tcBorders>
          </w:tcPr>
          <w:p w14:paraId="1ABBE83C" w14:textId="77777777" w:rsidR="005E7F31" w:rsidRDefault="005E7F31" w:rsidP="00003CFE">
            <w:pPr>
              <w:ind w:right="110"/>
              <w:rPr>
                <w:sz w:val="22"/>
                <w:szCs w:val="22"/>
              </w:rPr>
            </w:pPr>
            <w:r>
              <w:rPr>
                <w:sz w:val="22"/>
                <w:szCs w:val="22"/>
              </w:rPr>
              <w:t>Bedarbiai, įregistruoti</w:t>
            </w:r>
            <w:r w:rsidRPr="00315AA9">
              <w:rPr>
                <w:sz w:val="22"/>
                <w:szCs w:val="22"/>
              </w:rPr>
              <w:t xml:space="preserve"> Užimtumo tarnyboje</w:t>
            </w:r>
          </w:p>
        </w:tc>
        <w:tc>
          <w:tcPr>
            <w:tcW w:w="1237" w:type="dxa"/>
            <w:tcBorders>
              <w:top w:val="single" w:sz="4" w:space="0" w:color="auto"/>
              <w:left w:val="single" w:sz="4" w:space="0" w:color="auto"/>
              <w:bottom w:val="single" w:sz="4" w:space="0" w:color="auto"/>
              <w:right w:val="single" w:sz="4" w:space="0" w:color="auto"/>
            </w:tcBorders>
          </w:tcPr>
          <w:p w14:paraId="35C8FCF2" w14:textId="77777777" w:rsidR="005E7F31" w:rsidRDefault="005E7F31" w:rsidP="00003CFE">
            <w:pPr>
              <w:jc w:val="center"/>
              <w:rPr>
                <w:sz w:val="22"/>
                <w:szCs w:val="22"/>
              </w:rPr>
            </w:pPr>
            <w:r>
              <w:rPr>
                <w:sz w:val="22"/>
                <w:szCs w:val="22"/>
              </w:rPr>
              <w:t>50</w:t>
            </w:r>
          </w:p>
        </w:tc>
        <w:tc>
          <w:tcPr>
            <w:tcW w:w="1099" w:type="dxa"/>
            <w:tcBorders>
              <w:top w:val="single" w:sz="4" w:space="0" w:color="auto"/>
              <w:left w:val="single" w:sz="4" w:space="0" w:color="auto"/>
              <w:bottom w:val="single" w:sz="4" w:space="0" w:color="auto"/>
              <w:right w:val="single" w:sz="4" w:space="0" w:color="auto"/>
            </w:tcBorders>
          </w:tcPr>
          <w:p w14:paraId="7A9C9DC3" w14:textId="77777777" w:rsidR="005E7F31" w:rsidRDefault="005E7F31" w:rsidP="00003CFE">
            <w:pPr>
              <w:jc w:val="center"/>
              <w:rPr>
                <w:sz w:val="22"/>
                <w:szCs w:val="22"/>
              </w:rPr>
            </w:pPr>
            <w:r>
              <w:rPr>
                <w:sz w:val="22"/>
                <w:szCs w:val="22"/>
              </w:rPr>
              <w:t>0</w:t>
            </w:r>
          </w:p>
        </w:tc>
      </w:tr>
      <w:tr w:rsidR="005E7F31" w14:paraId="0C9B021F" w14:textId="77777777" w:rsidTr="005E7F31">
        <w:tc>
          <w:tcPr>
            <w:tcW w:w="659" w:type="dxa"/>
            <w:tcBorders>
              <w:top w:val="single" w:sz="4" w:space="0" w:color="auto"/>
              <w:left w:val="single" w:sz="4" w:space="0" w:color="auto"/>
              <w:bottom w:val="single" w:sz="4" w:space="0" w:color="auto"/>
              <w:right w:val="single" w:sz="4" w:space="0" w:color="auto"/>
            </w:tcBorders>
          </w:tcPr>
          <w:p w14:paraId="4426240E" w14:textId="77777777" w:rsidR="005E7F31" w:rsidRDefault="005E7F31" w:rsidP="00003CFE">
            <w:pPr>
              <w:jc w:val="right"/>
              <w:rPr>
                <w:sz w:val="22"/>
                <w:szCs w:val="22"/>
              </w:rPr>
            </w:pPr>
            <w:r>
              <w:rPr>
                <w:sz w:val="22"/>
                <w:szCs w:val="22"/>
              </w:rPr>
              <w:t>103</w:t>
            </w:r>
          </w:p>
        </w:tc>
        <w:tc>
          <w:tcPr>
            <w:tcW w:w="6633" w:type="dxa"/>
            <w:tcBorders>
              <w:top w:val="single" w:sz="4" w:space="0" w:color="auto"/>
              <w:left w:val="single" w:sz="4" w:space="0" w:color="auto"/>
              <w:bottom w:val="single" w:sz="4" w:space="0" w:color="auto"/>
              <w:right w:val="single" w:sz="4" w:space="0" w:color="auto"/>
            </w:tcBorders>
          </w:tcPr>
          <w:p w14:paraId="0641F3AC" w14:textId="77777777" w:rsidR="005E7F31" w:rsidRDefault="005E7F31" w:rsidP="00003CFE">
            <w:pPr>
              <w:ind w:right="110"/>
              <w:jc w:val="both"/>
              <w:rPr>
                <w:sz w:val="22"/>
                <w:szCs w:val="22"/>
              </w:rPr>
            </w:pPr>
            <w:r w:rsidRPr="00315AA9">
              <w:rPr>
                <w:sz w:val="22"/>
                <w:szCs w:val="22"/>
              </w:rPr>
              <w:t>Tėvas (motina, įtėvis, įmotė), auginantis tris ir daugiau vaikų (įvaikių) iki 18 metų ir (arba) vyresnių, jeigu jie mokosi bendrojo ugdymo mokyklose arba studijuoja nuolatine studijų forma</w:t>
            </w:r>
          </w:p>
        </w:tc>
        <w:tc>
          <w:tcPr>
            <w:tcW w:w="1237" w:type="dxa"/>
            <w:tcBorders>
              <w:top w:val="single" w:sz="4" w:space="0" w:color="auto"/>
              <w:left w:val="single" w:sz="4" w:space="0" w:color="auto"/>
              <w:bottom w:val="single" w:sz="4" w:space="0" w:color="auto"/>
              <w:right w:val="single" w:sz="4" w:space="0" w:color="auto"/>
            </w:tcBorders>
          </w:tcPr>
          <w:p w14:paraId="2B2DC502" w14:textId="77777777" w:rsidR="005E7F31" w:rsidRDefault="005E7F31" w:rsidP="00003CFE">
            <w:pPr>
              <w:jc w:val="center"/>
              <w:rPr>
                <w:sz w:val="22"/>
                <w:szCs w:val="22"/>
              </w:rPr>
            </w:pPr>
            <w:r>
              <w:rPr>
                <w:sz w:val="22"/>
                <w:szCs w:val="22"/>
              </w:rPr>
              <w:t>100</w:t>
            </w:r>
          </w:p>
        </w:tc>
        <w:tc>
          <w:tcPr>
            <w:tcW w:w="1099" w:type="dxa"/>
            <w:tcBorders>
              <w:top w:val="single" w:sz="4" w:space="0" w:color="auto"/>
              <w:left w:val="single" w:sz="4" w:space="0" w:color="auto"/>
              <w:bottom w:val="single" w:sz="4" w:space="0" w:color="auto"/>
              <w:right w:val="single" w:sz="4" w:space="0" w:color="auto"/>
            </w:tcBorders>
          </w:tcPr>
          <w:p w14:paraId="15EBA80F" w14:textId="77777777" w:rsidR="005E7F31" w:rsidRDefault="005E7F31" w:rsidP="00003CFE">
            <w:pPr>
              <w:jc w:val="center"/>
              <w:rPr>
                <w:sz w:val="22"/>
                <w:szCs w:val="22"/>
              </w:rPr>
            </w:pPr>
            <w:r>
              <w:rPr>
                <w:sz w:val="22"/>
                <w:szCs w:val="22"/>
              </w:rPr>
              <w:t>0</w:t>
            </w:r>
          </w:p>
        </w:tc>
      </w:tr>
      <w:tr w:rsidR="005E7F31" w14:paraId="398B656F" w14:textId="77777777" w:rsidTr="005E7F31">
        <w:tc>
          <w:tcPr>
            <w:tcW w:w="659" w:type="dxa"/>
            <w:tcBorders>
              <w:top w:val="single" w:sz="4" w:space="0" w:color="auto"/>
              <w:left w:val="single" w:sz="4" w:space="0" w:color="auto"/>
              <w:bottom w:val="single" w:sz="4" w:space="0" w:color="auto"/>
              <w:right w:val="single" w:sz="4" w:space="0" w:color="auto"/>
            </w:tcBorders>
          </w:tcPr>
          <w:p w14:paraId="31AD1B5B" w14:textId="77777777" w:rsidR="005E7F31" w:rsidRDefault="005E7F31" w:rsidP="00003CFE">
            <w:pPr>
              <w:jc w:val="right"/>
              <w:rPr>
                <w:sz w:val="22"/>
                <w:szCs w:val="22"/>
              </w:rPr>
            </w:pPr>
            <w:r>
              <w:rPr>
                <w:sz w:val="22"/>
                <w:szCs w:val="22"/>
              </w:rPr>
              <w:t>104</w:t>
            </w:r>
          </w:p>
        </w:tc>
        <w:tc>
          <w:tcPr>
            <w:tcW w:w="6633" w:type="dxa"/>
            <w:tcBorders>
              <w:top w:val="single" w:sz="4" w:space="0" w:color="auto"/>
              <w:left w:val="single" w:sz="4" w:space="0" w:color="auto"/>
              <w:bottom w:val="single" w:sz="4" w:space="0" w:color="auto"/>
              <w:right w:val="single" w:sz="4" w:space="0" w:color="auto"/>
            </w:tcBorders>
          </w:tcPr>
          <w:p w14:paraId="58FF3F75" w14:textId="77777777" w:rsidR="005E7F31" w:rsidRDefault="005E7F31" w:rsidP="00003CFE">
            <w:pPr>
              <w:ind w:right="110"/>
              <w:jc w:val="both"/>
              <w:rPr>
                <w:sz w:val="22"/>
                <w:szCs w:val="22"/>
              </w:rPr>
            </w:pPr>
            <w:r w:rsidRPr="00315AA9">
              <w:rPr>
                <w:sz w:val="22"/>
                <w:szCs w:val="22"/>
              </w:rPr>
              <w:t>Tėvas (motina, įtėvis, įmotė)</w:t>
            </w:r>
            <w:r>
              <w:rPr>
                <w:sz w:val="22"/>
                <w:szCs w:val="22"/>
              </w:rPr>
              <w:t xml:space="preserve">, </w:t>
            </w:r>
            <w:r w:rsidRPr="00315AA9">
              <w:rPr>
                <w:sz w:val="22"/>
                <w:szCs w:val="22"/>
              </w:rPr>
              <w:t>vienas auginantis vaiką (įvaikį) iki 18 metų arba vyresnį, jeigu jis mokosi bendrojo ugdymo mokykloje arba studijuoja nuolatine studijų forma</w:t>
            </w:r>
          </w:p>
        </w:tc>
        <w:tc>
          <w:tcPr>
            <w:tcW w:w="1237" w:type="dxa"/>
            <w:tcBorders>
              <w:top w:val="single" w:sz="4" w:space="0" w:color="auto"/>
              <w:left w:val="single" w:sz="4" w:space="0" w:color="auto"/>
              <w:bottom w:val="single" w:sz="4" w:space="0" w:color="auto"/>
              <w:right w:val="single" w:sz="4" w:space="0" w:color="auto"/>
            </w:tcBorders>
          </w:tcPr>
          <w:p w14:paraId="53325DB2" w14:textId="77777777" w:rsidR="005E7F31" w:rsidRDefault="005E7F31" w:rsidP="00003CFE">
            <w:pPr>
              <w:jc w:val="center"/>
              <w:rPr>
                <w:sz w:val="22"/>
                <w:szCs w:val="22"/>
              </w:rPr>
            </w:pPr>
            <w:r>
              <w:rPr>
                <w:sz w:val="22"/>
                <w:szCs w:val="22"/>
              </w:rPr>
              <w:t>100</w:t>
            </w:r>
          </w:p>
        </w:tc>
        <w:tc>
          <w:tcPr>
            <w:tcW w:w="1099" w:type="dxa"/>
            <w:tcBorders>
              <w:top w:val="single" w:sz="4" w:space="0" w:color="auto"/>
              <w:left w:val="single" w:sz="4" w:space="0" w:color="auto"/>
              <w:bottom w:val="single" w:sz="4" w:space="0" w:color="auto"/>
              <w:right w:val="single" w:sz="4" w:space="0" w:color="auto"/>
            </w:tcBorders>
          </w:tcPr>
          <w:p w14:paraId="4E41489C" w14:textId="77777777" w:rsidR="005E7F31" w:rsidRDefault="005E7F31" w:rsidP="00003CFE">
            <w:pPr>
              <w:jc w:val="center"/>
              <w:rPr>
                <w:sz w:val="22"/>
                <w:szCs w:val="22"/>
              </w:rPr>
            </w:pPr>
            <w:r>
              <w:rPr>
                <w:sz w:val="22"/>
                <w:szCs w:val="22"/>
              </w:rPr>
              <w:t>0</w:t>
            </w:r>
          </w:p>
        </w:tc>
      </w:tr>
      <w:tr w:rsidR="005E7F31" w14:paraId="3F5C8DA2" w14:textId="77777777" w:rsidTr="005E7F31">
        <w:tc>
          <w:tcPr>
            <w:tcW w:w="659" w:type="dxa"/>
            <w:tcBorders>
              <w:top w:val="single" w:sz="4" w:space="0" w:color="auto"/>
              <w:left w:val="single" w:sz="4" w:space="0" w:color="auto"/>
              <w:bottom w:val="single" w:sz="4" w:space="0" w:color="auto"/>
              <w:right w:val="single" w:sz="4" w:space="0" w:color="auto"/>
            </w:tcBorders>
          </w:tcPr>
          <w:p w14:paraId="33BF2838" w14:textId="77777777" w:rsidR="005E7F31" w:rsidRDefault="005E7F31" w:rsidP="00003CFE">
            <w:pPr>
              <w:jc w:val="right"/>
              <w:rPr>
                <w:sz w:val="22"/>
                <w:szCs w:val="22"/>
              </w:rPr>
            </w:pPr>
            <w:r>
              <w:rPr>
                <w:sz w:val="22"/>
                <w:szCs w:val="22"/>
              </w:rPr>
              <w:t>105</w:t>
            </w:r>
          </w:p>
        </w:tc>
        <w:tc>
          <w:tcPr>
            <w:tcW w:w="6633" w:type="dxa"/>
            <w:tcBorders>
              <w:top w:val="single" w:sz="4" w:space="0" w:color="auto"/>
              <w:left w:val="single" w:sz="4" w:space="0" w:color="auto"/>
              <w:bottom w:val="single" w:sz="4" w:space="0" w:color="auto"/>
              <w:right w:val="single" w:sz="4" w:space="0" w:color="auto"/>
            </w:tcBorders>
          </w:tcPr>
          <w:p w14:paraId="4776BE77" w14:textId="77777777" w:rsidR="005E7F31" w:rsidRDefault="005E7F31" w:rsidP="00003CFE">
            <w:pPr>
              <w:ind w:right="110"/>
              <w:jc w:val="both"/>
              <w:rPr>
                <w:sz w:val="22"/>
                <w:szCs w:val="22"/>
              </w:rPr>
            </w:pPr>
            <w:r w:rsidRPr="00315AA9">
              <w:rPr>
                <w:sz w:val="22"/>
                <w:szCs w:val="22"/>
              </w:rPr>
              <w:t>Tėvas (motina, įtėvis, įmotė)</w:t>
            </w:r>
            <w:r>
              <w:rPr>
                <w:sz w:val="22"/>
                <w:szCs w:val="22"/>
              </w:rPr>
              <w:t>,</w:t>
            </w:r>
            <w:r w:rsidRPr="00315AA9">
              <w:rPr>
                <w:sz w:val="22"/>
                <w:szCs w:val="22"/>
              </w:rPr>
              <w:t xml:space="preserve"> auginantis vaiką (įvaikį) su negalia iki 18 metų arba vyresnį vaiką (įvaikį) su negalia, kuriam nustatytas </w:t>
            </w:r>
            <w:r w:rsidRPr="00415D50">
              <w:rPr>
                <w:sz w:val="22"/>
                <w:szCs w:val="22"/>
              </w:rPr>
              <w:t>individualios pagalbos teikimo išlaidų kompensacijos pirmo ar antro lygio  poreikis</w:t>
            </w:r>
          </w:p>
        </w:tc>
        <w:tc>
          <w:tcPr>
            <w:tcW w:w="1237" w:type="dxa"/>
            <w:tcBorders>
              <w:top w:val="single" w:sz="4" w:space="0" w:color="auto"/>
              <w:left w:val="single" w:sz="4" w:space="0" w:color="auto"/>
              <w:bottom w:val="single" w:sz="4" w:space="0" w:color="auto"/>
              <w:right w:val="single" w:sz="4" w:space="0" w:color="auto"/>
            </w:tcBorders>
          </w:tcPr>
          <w:p w14:paraId="3175B811" w14:textId="77777777" w:rsidR="005E7F31" w:rsidRDefault="005E7F31" w:rsidP="00003CFE">
            <w:pPr>
              <w:jc w:val="center"/>
              <w:rPr>
                <w:sz w:val="22"/>
                <w:szCs w:val="22"/>
              </w:rPr>
            </w:pPr>
            <w:r>
              <w:rPr>
                <w:sz w:val="22"/>
                <w:szCs w:val="22"/>
              </w:rPr>
              <w:t>100</w:t>
            </w:r>
          </w:p>
        </w:tc>
        <w:tc>
          <w:tcPr>
            <w:tcW w:w="1099" w:type="dxa"/>
            <w:tcBorders>
              <w:top w:val="single" w:sz="4" w:space="0" w:color="auto"/>
              <w:left w:val="single" w:sz="4" w:space="0" w:color="auto"/>
              <w:bottom w:val="single" w:sz="4" w:space="0" w:color="auto"/>
              <w:right w:val="single" w:sz="4" w:space="0" w:color="auto"/>
            </w:tcBorders>
          </w:tcPr>
          <w:p w14:paraId="0C23400B" w14:textId="77777777" w:rsidR="005E7F31" w:rsidRDefault="005E7F31" w:rsidP="00003CFE">
            <w:pPr>
              <w:jc w:val="center"/>
              <w:rPr>
                <w:sz w:val="22"/>
                <w:szCs w:val="22"/>
              </w:rPr>
            </w:pPr>
            <w:r>
              <w:rPr>
                <w:sz w:val="22"/>
                <w:szCs w:val="22"/>
              </w:rPr>
              <w:t>0</w:t>
            </w:r>
          </w:p>
        </w:tc>
      </w:tr>
      <w:tr w:rsidR="005E7F31" w14:paraId="60EB9ACE" w14:textId="77777777" w:rsidTr="005E7F31">
        <w:tc>
          <w:tcPr>
            <w:tcW w:w="659" w:type="dxa"/>
            <w:tcBorders>
              <w:top w:val="single" w:sz="4" w:space="0" w:color="auto"/>
              <w:left w:val="single" w:sz="4" w:space="0" w:color="auto"/>
              <w:bottom w:val="single" w:sz="4" w:space="0" w:color="auto"/>
              <w:right w:val="single" w:sz="4" w:space="0" w:color="auto"/>
            </w:tcBorders>
          </w:tcPr>
          <w:p w14:paraId="5CB25D10" w14:textId="77777777" w:rsidR="005E7F31" w:rsidRDefault="005E7F31" w:rsidP="00003CFE">
            <w:pPr>
              <w:jc w:val="right"/>
              <w:rPr>
                <w:sz w:val="22"/>
                <w:szCs w:val="22"/>
              </w:rPr>
            </w:pPr>
            <w:r>
              <w:rPr>
                <w:sz w:val="22"/>
                <w:szCs w:val="22"/>
              </w:rPr>
              <w:t>106</w:t>
            </w:r>
          </w:p>
        </w:tc>
        <w:tc>
          <w:tcPr>
            <w:tcW w:w="6633" w:type="dxa"/>
            <w:tcBorders>
              <w:top w:val="single" w:sz="4" w:space="0" w:color="auto"/>
              <w:left w:val="single" w:sz="4" w:space="0" w:color="auto"/>
              <w:bottom w:val="single" w:sz="4" w:space="0" w:color="auto"/>
              <w:right w:val="single" w:sz="4" w:space="0" w:color="auto"/>
            </w:tcBorders>
          </w:tcPr>
          <w:p w14:paraId="41A90727" w14:textId="77777777" w:rsidR="005E7F31" w:rsidRDefault="005E7F31" w:rsidP="00003CFE">
            <w:pPr>
              <w:ind w:right="110"/>
              <w:jc w:val="both"/>
              <w:rPr>
                <w:sz w:val="22"/>
                <w:szCs w:val="22"/>
              </w:rPr>
            </w:pPr>
            <w:r>
              <w:rPr>
                <w:sz w:val="22"/>
                <w:szCs w:val="22"/>
              </w:rPr>
              <w:t xml:space="preserve">Mokinys arba studentas, kuris </w:t>
            </w:r>
            <w:r w:rsidRPr="00315AA9">
              <w:rPr>
                <w:sz w:val="22"/>
                <w:szCs w:val="22"/>
              </w:rPr>
              <w:t>mokosi bendrojo ugdymo mokykloje, įgyja profesinį mokymą ir (arba) studijuoja nuolatine studijų forma</w:t>
            </w:r>
          </w:p>
        </w:tc>
        <w:tc>
          <w:tcPr>
            <w:tcW w:w="1237" w:type="dxa"/>
            <w:tcBorders>
              <w:top w:val="single" w:sz="4" w:space="0" w:color="auto"/>
              <w:left w:val="single" w:sz="4" w:space="0" w:color="auto"/>
              <w:bottom w:val="single" w:sz="4" w:space="0" w:color="auto"/>
              <w:right w:val="single" w:sz="4" w:space="0" w:color="auto"/>
            </w:tcBorders>
          </w:tcPr>
          <w:p w14:paraId="0C8442EE" w14:textId="77777777" w:rsidR="005E7F31" w:rsidRDefault="005E7F31" w:rsidP="00003CFE">
            <w:pPr>
              <w:jc w:val="center"/>
              <w:rPr>
                <w:sz w:val="22"/>
                <w:szCs w:val="22"/>
              </w:rPr>
            </w:pPr>
            <w:r>
              <w:rPr>
                <w:sz w:val="22"/>
                <w:szCs w:val="22"/>
              </w:rPr>
              <w:t>50</w:t>
            </w:r>
          </w:p>
        </w:tc>
        <w:tc>
          <w:tcPr>
            <w:tcW w:w="1099" w:type="dxa"/>
            <w:tcBorders>
              <w:top w:val="single" w:sz="4" w:space="0" w:color="auto"/>
              <w:left w:val="single" w:sz="4" w:space="0" w:color="auto"/>
              <w:bottom w:val="single" w:sz="4" w:space="0" w:color="auto"/>
              <w:right w:val="single" w:sz="4" w:space="0" w:color="auto"/>
            </w:tcBorders>
          </w:tcPr>
          <w:p w14:paraId="49085D2E" w14:textId="77777777" w:rsidR="005E7F31" w:rsidRDefault="005E7F31" w:rsidP="00003CFE">
            <w:pPr>
              <w:jc w:val="center"/>
              <w:rPr>
                <w:sz w:val="22"/>
                <w:szCs w:val="22"/>
              </w:rPr>
            </w:pPr>
            <w:r>
              <w:rPr>
                <w:sz w:val="22"/>
                <w:szCs w:val="22"/>
              </w:rPr>
              <w:t>0</w:t>
            </w:r>
          </w:p>
        </w:tc>
      </w:tr>
      <w:tr w:rsidR="005E7F31" w14:paraId="2C73297F" w14:textId="77777777" w:rsidTr="005E7F31">
        <w:tc>
          <w:tcPr>
            <w:tcW w:w="659" w:type="dxa"/>
            <w:tcBorders>
              <w:top w:val="single" w:sz="4" w:space="0" w:color="auto"/>
              <w:left w:val="single" w:sz="4" w:space="0" w:color="auto"/>
              <w:bottom w:val="single" w:sz="4" w:space="0" w:color="auto"/>
              <w:right w:val="single" w:sz="4" w:space="0" w:color="auto"/>
            </w:tcBorders>
          </w:tcPr>
          <w:p w14:paraId="499EBCA8" w14:textId="77777777" w:rsidR="005E7F31" w:rsidRDefault="005E7F31" w:rsidP="00003CFE">
            <w:pPr>
              <w:jc w:val="right"/>
              <w:rPr>
                <w:sz w:val="22"/>
                <w:szCs w:val="22"/>
              </w:rPr>
            </w:pPr>
            <w:r>
              <w:rPr>
                <w:sz w:val="22"/>
                <w:szCs w:val="22"/>
              </w:rPr>
              <w:t>107</w:t>
            </w:r>
          </w:p>
        </w:tc>
        <w:tc>
          <w:tcPr>
            <w:tcW w:w="6633" w:type="dxa"/>
            <w:tcBorders>
              <w:top w:val="single" w:sz="4" w:space="0" w:color="auto"/>
              <w:left w:val="single" w:sz="4" w:space="0" w:color="auto"/>
              <w:bottom w:val="single" w:sz="4" w:space="0" w:color="auto"/>
              <w:right w:val="single" w:sz="4" w:space="0" w:color="auto"/>
            </w:tcBorders>
          </w:tcPr>
          <w:p w14:paraId="69B8617B" w14:textId="77777777" w:rsidR="005E7F31" w:rsidRDefault="005E7F31" w:rsidP="00003CFE">
            <w:pPr>
              <w:ind w:right="110"/>
              <w:jc w:val="both"/>
              <w:rPr>
                <w:sz w:val="22"/>
                <w:szCs w:val="22"/>
              </w:rPr>
            </w:pPr>
            <w:r>
              <w:rPr>
                <w:sz w:val="22"/>
                <w:szCs w:val="22"/>
              </w:rPr>
              <w:t>Asmenys, turinty</w:t>
            </w:r>
            <w:r w:rsidRPr="00A240A7">
              <w:rPr>
                <w:sz w:val="22"/>
                <w:szCs w:val="22"/>
              </w:rPr>
              <w:t>s tradicinio amatininko statusą, kai įsigyja verslo liudijimą savo tradiciniam amatui</w:t>
            </w:r>
          </w:p>
        </w:tc>
        <w:tc>
          <w:tcPr>
            <w:tcW w:w="1237" w:type="dxa"/>
            <w:tcBorders>
              <w:top w:val="single" w:sz="4" w:space="0" w:color="auto"/>
              <w:left w:val="single" w:sz="4" w:space="0" w:color="auto"/>
              <w:bottom w:val="single" w:sz="4" w:space="0" w:color="auto"/>
              <w:right w:val="single" w:sz="4" w:space="0" w:color="auto"/>
            </w:tcBorders>
          </w:tcPr>
          <w:p w14:paraId="61808D77" w14:textId="77777777" w:rsidR="005E7F31" w:rsidRDefault="005E7F31" w:rsidP="00003CFE">
            <w:pPr>
              <w:jc w:val="center"/>
              <w:rPr>
                <w:sz w:val="22"/>
                <w:szCs w:val="22"/>
              </w:rPr>
            </w:pPr>
            <w:r>
              <w:rPr>
                <w:sz w:val="22"/>
                <w:szCs w:val="22"/>
              </w:rPr>
              <w:t>50</w:t>
            </w:r>
          </w:p>
        </w:tc>
        <w:tc>
          <w:tcPr>
            <w:tcW w:w="1099" w:type="dxa"/>
            <w:tcBorders>
              <w:top w:val="single" w:sz="4" w:space="0" w:color="auto"/>
              <w:left w:val="single" w:sz="4" w:space="0" w:color="auto"/>
              <w:bottom w:val="single" w:sz="4" w:space="0" w:color="auto"/>
              <w:right w:val="single" w:sz="4" w:space="0" w:color="auto"/>
            </w:tcBorders>
          </w:tcPr>
          <w:p w14:paraId="1BBFE9A5" w14:textId="77777777" w:rsidR="005E7F31" w:rsidRDefault="005E7F31" w:rsidP="00003CFE">
            <w:pPr>
              <w:jc w:val="center"/>
              <w:rPr>
                <w:sz w:val="22"/>
                <w:szCs w:val="22"/>
              </w:rPr>
            </w:pPr>
            <w:r>
              <w:rPr>
                <w:sz w:val="22"/>
                <w:szCs w:val="22"/>
              </w:rPr>
              <w:t>0</w:t>
            </w:r>
          </w:p>
        </w:tc>
      </w:tr>
      <w:tr w:rsidR="005E7F31" w14:paraId="502D153F" w14:textId="77777777" w:rsidTr="005E7F31">
        <w:tc>
          <w:tcPr>
            <w:tcW w:w="659" w:type="dxa"/>
            <w:tcBorders>
              <w:top w:val="single" w:sz="4" w:space="0" w:color="auto"/>
              <w:left w:val="single" w:sz="4" w:space="0" w:color="auto"/>
              <w:bottom w:val="single" w:sz="4" w:space="0" w:color="auto"/>
              <w:right w:val="single" w:sz="4" w:space="0" w:color="auto"/>
            </w:tcBorders>
          </w:tcPr>
          <w:p w14:paraId="590BBCB6" w14:textId="77777777" w:rsidR="005E7F31" w:rsidRDefault="005E7F31" w:rsidP="00003CFE">
            <w:pPr>
              <w:jc w:val="right"/>
              <w:rPr>
                <w:sz w:val="22"/>
                <w:szCs w:val="22"/>
              </w:rPr>
            </w:pPr>
            <w:r>
              <w:rPr>
                <w:sz w:val="22"/>
                <w:szCs w:val="22"/>
              </w:rPr>
              <w:t>108</w:t>
            </w:r>
          </w:p>
        </w:tc>
        <w:tc>
          <w:tcPr>
            <w:tcW w:w="6633" w:type="dxa"/>
            <w:tcBorders>
              <w:top w:val="single" w:sz="4" w:space="0" w:color="auto"/>
              <w:left w:val="single" w:sz="4" w:space="0" w:color="auto"/>
              <w:bottom w:val="single" w:sz="4" w:space="0" w:color="auto"/>
              <w:right w:val="single" w:sz="4" w:space="0" w:color="auto"/>
            </w:tcBorders>
          </w:tcPr>
          <w:p w14:paraId="32536836" w14:textId="77777777" w:rsidR="005E7F31" w:rsidRDefault="005E7F31" w:rsidP="00003CFE">
            <w:pPr>
              <w:ind w:right="110"/>
              <w:jc w:val="both"/>
              <w:rPr>
                <w:sz w:val="22"/>
                <w:szCs w:val="22"/>
              </w:rPr>
            </w:pPr>
            <w:r w:rsidRPr="00167D4B">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237" w:type="dxa"/>
            <w:tcBorders>
              <w:top w:val="single" w:sz="4" w:space="0" w:color="auto"/>
              <w:left w:val="single" w:sz="4" w:space="0" w:color="auto"/>
              <w:bottom w:val="single" w:sz="4" w:space="0" w:color="auto"/>
              <w:right w:val="single" w:sz="4" w:space="0" w:color="auto"/>
            </w:tcBorders>
          </w:tcPr>
          <w:p w14:paraId="44D1AE24" w14:textId="77777777" w:rsidR="005E7F31" w:rsidRDefault="005E7F31" w:rsidP="00003CFE">
            <w:pPr>
              <w:jc w:val="center"/>
              <w:rPr>
                <w:sz w:val="22"/>
                <w:szCs w:val="22"/>
              </w:rPr>
            </w:pPr>
            <w:r>
              <w:rPr>
                <w:sz w:val="22"/>
                <w:szCs w:val="22"/>
              </w:rPr>
              <w:t>30</w:t>
            </w:r>
          </w:p>
        </w:tc>
        <w:tc>
          <w:tcPr>
            <w:tcW w:w="1099" w:type="dxa"/>
            <w:tcBorders>
              <w:top w:val="single" w:sz="4" w:space="0" w:color="auto"/>
              <w:left w:val="single" w:sz="4" w:space="0" w:color="auto"/>
              <w:bottom w:val="single" w:sz="4" w:space="0" w:color="auto"/>
              <w:right w:val="single" w:sz="4" w:space="0" w:color="auto"/>
            </w:tcBorders>
          </w:tcPr>
          <w:p w14:paraId="3B1282B4" w14:textId="77777777" w:rsidR="005E7F31" w:rsidRDefault="005E7F31" w:rsidP="00003CFE">
            <w:pPr>
              <w:jc w:val="center"/>
              <w:rPr>
                <w:sz w:val="22"/>
                <w:szCs w:val="22"/>
              </w:rPr>
            </w:pPr>
            <w:r>
              <w:rPr>
                <w:sz w:val="22"/>
                <w:szCs w:val="22"/>
              </w:rPr>
              <w:t>0</w:t>
            </w:r>
          </w:p>
        </w:tc>
      </w:tr>
      <w:tr w:rsidR="005E7F31" w14:paraId="68A07F9D" w14:textId="77777777" w:rsidTr="005E7F31">
        <w:tc>
          <w:tcPr>
            <w:tcW w:w="659" w:type="dxa"/>
            <w:tcBorders>
              <w:top w:val="single" w:sz="4" w:space="0" w:color="auto"/>
              <w:left w:val="single" w:sz="4" w:space="0" w:color="auto"/>
              <w:bottom w:val="single" w:sz="4" w:space="0" w:color="auto"/>
              <w:right w:val="single" w:sz="4" w:space="0" w:color="auto"/>
            </w:tcBorders>
          </w:tcPr>
          <w:p w14:paraId="6C94F444" w14:textId="77777777" w:rsidR="005E7F31" w:rsidRDefault="005E7F31" w:rsidP="00003CFE">
            <w:pPr>
              <w:jc w:val="right"/>
              <w:rPr>
                <w:sz w:val="22"/>
                <w:szCs w:val="22"/>
              </w:rPr>
            </w:pPr>
            <w:r>
              <w:rPr>
                <w:sz w:val="22"/>
                <w:szCs w:val="22"/>
              </w:rPr>
              <w:t>109</w:t>
            </w:r>
          </w:p>
        </w:tc>
        <w:tc>
          <w:tcPr>
            <w:tcW w:w="6633" w:type="dxa"/>
            <w:tcBorders>
              <w:top w:val="single" w:sz="4" w:space="0" w:color="auto"/>
              <w:left w:val="single" w:sz="4" w:space="0" w:color="auto"/>
              <w:bottom w:val="single" w:sz="4" w:space="0" w:color="auto"/>
              <w:right w:val="single" w:sz="4" w:space="0" w:color="auto"/>
            </w:tcBorders>
          </w:tcPr>
          <w:p w14:paraId="296BC180" w14:textId="77777777" w:rsidR="005E7F31" w:rsidRDefault="005E7F31" w:rsidP="00003CFE">
            <w:pPr>
              <w:ind w:right="110"/>
              <w:rPr>
                <w:sz w:val="22"/>
                <w:szCs w:val="22"/>
              </w:rPr>
            </w:pPr>
            <w:r>
              <w:rPr>
                <w:sz w:val="22"/>
                <w:szCs w:val="22"/>
              </w:rPr>
              <w:t xml:space="preserve">Asmenys su negalia, kuriems nustatytas 0–25 procentų </w:t>
            </w:r>
            <w:proofErr w:type="spellStart"/>
            <w:r>
              <w:rPr>
                <w:sz w:val="22"/>
                <w:szCs w:val="22"/>
              </w:rPr>
              <w:t>dalyvumo</w:t>
            </w:r>
            <w:proofErr w:type="spellEnd"/>
            <w:r>
              <w:rPr>
                <w:sz w:val="22"/>
                <w:szCs w:val="22"/>
              </w:rPr>
              <w:t xml:space="preserve"> lygis ir (arba) sunkaus neįgalumo lygis</w:t>
            </w:r>
          </w:p>
        </w:tc>
        <w:tc>
          <w:tcPr>
            <w:tcW w:w="1237" w:type="dxa"/>
            <w:tcBorders>
              <w:top w:val="single" w:sz="4" w:space="0" w:color="auto"/>
              <w:left w:val="single" w:sz="4" w:space="0" w:color="auto"/>
              <w:bottom w:val="single" w:sz="4" w:space="0" w:color="auto"/>
              <w:right w:val="single" w:sz="4" w:space="0" w:color="auto"/>
            </w:tcBorders>
          </w:tcPr>
          <w:p w14:paraId="25EB1B73" w14:textId="77777777" w:rsidR="005E7F31" w:rsidRDefault="005E7F31" w:rsidP="00003CFE">
            <w:pPr>
              <w:jc w:val="center"/>
              <w:rPr>
                <w:sz w:val="22"/>
                <w:szCs w:val="22"/>
              </w:rPr>
            </w:pPr>
            <w:r>
              <w:rPr>
                <w:sz w:val="22"/>
                <w:szCs w:val="22"/>
              </w:rPr>
              <w:t>100</w:t>
            </w:r>
          </w:p>
        </w:tc>
        <w:tc>
          <w:tcPr>
            <w:tcW w:w="1099" w:type="dxa"/>
            <w:tcBorders>
              <w:top w:val="single" w:sz="4" w:space="0" w:color="auto"/>
              <w:left w:val="single" w:sz="4" w:space="0" w:color="auto"/>
              <w:bottom w:val="single" w:sz="4" w:space="0" w:color="auto"/>
              <w:right w:val="single" w:sz="4" w:space="0" w:color="auto"/>
            </w:tcBorders>
          </w:tcPr>
          <w:p w14:paraId="4788DD59" w14:textId="77777777" w:rsidR="005E7F31" w:rsidRDefault="005E7F31" w:rsidP="00003CFE">
            <w:pPr>
              <w:jc w:val="center"/>
              <w:rPr>
                <w:sz w:val="22"/>
                <w:szCs w:val="22"/>
              </w:rPr>
            </w:pPr>
            <w:r>
              <w:rPr>
                <w:sz w:val="22"/>
                <w:szCs w:val="22"/>
              </w:rPr>
              <w:t>0</w:t>
            </w:r>
          </w:p>
        </w:tc>
      </w:tr>
      <w:tr w:rsidR="005E7F31" w14:paraId="5B715695" w14:textId="77777777" w:rsidTr="005E7F31">
        <w:tc>
          <w:tcPr>
            <w:tcW w:w="659" w:type="dxa"/>
            <w:tcBorders>
              <w:top w:val="single" w:sz="4" w:space="0" w:color="auto"/>
              <w:left w:val="single" w:sz="4" w:space="0" w:color="auto"/>
              <w:bottom w:val="single" w:sz="4" w:space="0" w:color="auto"/>
              <w:right w:val="single" w:sz="4" w:space="0" w:color="auto"/>
            </w:tcBorders>
          </w:tcPr>
          <w:p w14:paraId="704C9388" w14:textId="77777777" w:rsidR="005E7F31" w:rsidRDefault="005E7F31" w:rsidP="00003CFE">
            <w:pPr>
              <w:jc w:val="right"/>
              <w:rPr>
                <w:sz w:val="22"/>
                <w:szCs w:val="22"/>
              </w:rPr>
            </w:pPr>
            <w:r>
              <w:rPr>
                <w:sz w:val="22"/>
                <w:szCs w:val="22"/>
              </w:rPr>
              <w:t>110</w:t>
            </w:r>
          </w:p>
        </w:tc>
        <w:tc>
          <w:tcPr>
            <w:tcW w:w="6633" w:type="dxa"/>
            <w:tcBorders>
              <w:top w:val="single" w:sz="4" w:space="0" w:color="auto"/>
              <w:left w:val="single" w:sz="4" w:space="0" w:color="auto"/>
              <w:bottom w:val="single" w:sz="4" w:space="0" w:color="auto"/>
              <w:right w:val="single" w:sz="4" w:space="0" w:color="auto"/>
            </w:tcBorders>
          </w:tcPr>
          <w:p w14:paraId="44C4BF05" w14:textId="77777777" w:rsidR="005E7F31" w:rsidRDefault="005E7F31" w:rsidP="00003CFE">
            <w:pPr>
              <w:ind w:right="110"/>
              <w:rPr>
                <w:sz w:val="22"/>
                <w:szCs w:val="22"/>
              </w:rPr>
            </w:pPr>
            <w:r>
              <w:rPr>
                <w:sz w:val="22"/>
                <w:szCs w:val="22"/>
              </w:rPr>
              <w:t xml:space="preserve">Asmenys su negalia, kuriems nustatytas 30–40 procentų </w:t>
            </w:r>
            <w:proofErr w:type="spellStart"/>
            <w:r>
              <w:rPr>
                <w:sz w:val="22"/>
                <w:szCs w:val="22"/>
              </w:rPr>
              <w:t>dalyvumo</w:t>
            </w:r>
            <w:proofErr w:type="spellEnd"/>
            <w:r>
              <w:rPr>
                <w:sz w:val="22"/>
                <w:szCs w:val="22"/>
              </w:rPr>
              <w:t xml:space="preserve"> lygis ir (arba) vidutinio neįgalumo lygis</w:t>
            </w:r>
          </w:p>
        </w:tc>
        <w:tc>
          <w:tcPr>
            <w:tcW w:w="1237" w:type="dxa"/>
            <w:tcBorders>
              <w:top w:val="single" w:sz="4" w:space="0" w:color="auto"/>
              <w:left w:val="single" w:sz="4" w:space="0" w:color="auto"/>
              <w:bottom w:val="single" w:sz="4" w:space="0" w:color="auto"/>
              <w:right w:val="single" w:sz="4" w:space="0" w:color="auto"/>
            </w:tcBorders>
          </w:tcPr>
          <w:p w14:paraId="4AE0EAF9" w14:textId="77777777" w:rsidR="005E7F31" w:rsidRDefault="005E7F31" w:rsidP="00003CFE">
            <w:pPr>
              <w:jc w:val="center"/>
              <w:rPr>
                <w:sz w:val="22"/>
                <w:szCs w:val="22"/>
              </w:rPr>
            </w:pPr>
            <w:r>
              <w:rPr>
                <w:sz w:val="22"/>
                <w:szCs w:val="22"/>
              </w:rPr>
              <w:t>100</w:t>
            </w:r>
          </w:p>
        </w:tc>
        <w:tc>
          <w:tcPr>
            <w:tcW w:w="1099" w:type="dxa"/>
            <w:tcBorders>
              <w:top w:val="single" w:sz="4" w:space="0" w:color="auto"/>
              <w:left w:val="single" w:sz="4" w:space="0" w:color="auto"/>
              <w:bottom w:val="single" w:sz="4" w:space="0" w:color="auto"/>
              <w:right w:val="single" w:sz="4" w:space="0" w:color="auto"/>
            </w:tcBorders>
          </w:tcPr>
          <w:p w14:paraId="31A3293A" w14:textId="77777777" w:rsidR="005E7F31" w:rsidRDefault="005E7F31" w:rsidP="00003CFE">
            <w:pPr>
              <w:jc w:val="center"/>
              <w:rPr>
                <w:sz w:val="22"/>
                <w:szCs w:val="22"/>
              </w:rPr>
            </w:pPr>
            <w:r>
              <w:rPr>
                <w:sz w:val="22"/>
                <w:szCs w:val="22"/>
              </w:rPr>
              <w:t>0</w:t>
            </w:r>
          </w:p>
        </w:tc>
      </w:tr>
      <w:tr w:rsidR="005E7F31" w14:paraId="75E95555" w14:textId="77777777" w:rsidTr="005E7F31">
        <w:tc>
          <w:tcPr>
            <w:tcW w:w="659" w:type="dxa"/>
            <w:tcBorders>
              <w:top w:val="single" w:sz="4" w:space="0" w:color="auto"/>
              <w:left w:val="single" w:sz="4" w:space="0" w:color="auto"/>
              <w:bottom w:val="single" w:sz="4" w:space="0" w:color="auto"/>
              <w:right w:val="single" w:sz="4" w:space="0" w:color="auto"/>
            </w:tcBorders>
          </w:tcPr>
          <w:p w14:paraId="26137B08" w14:textId="77777777" w:rsidR="005E7F31" w:rsidRDefault="005E7F31" w:rsidP="00003CFE">
            <w:pPr>
              <w:jc w:val="right"/>
              <w:rPr>
                <w:sz w:val="22"/>
                <w:szCs w:val="22"/>
              </w:rPr>
            </w:pPr>
            <w:r>
              <w:rPr>
                <w:sz w:val="22"/>
                <w:szCs w:val="22"/>
              </w:rPr>
              <w:t>111</w:t>
            </w:r>
          </w:p>
        </w:tc>
        <w:tc>
          <w:tcPr>
            <w:tcW w:w="6633" w:type="dxa"/>
            <w:tcBorders>
              <w:top w:val="single" w:sz="4" w:space="0" w:color="auto"/>
              <w:left w:val="single" w:sz="4" w:space="0" w:color="auto"/>
              <w:bottom w:val="single" w:sz="4" w:space="0" w:color="auto"/>
              <w:right w:val="single" w:sz="4" w:space="0" w:color="auto"/>
            </w:tcBorders>
          </w:tcPr>
          <w:p w14:paraId="5463A0C5" w14:textId="77777777" w:rsidR="005E7F31" w:rsidRDefault="005E7F31" w:rsidP="00003CFE">
            <w:pPr>
              <w:ind w:right="110"/>
              <w:rPr>
                <w:sz w:val="22"/>
                <w:szCs w:val="22"/>
              </w:rPr>
            </w:pPr>
            <w:r>
              <w:rPr>
                <w:sz w:val="22"/>
                <w:szCs w:val="22"/>
              </w:rPr>
              <w:t xml:space="preserve">Asmenys su negalia, kuriems nustatytas 45–55 procentų </w:t>
            </w:r>
            <w:proofErr w:type="spellStart"/>
            <w:r>
              <w:rPr>
                <w:sz w:val="22"/>
                <w:szCs w:val="22"/>
              </w:rPr>
              <w:t>dalyvumo</w:t>
            </w:r>
            <w:proofErr w:type="spellEnd"/>
            <w:r>
              <w:rPr>
                <w:sz w:val="22"/>
                <w:szCs w:val="22"/>
              </w:rPr>
              <w:t xml:space="preserve"> lygis ir (arba) lengvo neįgalumo lygis</w:t>
            </w:r>
          </w:p>
        </w:tc>
        <w:tc>
          <w:tcPr>
            <w:tcW w:w="1237" w:type="dxa"/>
            <w:tcBorders>
              <w:top w:val="single" w:sz="4" w:space="0" w:color="auto"/>
              <w:left w:val="single" w:sz="4" w:space="0" w:color="auto"/>
              <w:bottom w:val="single" w:sz="4" w:space="0" w:color="auto"/>
              <w:right w:val="single" w:sz="4" w:space="0" w:color="auto"/>
            </w:tcBorders>
          </w:tcPr>
          <w:p w14:paraId="0D1B8E9F" w14:textId="77777777" w:rsidR="005E7F31" w:rsidRDefault="005E7F31" w:rsidP="00003CFE">
            <w:pPr>
              <w:jc w:val="center"/>
              <w:rPr>
                <w:sz w:val="22"/>
                <w:szCs w:val="22"/>
              </w:rPr>
            </w:pPr>
            <w:r>
              <w:rPr>
                <w:sz w:val="22"/>
                <w:szCs w:val="22"/>
              </w:rPr>
              <w:t>100</w:t>
            </w:r>
          </w:p>
        </w:tc>
        <w:tc>
          <w:tcPr>
            <w:tcW w:w="1099" w:type="dxa"/>
            <w:tcBorders>
              <w:top w:val="single" w:sz="4" w:space="0" w:color="auto"/>
              <w:left w:val="single" w:sz="4" w:space="0" w:color="auto"/>
              <w:bottom w:val="single" w:sz="4" w:space="0" w:color="auto"/>
              <w:right w:val="single" w:sz="4" w:space="0" w:color="auto"/>
            </w:tcBorders>
          </w:tcPr>
          <w:p w14:paraId="753B1032" w14:textId="77777777" w:rsidR="005E7F31" w:rsidRDefault="005E7F31" w:rsidP="00003CFE">
            <w:pPr>
              <w:jc w:val="center"/>
              <w:rPr>
                <w:sz w:val="22"/>
                <w:szCs w:val="22"/>
              </w:rPr>
            </w:pPr>
            <w:r>
              <w:rPr>
                <w:sz w:val="22"/>
                <w:szCs w:val="22"/>
              </w:rPr>
              <w:t>0</w:t>
            </w:r>
          </w:p>
        </w:tc>
      </w:tr>
      <w:tr w:rsidR="005E7F31" w14:paraId="4E3D2887" w14:textId="77777777" w:rsidTr="005E7F31">
        <w:tc>
          <w:tcPr>
            <w:tcW w:w="659" w:type="dxa"/>
            <w:tcBorders>
              <w:top w:val="single" w:sz="4" w:space="0" w:color="auto"/>
              <w:left w:val="single" w:sz="4" w:space="0" w:color="auto"/>
              <w:bottom w:val="single" w:sz="4" w:space="0" w:color="auto"/>
              <w:right w:val="single" w:sz="4" w:space="0" w:color="auto"/>
            </w:tcBorders>
          </w:tcPr>
          <w:p w14:paraId="137B91CC" w14:textId="77777777" w:rsidR="005E7F31" w:rsidRDefault="005E7F31" w:rsidP="00003CFE">
            <w:pPr>
              <w:jc w:val="right"/>
              <w:rPr>
                <w:sz w:val="22"/>
                <w:szCs w:val="22"/>
              </w:rPr>
            </w:pPr>
            <w:r>
              <w:rPr>
                <w:sz w:val="22"/>
                <w:szCs w:val="22"/>
              </w:rPr>
              <w:t>200</w:t>
            </w:r>
          </w:p>
        </w:tc>
        <w:tc>
          <w:tcPr>
            <w:tcW w:w="6633" w:type="dxa"/>
            <w:tcBorders>
              <w:top w:val="single" w:sz="4" w:space="0" w:color="auto"/>
              <w:left w:val="single" w:sz="4" w:space="0" w:color="auto"/>
              <w:bottom w:val="single" w:sz="4" w:space="0" w:color="auto"/>
              <w:right w:val="single" w:sz="4" w:space="0" w:color="auto"/>
            </w:tcBorders>
          </w:tcPr>
          <w:p w14:paraId="0694F297" w14:textId="77777777" w:rsidR="005E7F31" w:rsidRDefault="005E7F31" w:rsidP="00003CFE">
            <w:pPr>
              <w:ind w:right="110"/>
              <w:jc w:val="both"/>
              <w:rPr>
                <w:strike/>
                <w:sz w:val="22"/>
                <w:szCs w:val="22"/>
              </w:rPr>
            </w:pPr>
            <w:r>
              <w:rPr>
                <w:sz w:val="22"/>
                <w:szCs w:val="22"/>
              </w:rPr>
              <w:t>Gyventojai, į Lietuvą grįžę per paskutinius 12 mėnesių, skaičiuojant nuo verslo liudijimo įsigijimo dienos</w:t>
            </w:r>
          </w:p>
        </w:tc>
        <w:tc>
          <w:tcPr>
            <w:tcW w:w="1237" w:type="dxa"/>
            <w:tcBorders>
              <w:top w:val="single" w:sz="4" w:space="0" w:color="auto"/>
              <w:left w:val="single" w:sz="4" w:space="0" w:color="auto"/>
              <w:bottom w:val="single" w:sz="4" w:space="0" w:color="auto"/>
              <w:right w:val="single" w:sz="4" w:space="0" w:color="auto"/>
            </w:tcBorders>
          </w:tcPr>
          <w:p w14:paraId="1B2B362B" w14:textId="77777777" w:rsidR="005E7F31" w:rsidRDefault="005E7F31" w:rsidP="00003CFE">
            <w:pPr>
              <w:jc w:val="center"/>
              <w:rPr>
                <w:sz w:val="22"/>
                <w:szCs w:val="22"/>
              </w:rPr>
            </w:pPr>
            <w:r>
              <w:rPr>
                <w:sz w:val="22"/>
                <w:szCs w:val="22"/>
              </w:rPr>
              <w:t>50</w:t>
            </w:r>
          </w:p>
        </w:tc>
        <w:tc>
          <w:tcPr>
            <w:tcW w:w="1099" w:type="dxa"/>
            <w:tcBorders>
              <w:top w:val="single" w:sz="4" w:space="0" w:color="auto"/>
              <w:left w:val="single" w:sz="4" w:space="0" w:color="auto"/>
              <w:bottom w:val="single" w:sz="4" w:space="0" w:color="auto"/>
              <w:right w:val="single" w:sz="4" w:space="0" w:color="auto"/>
            </w:tcBorders>
          </w:tcPr>
          <w:p w14:paraId="63C9C2A5" w14:textId="77777777" w:rsidR="005E7F31" w:rsidRDefault="005E7F31" w:rsidP="00003CFE">
            <w:pPr>
              <w:jc w:val="center"/>
              <w:rPr>
                <w:sz w:val="22"/>
                <w:szCs w:val="22"/>
              </w:rPr>
            </w:pPr>
            <w:r>
              <w:rPr>
                <w:sz w:val="22"/>
                <w:szCs w:val="22"/>
              </w:rPr>
              <w:t>0</w:t>
            </w:r>
          </w:p>
        </w:tc>
      </w:tr>
      <w:tr w:rsidR="005E7F31" w14:paraId="3E8BE4C3" w14:textId="77777777" w:rsidTr="005E7F31">
        <w:tc>
          <w:tcPr>
            <w:tcW w:w="659" w:type="dxa"/>
            <w:tcBorders>
              <w:top w:val="single" w:sz="4" w:space="0" w:color="auto"/>
              <w:left w:val="single" w:sz="4" w:space="0" w:color="auto"/>
              <w:bottom w:val="single" w:sz="4" w:space="0" w:color="auto"/>
              <w:right w:val="single" w:sz="4" w:space="0" w:color="auto"/>
            </w:tcBorders>
          </w:tcPr>
          <w:p w14:paraId="1B48B529" w14:textId="77777777" w:rsidR="005E7F31" w:rsidRDefault="005E7F31" w:rsidP="00003CFE">
            <w:pPr>
              <w:jc w:val="right"/>
              <w:rPr>
                <w:sz w:val="22"/>
                <w:szCs w:val="22"/>
              </w:rPr>
            </w:pPr>
            <w:r w:rsidRPr="005B463E">
              <w:rPr>
                <w:sz w:val="22"/>
                <w:szCs w:val="22"/>
              </w:rPr>
              <w:t>906</w:t>
            </w:r>
          </w:p>
        </w:tc>
        <w:tc>
          <w:tcPr>
            <w:tcW w:w="6633" w:type="dxa"/>
            <w:tcBorders>
              <w:top w:val="single" w:sz="4" w:space="0" w:color="auto"/>
              <w:left w:val="single" w:sz="4" w:space="0" w:color="auto"/>
              <w:bottom w:val="single" w:sz="4" w:space="0" w:color="auto"/>
              <w:right w:val="single" w:sz="4" w:space="0" w:color="auto"/>
            </w:tcBorders>
          </w:tcPr>
          <w:p w14:paraId="4F5AB1DF" w14:textId="77777777" w:rsidR="005E7F31" w:rsidRDefault="005E7F31" w:rsidP="00003CFE">
            <w:pPr>
              <w:ind w:right="110"/>
              <w:jc w:val="both"/>
              <w:rPr>
                <w:sz w:val="22"/>
                <w:szCs w:val="22"/>
              </w:rPr>
            </w:pPr>
            <w:r w:rsidRPr="00315AA9">
              <w:rPr>
                <w:sz w:val="22"/>
                <w:szCs w:val="22"/>
              </w:rPr>
              <w:t>Karo pabėgėliai iš Ukrainos, turinty</w:t>
            </w:r>
            <w:r>
              <w:rPr>
                <w:sz w:val="22"/>
                <w:szCs w:val="22"/>
              </w:rPr>
              <w:t xml:space="preserve">s leidimą gyventi Lietuvoje ar </w:t>
            </w:r>
            <w:r w:rsidRPr="00315AA9">
              <w:rPr>
                <w:sz w:val="22"/>
                <w:szCs w:val="22"/>
              </w:rPr>
              <w:t>ILTU (interesų Lietuvoje turinčio užsieniečio) kodą</w:t>
            </w:r>
            <w:r w:rsidRPr="005B463E">
              <w:rPr>
                <w:sz w:val="22"/>
                <w:szCs w:val="22"/>
              </w:rPr>
              <w:t>*</w:t>
            </w:r>
          </w:p>
        </w:tc>
        <w:tc>
          <w:tcPr>
            <w:tcW w:w="1237" w:type="dxa"/>
            <w:tcBorders>
              <w:top w:val="single" w:sz="4" w:space="0" w:color="auto"/>
              <w:left w:val="single" w:sz="4" w:space="0" w:color="auto"/>
              <w:bottom w:val="single" w:sz="4" w:space="0" w:color="auto"/>
              <w:right w:val="single" w:sz="4" w:space="0" w:color="auto"/>
            </w:tcBorders>
          </w:tcPr>
          <w:p w14:paraId="656698E4" w14:textId="77777777" w:rsidR="005E7F31" w:rsidRDefault="005E7F31" w:rsidP="00003CFE">
            <w:pPr>
              <w:jc w:val="center"/>
              <w:rPr>
                <w:sz w:val="22"/>
                <w:szCs w:val="22"/>
              </w:rPr>
            </w:pPr>
            <w:r>
              <w:rPr>
                <w:sz w:val="22"/>
                <w:szCs w:val="22"/>
              </w:rPr>
              <w:t>100</w:t>
            </w:r>
          </w:p>
        </w:tc>
        <w:tc>
          <w:tcPr>
            <w:tcW w:w="1099" w:type="dxa"/>
            <w:tcBorders>
              <w:top w:val="single" w:sz="4" w:space="0" w:color="auto"/>
              <w:left w:val="single" w:sz="4" w:space="0" w:color="auto"/>
              <w:bottom w:val="single" w:sz="4" w:space="0" w:color="auto"/>
              <w:right w:val="single" w:sz="4" w:space="0" w:color="auto"/>
            </w:tcBorders>
          </w:tcPr>
          <w:p w14:paraId="2C045DB6" w14:textId="77777777" w:rsidR="005E7F31" w:rsidRDefault="005E7F31" w:rsidP="00003CFE">
            <w:pPr>
              <w:jc w:val="center"/>
              <w:rPr>
                <w:sz w:val="22"/>
                <w:szCs w:val="22"/>
              </w:rPr>
            </w:pPr>
            <w:r w:rsidRPr="00FB33E8">
              <w:rPr>
                <w:sz w:val="22"/>
                <w:szCs w:val="22"/>
              </w:rPr>
              <w:t>0</w:t>
            </w:r>
          </w:p>
        </w:tc>
      </w:tr>
    </w:tbl>
    <w:p w14:paraId="17D3D7EC" w14:textId="77777777" w:rsidR="005E7F31" w:rsidRDefault="005E7F31" w:rsidP="005E7F31">
      <w:pPr>
        <w:rPr>
          <w:sz w:val="22"/>
          <w:szCs w:val="22"/>
        </w:rPr>
      </w:pPr>
    </w:p>
    <w:p w14:paraId="350F2C5C" w14:textId="77777777" w:rsidR="005E7F31" w:rsidRDefault="005E7F31" w:rsidP="005E7F31">
      <w:pPr>
        <w:ind w:firstLine="567"/>
        <w:jc w:val="both"/>
        <w:rPr>
          <w:sz w:val="22"/>
          <w:szCs w:val="22"/>
        </w:rPr>
      </w:pPr>
      <w:r>
        <w:rPr>
          <w:sz w:val="22"/>
          <w:szCs w:val="22"/>
        </w:rPr>
        <w:t xml:space="preserve">2. Gyventojui, patenkančiam į kelias šiame sąraše nurodytų asmenų grupes, taikoma viena jo pasirinkta lengvata.      </w:t>
      </w:r>
    </w:p>
    <w:p w14:paraId="2225A508" w14:textId="77777777" w:rsidR="005E7F31" w:rsidRDefault="005E7F31" w:rsidP="005E7F31">
      <w:pPr>
        <w:ind w:firstLine="567"/>
        <w:jc w:val="both"/>
        <w:rPr>
          <w:sz w:val="22"/>
          <w:szCs w:val="22"/>
        </w:rPr>
      </w:pPr>
    </w:p>
    <w:p w14:paraId="1938F50E" w14:textId="77777777" w:rsidR="005E7F31" w:rsidRDefault="005E7F31" w:rsidP="005E7F31">
      <w:pPr>
        <w:ind w:firstLine="567"/>
        <w:jc w:val="both"/>
        <w:rPr>
          <w:sz w:val="22"/>
          <w:szCs w:val="22"/>
        </w:rPr>
      </w:pPr>
      <w:r>
        <w:rPr>
          <w:sz w:val="22"/>
          <w:szCs w:val="22"/>
        </w:rPr>
        <w:t xml:space="preserve"> </w:t>
      </w:r>
      <w:r w:rsidRPr="00021C9C">
        <w:rPr>
          <w:sz w:val="22"/>
          <w:szCs w:val="22"/>
        </w:rPr>
        <w:t>*</w:t>
      </w:r>
      <w:r>
        <w:rPr>
          <w:sz w:val="22"/>
          <w:szCs w:val="22"/>
        </w:rPr>
        <w:t xml:space="preserve"> </w:t>
      </w:r>
      <w:r w:rsidRPr="00021C9C">
        <w:rPr>
          <w:sz w:val="22"/>
          <w:szCs w:val="22"/>
        </w:rPr>
        <w:t xml:space="preserve">Laikoma </w:t>
      </w:r>
      <w:r w:rsidRPr="00AE01AC">
        <w:rPr>
          <w:i/>
          <w:iCs/>
          <w:sz w:val="22"/>
          <w:szCs w:val="22"/>
        </w:rPr>
        <w:t xml:space="preserve">de </w:t>
      </w:r>
      <w:proofErr w:type="spellStart"/>
      <w:r w:rsidRPr="00AE01AC">
        <w:rPr>
          <w:i/>
          <w:iCs/>
          <w:sz w:val="22"/>
          <w:szCs w:val="22"/>
        </w:rPr>
        <w:t>minimis</w:t>
      </w:r>
      <w:proofErr w:type="spellEnd"/>
      <w:r w:rsidRPr="00021C9C">
        <w:rPr>
          <w:sz w:val="22"/>
          <w:szCs w:val="22"/>
        </w:rPr>
        <w:t xml:space="preserve"> pagalba pagal 20</w:t>
      </w:r>
      <w:r>
        <w:rPr>
          <w:sz w:val="22"/>
          <w:szCs w:val="22"/>
        </w:rPr>
        <w:t xml:space="preserve">13 m. gruodžio 18 d. Komisijos </w:t>
      </w:r>
      <w:r w:rsidRPr="00021C9C">
        <w:rPr>
          <w:sz w:val="22"/>
          <w:szCs w:val="22"/>
        </w:rPr>
        <w:t>reglamento (ES) Nr.</w:t>
      </w:r>
      <w:r>
        <w:rPr>
          <w:sz w:val="22"/>
          <w:szCs w:val="22"/>
        </w:rPr>
        <w:t> </w:t>
      </w:r>
      <w:r w:rsidRPr="00021C9C">
        <w:rPr>
          <w:sz w:val="22"/>
          <w:szCs w:val="22"/>
        </w:rPr>
        <w:t xml:space="preserve">1407/2013 dėl Sutarties dėl Europos Sąjungos veikimo 107 ir 108 straipsnių taikymo </w:t>
      </w:r>
      <w:r w:rsidRPr="00220BFD">
        <w:rPr>
          <w:i/>
          <w:sz w:val="22"/>
          <w:szCs w:val="22"/>
        </w:rPr>
        <w:t xml:space="preserve">de </w:t>
      </w:r>
      <w:proofErr w:type="spellStart"/>
      <w:r w:rsidRPr="00220BFD">
        <w:rPr>
          <w:i/>
          <w:sz w:val="22"/>
          <w:szCs w:val="22"/>
        </w:rPr>
        <w:t>minimis</w:t>
      </w:r>
      <w:proofErr w:type="spellEnd"/>
      <w:r w:rsidRPr="00021C9C">
        <w:rPr>
          <w:sz w:val="22"/>
          <w:szCs w:val="22"/>
        </w:rPr>
        <w:t xml:space="preserve"> pagalbai su visais pakeitimais.</w:t>
      </w:r>
      <w:r>
        <w:rPr>
          <w:sz w:val="22"/>
          <w:szCs w:val="22"/>
        </w:rPr>
        <w:t xml:space="preserve">                                        </w:t>
      </w:r>
    </w:p>
    <w:p w14:paraId="391DE910" w14:textId="77777777" w:rsidR="005E7F31" w:rsidRDefault="005E7F31" w:rsidP="005E7F31">
      <w:pPr>
        <w:ind w:firstLine="567"/>
        <w:jc w:val="center"/>
        <w:rPr>
          <w:sz w:val="22"/>
          <w:szCs w:val="22"/>
        </w:rPr>
      </w:pPr>
      <w:r>
        <w:rPr>
          <w:sz w:val="22"/>
          <w:szCs w:val="22"/>
        </w:rPr>
        <w:t>____________________</w:t>
      </w:r>
    </w:p>
    <w:sectPr w:rsidR="005E7F31" w:rsidSect="005E7F31">
      <w:pgSz w:w="11906" w:h="16838" w:code="9"/>
      <w:pgMar w:top="1134" w:right="1701" w:bottom="1134" w:left="567" w:header="567" w:footer="567" w:gutter="0"/>
      <w:pgNumType w:start="1"/>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6BB9" w14:textId="77777777" w:rsidR="000C3DAF" w:rsidRDefault="000C3DAF">
      <w:r>
        <w:separator/>
      </w:r>
    </w:p>
  </w:endnote>
  <w:endnote w:type="continuationSeparator" w:id="0">
    <w:p w14:paraId="2649B613" w14:textId="77777777" w:rsidR="000C3DAF" w:rsidRDefault="000C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ACB" w14:textId="5F99F875" w:rsidR="006A6BFF" w:rsidRDefault="00E452D4" w:rsidP="00591064">
    <w:pPr>
      <w:pStyle w:val="Porat"/>
      <w:jc w:val="right"/>
    </w:pPr>
    <w:r>
      <w:t>T-X-</w:t>
    </w:r>
    <w:r w:rsidR="00577016">
      <w:t>7</w:t>
    </w:r>
    <w:r w:rsidR="008D1500">
      <w:t>3</w:t>
    </w:r>
    <w:r w:rsidR="00907195">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D65" w14:textId="6BE86778" w:rsidR="00D50949" w:rsidRDefault="00D50949">
    <w:pPr>
      <w:pStyle w:val="Porat"/>
    </w:pPr>
    <w:r>
      <w:tab/>
    </w:r>
    <w:r>
      <w:tab/>
    </w:r>
    <w:r>
      <w:tab/>
    </w:r>
    <w:r w:rsidRPr="00D50949">
      <w:t>T-X-3</w:t>
    </w:r>
    <w:r w:rsidR="00506A7A">
      <w:t>6</w:t>
    </w:r>
    <w:r w:rsidR="0068757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9A16" w14:textId="77777777" w:rsidR="000C3DAF" w:rsidRDefault="000C3DAF">
      <w:r>
        <w:separator/>
      </w:r>
    </w:p>
  </w:footnote>
  <w:footnote w:type="continuationSeparator" w:id="0">
    <w:p w14:paraId="003A360F" w14:textId="77777777" w:rsidR="000C3DAF" w:rsidRDefault="000C3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72A1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1" w15:restartNumberingAfterBreak="0">
    <w:nsid w:val="00000004"/>
    <w:multiLevelType w:val="multilevel"/>
    <w:tmpl w:val="2B38876C"/>
    <w:lvl w:ilvl="0">
      <w:start w:val="1"/>
      <w:numFmt w:val="decimal"/>
      <w:lvlText w:val="%1."/>
      <w:lvlJc w:val="left"/>
      <w:pPr>
        <w:tabs>
          <w:tab w:val="num" w:pos="1440"/>
        </w:tabs>
        <w:ind w:left="1440" w:hanging="360"/>
      </w:pPr>
      <w:rPr>
        <w:color w:val="auto"/>
        <w:sz w:val="24"/>
        <w:szCs w:val="24"/>
      </w:rPr>
    </w:lvl>
    <w:lvl w:ilvl="1">
      <w:start w:val="1"/>
      <w:numFmt w:val="decimal"/>
      <w:lvlText w:val="%1.%2."/>
      <w:lvlJc w:val="left"/>
      <w:pPr>
        <w:tabs>
          <w:tab w:val="num" w:pos="3132"/>
        </w:tabs>
        <w:ind w:left="313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A547942"/>
    <w:multiLevelType w:val="multilevel"/>
    <w:tmpl w:val="70FC1556"/>
    <w:lvl w:ilvl="0">
      <w:start w:val="4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E854252"/>
    <w:multiLevelType w:val="hybridMultilevel"/>
    <w:tmpl w:val="8CF4F20C"/>
    <w:lvl w:ilvl="0" w:tplc="587031A2">
      <w:start w:val="6"/>
      <w:numFmt w:val="decimal"/>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4" w15:restartNumberingAfterBreak="0">
    <w:nsid w:val="1132622B"/>
    <w:multiLevelType w:val="multilevel"/>
    <w:tmpl w:val="F03A6320"/>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decimal"/>
      <w:lvlText w:val="%9."/>
      <w:lvlJc w:val="left"/>
      <w:pPr>
        <w:ind w:left="360" w:hanging="360"/>
      </w:pPr>
    </w:lvl>
  </w:abstractNum>
  <w:abstractNum w:abstractNumId="5" w15:restartNumberingAfterBreak="0">
    <w:nsid w:val="12EF071D"/>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6" w15:restartNumberingAfterBreak="0">
    <w:nsid w:val="13C93922"/>
    <w:multiLevelType w:val="hybridMultilevel"/>
    <w:tmpl w:val="EE586452"/>
    <w:lvl w:ilvl="0" w:tplc="B7026B6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AFA1202"/>
    <w:multiLevelType w:val="multilevel"/>
    <w:tmpl w:val="B306856E"/>
    <w:lvl w:ilvl="0">
      <w:start w:val="1"/>
      <w:numFmt w:val="decimal"/>
      <w:lvlText w:val="%1."/>
      <w:lvlJc w:val="left"/>
      <w:pPr>
        <w:ind w:left="360" w:hanging="360"/>
      </w:pPr>
      <w:rPr>
        <w:color w:val="auto"/>
      </w:rPr>
    </w:lvl>
    <w:lvl w:ilvl="1">
      <w:start w:val="1"/>
      <w:numFmt w:val="decimal"/>
      <w:lvlText w:val="%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A76050"/>
    <w:multiLevelType w:val="multilevel"/>
    <w:tmpl w:val="396C6E68"/>
    <w:lvl w:ilvl="0">
      <w:start w:val="2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24BC05CD"/>
    <w:multiLevelType w:val="hybridMultilevel"/>
    <w:tmpl w:val="65784ABE"/>
    <w:lvl w:ilvl="0" w:tplc="0427000F">
      <w:start w:val="1"/>
      <w:numFmt w:val="decimal"/>
      <w:lvlText w:val="%1."/>
      <w:lvlJc w:val="left"/>
      <w:pPr>
        <w:ind w:left="1494" w:hanging="360"/>
      </w:p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6635E96"/>
    <w:multiLevelType w:val="hybridMultilevel"/>
    <w:tmpl w:val="6A325AC6"/>
    <w:lvl w:ilvl="0" w:tplc="7F0436D8">
      <w:start w:val="1"/>
      <w:numFmt w:val="decimal"/>
      <w:lvlText w:val="%1."/>
      <w:lvlJc w:val="left"/>
      <w:pPr>
        <w:ind w:left="2913" w:hanging="360"/>
      </w:pPr>
      <w:rPr>
        <w:rFonts w:hint="default"/>
      </w:rPr>
    </w:lvl>
    <w:lvl w:ilvl="1" w:tplc="EC54E2C8">
      <w:start w:val="1"/>
      <w:numFmt w:val="decimal"/>
      <w:lvlText w:val="%2"/>
      <w:lvlJc w:val="left"/>
      <w:pPr>
        <w:ind w:left="3633" w:hanging="360"/>
      </w:pPr>
      <w:rPr>
        <w:rFonts w:hint="default"/>
      </w:r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1" w15:restartNumberingAfterBreak="0">
    <w:nsid w:val="274778FC"/>
    <w:multiLevelType w:val="multilevel"/>
    <w:tmpl w:val="770C718C"/>
    <w:lvl w:ilvl="0">
      <w:start w:val="4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90441F1"/>
    <w:multiLevelType w:val="hybridMultilevel"/>
    <w:tmpl w:val="B748C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572C4F"/>
    <w:multiLevelType w:val="multilevel"/>
    <w:tmpl w:val="819006AE"/>
    <w:lvl w:ilvl="0">
      <w:start w:val="1"/>
      <w:numFmt w:val="decimal"/>
      <w:lvlText w:val="%1."/>
      <w:lvlJc w:val="left"/>
      <w:pPr>
        <w:tabs>
          <w:tab w:val="num" w:pos="3961"/>
        </w:tabs>
        <w:ind w:left="3961" w:hanging="1125"/>
      </w:pPr>
      <w:rPr>
        <w:rFonts w:hint="default"/>
        <w:sz w:val="24"/>
        <w:szCs w:val="24"/>
      </w:rPr>
    </w:lvl>
    <w:lvl w:ilvl="1">
      <w:start w:val="1"/>
      <w:numFmt w:val="decimal"/>
      <w:isLgl/>
      <w:lvlText w:val="%1.%2."/>
      <w:lvlJc w:val="left"/>
      <w:pPr>
        <w:tabs>
          <w:tab w:val="num" w:pos="2045"/>
        </w:tabs>
        <w:ind w:left="2045" w:hanging="540"/>
      </w:pPr>
      <w:rPr>
        <w:rFonts w:hint="default"/>
      </w:rPr>
    </w:lvl>
    <w:lvl w:ilvl="2">
      <w:start w:val="1"/>
      <w:numFmt w:val="decimal"/>
      <w:isLgl/>
      <w:lvlText w:val="%1.%2.%3."/>
      <w:lvlJc w:val="left"/>
      <w:pPr>
        <w:tabs>
          <w:tab w:val="num" w:pos="2225"/>
        </w:tabs>
        <w:ind w:left="2225" w:hanging="720"/>
      </w:pPr>
      <w:rPr>
        <w:rFonts w:hint="default"/>
      </w:rPr>
    </w:lvl>
    <w:lvl w:ilvl="3">
      <w:start w:val="1"/>
      <w:numFmt w:val="decimal"/>
      <w:isLgl/>
      <w:lvlText w:val="%1.%2.%3.%4."/>
      <w:lvlJc w:val="left"/>
      <w:pPr>
        <w:tabs>
          <w:tab w:val="num" w:pos="2225"/>
        </w:tabs>
        <w:ind w:left="2225" w:hanging="720"/>
      </w:pPr>
      <w:rPr>
        <w:rFonts w:hint="default"/>
      </w:rPr>
    </w:lvl>
    <w:lvl w:ilvl="4">
      <w:start w:val="1"/>
      <w:numFmt w:val="decimal"/>
      <w:isLgl/>
      <w:lvlText w:val="%1.%2.%3.%4.%5."/>
      <w:lvlJc w:val="left"/>
      <w:pPr>
        <w:tabs>
          <w:tab w:val="num" w:pos="2585"/>
        </w:tabs>
        <w:ind w:left="2585" w:hanging="1080"/>
      </w:pPr>
      <w:rPr>
        <w:rFonts w:hint="default"/>
      </w:rPr>
    </w:lvl>
    <w:lvl w:ilvl="5">
      <w:start w:val="1"/>
      <w:numFmt w:val="decimal"/>
      <w:isLgl/>
      <w:lvlText w:val="%1.%2.%3.%4.%5.%6."/>
      <w:lvlJc w:val="left"/>
      <w:pPr>
        <w:tabs>
          <w:tab w:val="num" w:pos="2585"/>
        </w:tabs>
        <w:ind w:left="2585" w:hanging="1080"/>
      </w:pPr>
      <w:rPr>
        <w:rFonts w:hint="default"/>
      </w:rPr>
    </w:lvl>
    <w:lvl w:ilvl="6">
      <w:start w:val="1"/>
      <w:numFmt w:val="decimal"/>
      <w:isLgl/>
      <w:lvlText w:val="%1.%2.%3.%4.%5.%6.%7."/>
      <w:lvlJc w:val="left"/>
      <w:pPr>
        <w:tabs>
          <w:tab w:val="num" w:pos="2945"/>
        </w:tabs>
        <w:ind w:left="2945" w:hanging="1440"/>
      </w:pPr>
      <w:rPr>
        <w:rFonts w:hint="default"/>
      </w:rPr>
    </w:lvl>
    <w:lvl w:ilvl="7">
      <w:start w:val="1"/>
      <w:numFmt w:val="decimal"/>
      <w:isLgl/>
      <w:lvlText w:val="%1.%2.%3.%4.%5.%6.%7.%8."/>
      <w:lvlJc w:val="left"/>
      <w:pPr>
        <w:tabs>
          <w:tab w:val="num" w:pos="2945"/>
        </w:tabs>
        <w:ind w:left="2945" w:hanging="1440"/>
      </w:pPr>
      <w:rPr>
        <w:rFonts w:hint="default"/>
      </w:rPr>
    </w:lvl>
    <w:lvl w:ilvl="8">
      <w:start w:val="1"/>
      <w:numFmt w:val="decimal"/>
      <w:isLgl/>
      <w:lvlText w:val="%1.%2.%3.%4.%5.%6.%7.%8.%9."/>
      <w:lvlJc w:val="left"/>
      <w:pPr>
        <w:tabs>
          <w:tab w:val="num" w:pos="3305"/>
        </w:tabs>
        <w:ind w:left="3305" w:hanging="1800"/>
      </w:pPr>
      <w:rPr>
        <w:rFonts w:hint="default"/>
      </w:rPr>
    </w:lvl>
  </w:abstractNum>
  <w:abstractNum w:abstractNumId="14"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142812"/>
    <w:multiLevelType w:val="hybridMultilevel"/>
    <w:tmpl w:val="DF28B7BA"/>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6" w15:restartNumberingAfterBreak="0">
    <w:nsid w:val="2C1C5B3A"/>
    <w:multiLevelType w:val="multilevel"/>
    <w:tmpl w:val="C862EAC8"/>
    <w:lvl w:ilvl="0">
      <w:start w:val="1"/>
      <w:numFmt w:val="decimal"/>
      <w:lvlText w:val="%1."/>
      <w:lvlJc w:val="left"/>
      <w:pPr>
        <w:ind w:left="1967" w:hanging="360"/>
      </w:pPr>
    </w:lvl>
    <w:lvl w:ilvl="1">
      <w:start w:val="1"/>
      <w:numFmt w:val="decimal"/>
      <w:isLgl/>
      <w:lvlText w:val="%1.%2."/>
      <w:lvlJc w:val="left"/>
      <w:pPr>
        <w:ind w:left="1967" w:hanging="360"/>
      </w:pPr>
      <w:rPr>
        <w:rFonts w:hint="default"/>
      </w:rPr>
    </w:lvl>
    <w:lvl w:ilvl="2">
      <w:start w:val="1"/>
      <w:numFmt w:val="decimal"/>
      <w:isLgl/>
      <w:lvlText w:val="%1.%2.%3."/>
      <w:lvlJc w:val="left"/>
      <w:pPr>
        <w:ind w:left="2327" w:hanging="720"/>
      </w:pPr>
      <w:rPr>
        <w:rFonts w:hint="default"/>
      </w:rPr>
    </w:lvl>
    <w:lvl w:ilvl="3">
      <w:start w:val="1"/>
      <w:numFmt w:val="decimal"/>
      <w:isLgl/>
      <w:lvlText w:val="%1.%2.%3.%4."/>
      <w:lvlJc w:val="left"/>
      <w:pPr>
        <w:ind w:left="2327" w:hanging="720"/>
      </w:pPr>
      <w:rPr>
        <w:rFonts w:hint="default"/>
      </w:rPr>
    </w:lvl>
    <w:lvl w:ilvl="4">
      <w:start w:val="1"/>
      <w:numFmt w:val="decimal"/>
      <w:isLgl/>
      <w:lvlText w:val="%1.%2.%3.%4.%5."/>
      <w:lvlJc w:val="left"/>
      <w:pPr>
        <w:ind w:left="268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3047" w:hanging="1440"/>
      </w:pPr>
      <w:rPr>
        <w:rFonts w:hint="default"/>
      </w:rPr>
    </w:lvl>
    <w:lvl w:ilvl="7">
      <w:start w:val="1"/>
      <w:numFmt w:val="decimal"/>
      <w:isLgl/>
      <w:lvlText w:val="%1.%2.%3.%4.%5.%6.%7.%8."/>
      <w:lvlJc w:val="left"/>
      <w:pPr>
        <w:ind w:left="3047" w:hanging="1440"/>
      </w:pPr>
      <w:rPr>
        <w:rFonts w:hint="default"/>
      </w:rPr>
    </w:lvl>
    <w:lvl w:ilvl="8">
      <w:start w:val="1"/>
      <w:numFmt w:val="decimal"/>
      <w:isLgl/>
      <w:lvlText w:val="%1.%2.%3.%4.%5.%6.%7.%8.%9."/>
      <w:lvlJc w:val="left"/>
      <w:pPr>
        <w:ind w:left="3407" w:hanging="1800"/>
      </w:pPr>
      <w:rPr>
        <w:rFonts w:hint="default"/>
      </w:rPr>
    </w:lvl>
  </w:abstractNum>
  <w:abstractNum w:abstractNumId="17" w15:restartNumberingAfterBreak="0">
    <w:nsid w:val="2DFF4A3E"/>
    <w:multiLevelType w:val="multilevel"/>
    <w:tmpl w:val="0004EB10"/>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8" w15:restartNumberingAfterBreak="0">
    <w:nsid w:val="33620473"/>
    <w:multiLevelType w:val="hybridMultilevel"/>
    <w:tmpl w:val="DDAA5D64"/>
    <w:lvl w:ilvl="0" w:tplc="04270005">
      <w:start w:val="1"/>
      <w:numFmt w:val="bullet"/>
      <w:lvlText w:val=""/>
      <w:lvlJc w:val="left"/>
      <w:pPr>
        <w:ind w:left="72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47B2F3F4">
      <w:start w:val="1"/>
      <w:numFmt w:val="bullet"/>
      <w:lvlText w:val=""/>
      <w:lvlJc w:val="left"/>
      <w:pPr>
        <w:ind w:left="2160" w:hanging="360"/>
      </w:pPr>
      <w:rPr>
        <w:rFonts w:ascii="Wingdings" w:hAnsi="Wingdings" w:hint="default"/>
        <w:sz w:val="22"/>
        <w:szCs w:val="22"/>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FE20C8"/>
    <w:multiLevelType w:val="multilevel"/>
    <w:tmpl w:val="34FE20C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774297B"/>
    <w:multiLevelType w:val="multilevel"/>
    <w:tmpl w:val="3228B2EC"/>
    <w:lvl w:ilvl="0">
      <w:start w:val="3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3AA462A5"/>
    <w:multiLevelType w:val="multilevel"/>
    <w:tmpl w:val="270C83EA"/>
    <w:lvl w:ilvl="0">
      <w:start w:val="4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F444DFD"/>
    <w:multiLevelType w:val="hybridMultilevel"/>
    <w:tmpl w:val="31447E82"/>
    <w:lvl w:ilvl="0" w:tplc="F55C8498">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3" w15:restartNumberingAfterBreak="0">
    <w:nsid w:val="41A061EA"/>
    <w:multiLevelType w:val="multilevel"/>
    <w:tmpl w:val="288CD802"/>
    <w:lvl w:ilvl="0">
      <w:start w:val="1"/>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4" w15:restartNumberingAfterBreak="0">
    <w:nsid w:val="42824496"/>
    <w:multiLevelType w:val="hybridMultilevel"/>
    <w:tmpl w:val="F66AC91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5" w15:restartNumberingAfterBreak="0">
    <w:nsid w:val="43246B4B"/>
    <w:multiLevelType w:val="hybridMultilevel"/>
    <w:tmpl w:val="D898E992"/>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6"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49401B"/>
    <w:multiLevelType w:val="multilevel"/>
    <w:tmpl w:val="2648E92C"/>
    <w:lvl w:ilvl="0">
      <w:start w:val="4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51560A29"/>
    <w:multiLevelType w:val="multilevel"/>
    <w:tmpl w:val="DB5266C8"/>
    <w:lvl w:ilvl="0">
      <w:start w:val="2"/>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color w:val="auto"/>
      </w:rPr>
    </w:lvl>
    <w:lvl w:ilvl="4">
      <w:start w:val="1"/>
      <w:numFmt w:val="decimal"/>
      <w:lvlText w:val="%1.%2.%3.%4.%5."/>
      <w:lvlJc w:val="left"/>
      <w:pPr>
        <w:ind w:left="4788" w:hanging="1080"/>
      </w:pPr>
      <w:rPr>
        <w:rFonts w:hint="default"/>
        <w:color w:val="auto"/>
      </w:rPr>
    </w:lvl>
    <w:lvl w:ilvl="5">
      <w:start w:val="1"/>
      <w:numFmt w:val="decimal"/>
      <w:lvlText w:val="%1.%2.%3.%4.%5.%6."/>
      <w:lvlJc w:val="left"/>
      <w:pPr>
        <w:ind w:left="5715" w:hanging="1080"/>
      </w:pPr>
      <w:rPr>
        <w:rFonts w:hint="default"/>
        <w:color w:val="auto"/>
      </w:rPr>
    </w:lvl>
    <w:lvl w:ilvl="6">
      <w:start w:val="1"/>
      <w:numFmt w:val="decimal"/>
      <w:lvlText w:val="%1.%2.%3.%4.%5.%6.%7."/>
      <w:lvlJc w:val="left"/>
      <w:pPr>
        <w:ind w:left="7002" w:hanging="1440"/>
      </w:pPr>
      <w:rPr>
        <w:rFonts w:hint="default"/>
        <w:color w:val="auto"/>
      </w:rPr>
    </w:lvl>
    <w:lvl w:ilvl="7">
      <w:start w:val="1"/>
      <w:numFmt w:val="decimal"/>
      <w:lvlText w:val="%1.%2.%3.%4.%5.%6.%7.%8."/>
      <w:lvlJc w:val="left"/>
      <w:pPr>
        <w:ind w:left="7929" w:hanging="1440"/>
      </w:pPr>
      <w:rPr>
        <w:rFonts w:hint="default"/>
        <w:color w:val="auto"/>
      </w:rPr>
    </w:lvl>
    <w:lvl w:ilvl="8">
      <w:start w:val="1"/>
      <w:numFmt w:val="decimal"/>
      <w:lvlText w:val="%1.%2.%3.%4.%5.%6.%7.%8.%9."/>
      <w:lvlJc w:val="left"/>
      <w:pPr>
        <w:ind w:left="9216" w:hanging="1800"/>
      </w:pPr>
      <w:rPr>
        <w:rFonts w:hint="default"/>
        <w:color w:val="auto"/>
      </w:rPr>
    </w:lvl>
  </w:abstractNum>
  <w:abstractNum w:abstractNumId="29" w15:restartNumberingAfterBreak="0">
    <w:nsid w:val="54952331"/>
    <w:multiLevelType w:val="multilevel"/>
    <w:tmpl w:val="A51E0B7E"/>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875513"/>
    <w:multiLevelType w:val="multilevel"/>
    <w:tmpl w:val="E6DAE16E"/>
    <w:lvl w:ilvl="0">
      <w:start w:val="1"/>
      <w:numFmt w:val="decimal"/>
      <w:lvlText w:val="%1."/>
      <w:lvlJc w:val="left"/>
      <w:pPr>
        <w:ind w:left="1494" w:hanging="360"/>
      </w:pPr>
    </w:lvl>
    <w:lvl w:ilvl="1">
      <w:start w:val="2"/>
      <w:numFmt w:val="decimal"/>
      <w:isLgl/>
      <w:lvlText w:val="%1.%2."/>
      <w:lvlJc w:val="left"/>
      <w:pPr>
        <w:ind w:left="1674" w:hanging="540"/>
      </w:pPr>
    </w:lvl>
    <w:lvl w:ilvl="2">
      <w:start w:val="2"/>
      <w:numFmt w:val="decimal"/>
      <w:isLgl/>
      <w:lvlText w:val="%1.%2.%3."/>
      <w:lvlJc w:val="left"/>
      <w:pPr>
        <w:ind w:left="1854" w:hanging="720"/>
      </w:pPr>
    </w:lvl>
    <w:lvl w:ilvl="3">
      <w:start w:val="1"/>
      <w:numFmt w:val="decimal"/>
      <w:isLgl/>
      <w:lvlText w:val="%1.%2.%3.%4."/>
      <w:lvlJc w:val="left"/>
      <w:pPr>
        <w:ind w:left="1854" w:hanging="720"/>
      </w:pPr>
    </w:lvl>
    <w:lvl w:ilvl="4">
      <w:start w:val="1"/>
      <w:numFmt w:val="decimal"/>
      <w:isLgl/>
      <w:lvlText w:val="%1.%2.%3.%4.%5."/>
      <w:lvlJc w:val="left"/>
      <w:pPr>
        <w:ind w:left="2214" w:hanging="1080"/>
      </w:pPr>
    </w:lvl>
    <w:lvl w:ilvl="5">
      <w:start w:val="1"/>
      <w:numFmt w:val="decimal"/>
      <w:isLgl/>
      <w:lvlText w:val="%1.%2.%3.%4.%5.%6."/>
      <w:lvlJc w:val="left"/>
      <w:pPr>
        <w:ind w:left="2214" w:hanging="108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abstractNum w:abstractNumId="31" w15:restartNumberingAfterBreak="0">
    <w:nsid w:val="579C3DDC"/>
    <w:multiLevelType w:val="multilevel"/>
    <w:tmpl w:val="517C58B6"/>
    <w:lvl w:ilvl="0">
      <w:start w:val="2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AB63AE0"/>
    <w:multiLevelType w:val="hybridMultilevel"/>
    <w:tmpl w:val="034843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F4C2434"/>
    <w:multiLevelType w:val="multilevel"/>
    <w:tmpl w:val="CA7A40CE"/>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5" w15:restartNumberingAfterBreak="0">
    <w:nsid w:val="61751431"/>
    <w:multiLevelType w:val="multilevel"/>
    <w:tmpl w:val="6175143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617F001A"/>
    <w:multiLevelType w:val="hybridMultilevel"/>
    <w:tmpl w:val="474C8CF2"/>
    <w:lvl w:ilvl="0" w:tplc="CF964F8E">
      <w:start w:val="2018"/>
      <w:numFmt w:val="bullet"/>
      <w:lvlText w:val="-"/>
      <w:lvlJc w:val="left"/>
      <w:pPr>
        <w:ind w:left="1571" w:hanging="360"/>
      </w:pPr>
      <w:rPr>
        <w:rFonts w:ascii="Times New Roman" w:eastAsia="Times New Roman" w:hAnsi="Times New Roman" w:cs="Times New Roman"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7854EC"/>
    <w:multiLevelType w:val="hybridMultilevel"/>
    <w:tmpl w:val="413ADEDE"/>
    <w:lvl w:ilvl="0" w:tplc="B016E9AC">
      <w:start w:val="1"/>
      <w:numFmt w:val="bullet"/>
      <w:lvlText w:val=""/>
      <w:lvlJc w:val="left"/>
      <w:pPr>
        <w:tabs>
          <w:tab w:val="num" w:pos="720"/>
        </w:tabs>
        <w:ind w:left="720" w:hanging="360"/>
      </w:pPr>
      <w:rPr>
        <w:rFonts w:ascii="Wingdings 3" w:hAnsi="Wingdings 3" w:hint="default"/>
      </w:rPr>
    </w:lvl>
    <w:lvl w:ilvl="1" w:tplc="EB5CEDE4" w:tentative="1">
      <w:start w:val="1"/>
      <w:numFmt w:val="bullet"/>
      <w:lvlText w:val=""/>
      <w:lvlJc w:val="left"/>
      <w:pPr>
        <w:tabs>
          <w:tab w:val="num" w:pos="1440"/>
        </w:tabs>
        <w:ind w:left="1440" w:hanging="360"/>
      </w:pPr>
      <w:rPr>
        <w:rFonts w:ascii="Wingdings 3" w:hAnsi="Wingdings 3" w:hint="default"/>
      </w:rPr>
    </w:lvl>
    <w:lvl w:ilvl="2" w:tplc="E85A8BB6" w:tentative="1">
      <w:start w:val="1"/>
      <w:numFmt w:val="bullet"/>
      <w:lvlText w:val=""/>
      <w:lvlJc w:val="left"/>
      <w:pPr>
        <w:tabs>
          <w:tab w:val="num" w:pos="2160"/>
        </w:tabs>
        <w:ind w:left="2160" w:hanging="360"/>
      </w:pPr>
      <w:rPr>
        <w:rFonts w:ascii="Wingdings 3" w:hAnsi="Wingdings 3" w:hint="default"/>
      </w:rPr>
    </w:lvl>
    <w:lvl w:ilvl="3" w:tplc="52527D06" w:tentative="1">
      <w:start w:val="1"/>
      <w:numFmt w:val="bullet"/>
      <w:lvlText w:val=""/>
      <w:lvlJc w:val="left"/>
      <w:pPr>
        <w:tabs>
          <w:tab w:val="num" w:pos="2880"/>
        </w:tabs>
        <w:ind w:left="2880" w:hanging="360"/>
      </w:pPr>
      <w:rPr>
        <w:rFonts w:ascii="Wingdings 3" w:hAnsi="Wingdings 3" w:hint="default"/>
      </w:rPr>
    </w:lvl>
    <w:lvl w:ilvl="4" w:tplc="EC226D02" w:tentative="1">
      <w:start w:val="1"/>
      <w:numFmt w:val="bullet"/>
      <w:lvlText w:val=""/>
      <w:lvlJc w:val="left"/>
      <w:pPr>
        <w:tabs>
          <w:tab w:val="num" w:pos="3600"/>
        </w:tabs>
        <w:ind w:left="3600" w:hanging="360"/>
      </w:pPr>
      <w:rPr>
        <w:rFonts w:ascii="Wingdings 3" w:hAnsi="Wingdings 3" w:hint="default"/>
      </w:rPr>
    </w:lvl>
    <w:lvl w:ilvl="5" w:tplc="889087A2" w:tentative="1">
      <w:start w:val="1"/>
      <w:numFmt w:val="bullet"/>
      <w:lvlText w:val=""/>
      <w:lvlJc w:val="left"/>
      <w:pPr>
        <w:tabs>
          <w:tab w:val="num" w:pos="4320"/>
        </w:tabs>
        <w:ind w:left="4320" w:hanging="360"/>
      </w:pPr>
      <w:rPr>
        <w:rFonts w:ascii="Wingdings 3" w:hAnsi="Wingdings 3" w:hint="default"/>
      </w:rPr>
    </w:lvl>
    <w:lvl w:ilvl="6" w:tplc="C4C8BFC6" w:tentative="1">
      <w:start w:val="1"/>
      <w:numFmt w:val="bullet"/>
      <w:lvlText w:val=""/>
      <w:lvlJc w:val="left"/>
      <w:pPr>
        <w:tabs>
          <w:tab w:val="num" w:pos="5040"/>
        </w:tabs>
        <w:ind w:left="5040" w:hanging="360"/>
      </w:pPr>
      <w:rPr>
        <w:rFonts w:ascii="Wingdings 3" w:hAnsi="Wingdings 3" w:hint="default"/>
      </w:rPr>
    </w:lvl>
    <w:lvl w:ilvl="7" w:tplc="9EDA8224" w:tentative="1">
      <w:start w:val="1"/>
      <w:numFmt w:val="bullet"/>
      <w:lvlText w:val=""/>
      <w:lvlJc w:val="left"/>
      <w:pPr>
        <w:tabs>
          <w:tab w:val="num" w:pos="5760"/>
        </w:tabs>
        <w:ind w:left="5760" w:hanging="360"/>
      </w:pPr>
      <w:rPr>
        <w:rFonts w:ascii="Wingdings 3" w:hAnsi="Wingdings 3" w:hint="default"/>
      </w:rPr>
    </w:lvl>
    <w:lvl w:ilvl="8" w:tplc="FD24DBCC"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F892206"/>
    <w:multiLevelType w:val="multilevel"/>
    <w:tmpl w:val="793A4CF2"/>
    <w:lvl w:ilvl="0">
      <w:start w:val="5"/>
      <w:numFmt w:val="decimal"/>
      <w:lvlText w:val="%1."/>
      <w:lvlJc w:val="left"/>
      <w:pPr>
        <w:ind w:left="360" w:hanging="360"/>
      </w:pPr>
      <w:rPr>
        <w:rFonts w:hint="default"/>
        <w:strike w:val="0"/>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0" w15:restartNumberingAfterBreak="0">
    <w:nsid w:val="7126219D"/>
    <w:multiLevelType w:val="hybridMultilevel"/>
    <w:tmpl w:val="48D6CB04"/>
    <w:lvl w:ilvl="0" w:tplc="18D038E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2A61582"/>
    <w:multiLevelType w:val="multilevel"/>
    <w:tmpl w:val="2E62A9EE"/>
    <w:lvl w:ilvl="0">
      <w:start w:val="1"/>
      <w:numFmt w:val="decimal"/>
      <w:lvlText w:val="%1."/>
      <w:lvlJc w:val="left"/>
      <w:pPr>
        <w:ind w:left="5889" w:hanging="360"/>
      </w:pPr>
    </w:lvl>
    <w:lvl w:ilvl="1">
      <w:start w:val="1"/>
      <w:numFmt w:val="decimal"/>
      <w:isLgl/>
      <w:lvlText w:val="%1.%2."/>
      <w:lvlJc w:val="left"/>
      <w:pPr>
        <w:ind w:left="5889" w:hanging="360"/>
      </w:pPr>
    </w:lvl>
    <w:lvl w:ilvl="2">
      <w:start w:val="1"/>
      <w:numFmt w:val="decimal"/>
      <w:isLgl/>
      <w:lvlText w:val="%1.%2.%3."/>
      <w:lvlJc w:val="left"/>
      <w:pPr>
        <w:ind w:left="6249" w:hanging="720"/>
      </w:pPr>
    </w:lvl>
    <w:lvl w:ilvl="3">
      <w:start w:val="1"/>
      <w:numFmt w:val="decimal"/>
      <w:isLgl/>
      <w:lvlText w:val="%1.%2.%3.%4."/>
      <w:lvlJc w:val="left"/>
      <w:pPr>
        <w:ind w:left="6249" w:hanging="720"/>
      </w:pPr>
    </w:lvl>
    <w:lvl w:ilvl="4">
      <w:start w:val="1"/>
      <w:numFmt w:val="decimal"/>
      <w:isLgl/>
      <w:lvlText w:val="%1.%2.%3.%4.%5."/>
      <w:lvlJc w:val="left"/>
      <w:pPr>
        <w:ind w:left="6609" w:hanging="1080"/>
      </w:pPr>
    </w:lvl>
    <w:lvl w:ilvl="5">
      <w:start w:val="1"/>
      <w:numFmt w:val="decimal"/>
      <w:isLgl/>
      <w:lvlText w:val="%1.%2.%3.%4.%5.%6."/>
      <w:lvlJc w:val="left"/>
      <w:pPr>
        <w:ind w:left="6609" w:hanging="1080"/>
      </w:pPr>
    </w:lvl>
    <w:lvl w:ilvl="6">
      <w:start w:val="1"/>
      <w:numFmt w:val="decimal"/>
      <w:isLgl/>
      <w:lvlText w:val="%1.%2.%3.%4.%5.%6.%7."/>
      <w:lvlJc w:val="left"/>
      <w:pPr>
        <w:ind w:left="6969" w:hanging="1440"/>
      </w:pPr>
    </w:lvl>
    <w:lvl w:ilvl="7">
      <w:start w:val="1"/>
      <w:numFmt w:val="decimal"/>
      <w:isLgl/>
      <w:lvlText w:val="%1.%2.%3.%4.%5.%6.%7.%8."/>
      <w:lvlJc w:val="left"/>
      <w:pPr>
        <w:ind w:left="6969" w:hanging="1440"/>
      </w:pPr>
    </w:lvl>
    <w:lvl w:ilvl="8">
      <w:start w:val="1"/>
      <w:numFmt w:val="decimal"/>
      <w:isLgl/>
      <w:lvlText w:val="%1.%2.%3.%4.%5.%6.%7.%8.%9."/>
      <w:lvlJc w:val="left"/>
      <w:pPr>
        <w:ind w:left="7329" w:hanging="1800"/>
      </w:pPr>
    </w:lvl>
  </w:abstractNum>
  <w:abstractNum w:abstractNumId="42" w15:restartNumberingAfterBreak="0">
    <w:nsid w:val="733D47EE"/>
    <w:multiLevelType w:val="hybridMultilevel"/>
    <w:tmpl w:val="F1C83208"/>
    <w:lvl w:ilvl="0" w:tplc="8408873E">
      <w:start w:val="1"/>
      <w:numFmt w:val="bullet"/>
      <w:lvlText w:val=""/>
      <w:lvlJc w:val="left"/>
      <w:pPr>
        <w:ind w:left="1571" w:hanging="360"/>
      </w:pPr>
      <w:rPr>
        <w:rFonts w:ascii="Symbol" w:hAnsi="Symbol" w:hint="default"/>
      </w:rPr>
    </w:lvl>
    <w:lvl w:ilvl="1" w:tplc="CF964F8E">
      <w:start w:val="201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885A98"/>
    <w:multiLevelType w:val="hybridMultilevel"/>
    <w:tmpl w:val="77080C46"/>
    <w:lvl w:ilvl="0" w:tplc="07B4D25E">
      <w:start w:val="1"/>
      <w:numFmt w:val="decimal"/>
      <w:lvlText w:val="%1."/>
      <w:lvlJc w:val="left"/>
      <w:pPr>
        <w:ind w:left="1524"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9542FA"/>
    <w:multiLevelType w:val="hybridMultilevel"/>
    <w:tmpl w:val="034843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5407397"/>
    <w:multiLevelType w:val="multilevel"/>
    <w:tmpl w:val="6F7EA89E"/>
    <w:lvl w:ilvl="0">
      <w:start w:val="44"/>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5FD466E"/>
    <w:multiLevelType w:val="multilevel"/>
    <w:tmpl w:val="377610FE"/>
    <w:lvl w:ilvl="0">
      <w:start w:val="2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769043E5"/>
    <w:multiLevelType w:val="multilevel"/>
    <w:tmpl w:val="F626AC12"/>
    <w:lvl w:ilvl="0">
      <w:start w:val="2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8" w15:restartNumberingAfterBreak="0">
    <w:nsid w:val="77FC4ECF"/>
    <w:multiLevelType w:val="hybridMultilevel"/>
    <w:tmpl w:val="60842086"/>
    <w:lvl w:ilvl="0" w:tplc="7DD4B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D1012FD"/>
    <w:multiLevelType w:val="multilevel"/>
    <w:tmpl w:val="517C58B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D2301A6"/>
    <w:multiLevelType w:val="hybridMultilevel"/>
    <w:tmpl w:val="0A42C4E0"/>
    <w:lvl w:ilvl="0" w:tplc="9D7E93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BF449E"/>
    <w:multiLevelType w:val="multilevel"/>
    <w:tmpl w:val="FBAA5858"/>
    <w:lvl w:ilvl="0">
      <w:start w:val="1"/>
      <w:numFmt w:val="decimal"/>
      <w:lvlText w:val="%1."/>
      <w:lvlJc w:val="left"/>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1724004">
    <w:abstractNumId w:val="33"/>
  </w:num>
  <w:num w:numId="2" w16cid:durableId="970742665">
    <w:abstractNumId w:val="1"/>
  </w:num>
  <w:num w:numId="3" w16cid:durableId="14576869">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57742">
    <w:abstractNumId w:val="38"/>
  </w:num>
  <w:num w:numId="5" w16cid:durableId="1779719881">
    <w:abstractNumId w:val="14"/>
  </w:num>
  <w:num w:numId="6" w16cid:durableId="1619213933">
    <w:abstractNumId w:val="26"/>
  </w:num>
  <w:num w:numId="7" w16cid:durableId="877593996">
    <w:abstractNumId w:val="37"/>
  </w:num>
  <w:num w:numId="8" w16cid:durableId="1180318794">
    <w:abstractNumId w:val="50"/>
  </w:num>
  <w:num w:numId="9" w16cid:durableId="1834954032">
    <w:abstractNumId w:val="25"/>
  </w:num>
  <w:num w:numId="10" w16cid:durableId="431167297">
    <w:abstractNumId w:val="15"/>
  </w:num>
  <w:num w:numId="11" w16cid:durableId="763110636">
    <w:abstractNumId w:val="22"/>
  </w:num>
  <w:num w:numId="12" w16cid:durableId="1296526290">
    <w:abstractNumId w:val="18"/>
  </w:num>
  <w:num w:numId="13" w16cid:durableId="2004965703">
    <w:abstractNumId w:val="43"/>
  </w:num>
  <w:num w:numId="14" w16cid:durableId="1752697988">
    <w:abstractNumId w:val="24"/>
  </w:num>
  <w:num w:numId="15" w16cid:durableId="1839882584">
    <w:abstractNumId w:val="9"/>
  </w:num>
  <w:num w:numId="16" w16cid:durableId="845904890">
    <w:abstractNumId w:val="7"/>
  </w:num>
  <w:num w:numId="17" w16cid:durableId="541747099">
    <w:abstractNumId w:val="39"/>
  </w:num>
  <w:num w:numId="18" w16cid:durableId="1133446106">
    <w:abstractNumId w:val="16"/>
  </w:num>
  <w:num w:numId="19" w16cid:durableId="264264511">
    <w:abstractNumId w:val="41"/>
  </w:num>
  <w:num w:numId="20" w16cid:durableId="1477718562">
    <w:abstractNumId w:val="17"/>
  </w:num>
  <w:num w:numId="21" w16cid:durableId="1304236107">
    <w:abstractNumId w:val="34"/>
  </w:num>
  <w:num w:numId="22" w16cid:durableId="1954169669">
    <w:abstractNumId w:val="13"/>
  </w:num>
  <w:num w:numId="23" w16cid:durableId="1437864796">
    <w:abstractNumId w:val="3"/>
  </w:num>
  <w:num w:numId="24" w16cid:durableId="1426878813">
    <w:abstractNumId w:val="51"/>
  </w:num>
  <w:num w:numId="25" w16cid:durableId="951983255">
    <w:abstractNumId w:val="6"/>
  </w:num>
  <w:num w:numId="26" w16cid:durableId="1609044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967">
    <w:abstractNumId w:val="30"/>
  </w:num>
  <w:num w:numId="28" w16cid:durableId="798719479">
    <w:abstractNumId w:val="42"/>
  </w:num>
  <w:num w:numId="29" w16cid:durableId="1614677831">
    <w:abstractNumId w:val="36"/>
  </w:num>
  <w:num w:numId="30" w16cid:durableId="457182388">
    <w:abstractNumId w:val="40"/>
  </w:num>
  <w:num w:numId="31" w16cid:durableId="1208644981">
    <w:abstractNumId w:val="35"/>
  </w:num>
  <w:num w:numId="32" w16cid:durableId="871460315">
    <w:abstractNumId w:val="0"/>
  </w:num>
  <w:num w:numId="33" w16cid:durableId="1394934745">
    <w:abstractNumId w:val="28"/>
  </w:num>
  <w:num w:numId="34" w16cid:durableId="128861051">
    <w:abstractNumId w:val="4"/>
  </w:num>
  <w:num w:numId="35" w16cid:durableId="1657802484">
    <w:abstractNumId w:val="49"/>
  </w:num>
  <w:num w:numId="36" w16cid:durableId="1843813207">
    <w:abstractNumId w:val="31"/>
  </w:num>
  <w:num w:numId="37" w16cid:durableId="622930871">
    <w:abstractNumId w:val="21"/>
  </w:num>
  <w:num w:numId="38" w16cid:durableId="200702949">
    <w:abstractNumId w:val="8"/>
  </w:num>
  <w:num w:numId="39" w16cid:durableId="1914702655">
    <w:abstractNumId w:val="47"/>
  </w:num>
  <w:num w:numId="40" w16cid:durableId="265770445">
    <w:abstractNumId w:val="46"/>
  </w:num>
  <w:num w:numId="41" w16cid:durableId="1517766036">
    <w:abstractNumId w:val="20"/>
  </w:num>
  <w:num w:numId="42" w16cid:durableId="261109347">
    <w:abstractNumId w:val="29"/>
  </w:num>
  <w:num w:numId="43" w16cid:durableId="590939165">
    <w:abstractNumId w:val="45"/>
  </w:num>
  <w:num w:numId="44" w16cid:durableId="1753624730">
    <w:abstractNumId w:val="2"/>
  </w:num>
  <w:num w:numId="45" w16cid:durableId="24183276">
    <w:abstractNumId w:val="27"/>
  </w:num>
  <w:num w:numId="46" w16cid:durableId="844133195">
    <w:abstractNumId w:val="11"/>
  </w:num>
  <w:num w:numId="47" w16cid:durableId="1066995839">
    <w:abstractNumId w:val="19"/>
  </w:num>
  <w:num w:numId="48" w16cid:durableId="30307713">
    <w:abstractNumId w:val="10"/>
  </w:num>
  <w:num w:numId="49" w16cid:durableId="20896178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1070625">
    <w:abstractNumId w:val="44"/>
  </w:num>
  <w:num w:numId="51" w16cid:durableId="925186256">
    <w:abstractNumId w:val="32"/>
  </w:num>
  <w:num w:numId="52" w16cid:durableId="263542215">
    <w:abstractNumId w:val="12"/>
  </w:num>
  <w:num w:numId="53" w16cid:durableId="67496322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2CD"/>
    <w:rsid w:val="000078DF"/>
    <w:rsid w:val="00015996"/>
    <w:rsid w:val="00030129"/>
    <w:rsid w:val="00032E0F"/>
    <w:rsid w:val="00046461"/>
    <w:rsid w:val="00051C5C"/>
    <w:rsid w:val="00052E80"/>
    <w:rsid w:val="000576B4"/>
    <w:rsid w:val="0006738B"/>
    <w:rsid w:val="0008230D"/>
    <w:rsid w:val="00086CF1"/>
    <w:rsid w:val="000949D2"/>
    <w:rsid w:val="000A2CC6"/>
    <w:rsid w:val="000C3DAF"/>
    <w:rsid w:val="00120192"/>
    <w:rsid w:val="001209D5"/>
    <w:rsid w:val="00133214"/>
    <w:rsid w:val="00142CA9"/>
    <w:rsid w:val="00150599"/>
    <w:rsid w:val="00155670"/>
    <w:rsid w:val="00157CE3"/>
    <w:rsid w:val="00162350"/>
    <w:rsid w:val="001628D1"/>
    <w:rsid w:val="00166C24"/>
    <w:rsid w:val="0017242E"/>
    <w:rsid w:val="00184387"/>
    <w:rsid w:val="00193710"/>
    <w:rsid w:val="00194F81"/>
    <w:rsid w:val="001A2D5C"/>
    <w:rsid w:val="001C6F6E"/>
    <w:rsid w:val="001D78EF"/>
    <w:rsid w:val="00214178"/>
    <w:rsid w:val="00235BE1"/>
    <w:rsid w:val="00241E74"/>
    <w:rsid w:val="002455D5"/>
    <w:rsid w:val="00260C92"/>
    <w:rsid w:val="00261BFF"/>
    <w:rsid w:val="00262EF5"/>
    <w:rsid w:val="00296A8F"/>
    <w:rsid w:val="002C7359"/>
    <w:rsid w:val="002E237A"/>
    <w:rsid w:val="00305FC6"/>
    <w:rsid w:val="00306D55"/>
    <w:rsid w:val="00311978"/>
    <w:rsid w:val="00313B34"/>
    <w:rsid w:val="00314D3A"/>
    <w:rsid w:val="003162C6"/>
    <w:rsid w:val="0033457D"/>
    <w:rsid w:val="0033590F"/>
    <w:rsid w:val="003468D1"/>
    <w:rsid w:val="0035018A"/>
    <w:rsid w:val="00356C3E"/>
    <w:rsid w:val="0036364D"/>
    <w:rsid w:val="00380FFF"/>
    <w:rsid w:val="003A1AF6"/>
    <w:rsid w:val="003C23F8"/>
    <w:rsid w:val="003C6DD4"/>
    <w:rsid w:val="003E703C"/>
    <w:rsid w:val="0041032F"/>
    <w:rsid w:val="004128E9"/>
    <w:rsid w:val="00434C01"/>
    <w:rsid w:val="0044704E"/>
    <w:rsid w:val="00456260"/>
    <w:rsid w:val="0046675C"/>
    <w:rsid w:val="00475954"/>
    <w:rsid w:val="0047688F"/>
    <w:rsid w:val="004C3AAA"/>
    <w:rsid w:val="004F5173"/>
    <w:rsid w:val="00502CAF"/>
    <w:rsid w:val="00506A7A"/>
    <w:rsid w:val="00535B42"/>
    <w:rsid w:val="00544D28"/>
    <w:rsid w:val="005468C9"/>
    <w:rsid w:val="00551548"/>
    <w:rsid w:val="00552A02"/>
    <w:rsid w:val="00553524"/>
    <w:rsid w:val="005544A2"/>
    <w:rsid w:val="00555732"/>
    <w:rsid w:val="00577016"/>
    <w:rsid w:val="00591064"/>
    <w:rsid w:val="005A48A9"/>
    <w:rsid w:val="005B722E"/>
    <w:rsid w:val="005C2628"/>
    <w:rsid w:val="005E34F4"/>
    <w:rsid w:val="005E69A0"/>
    <w:rsid w:val="005E7F31"/>
    <w:rsid w:val="00600520"/>
    <w:rsid w:val="006118B1"/>
    <w:rsid w:val="00623985"/>
    <w:rsid w:val="00641278"/>
    <w:rsid w:val="0064361F"/>
    <w:rsid w:val="00650379"/>
    <w:rsid w:val="00655DD5"/>
    <w:rsid w:val="00687574"/>
    <w:rsid w:val="00693601"/>
    <w:rsid w:val="006A6BFF"/>
    <w:rsid w:val="006C3843"/>
    <w:rsid w:val="006C5C45"/>
    <w:rsid w:val="006F011B"/>
    <w:rsid w:val="0072221A"/>
    <w:rsid w:val="00722E01"/>
    <w:rsid w:val="00737A49"/>
    <w:rsid w:val="00752F2A"/>
    <w:rsid w:val="007704D3"/>
    <w:rsid w:val="007D548C"/>
    <w:rsid w:val="007D7C06"/>
    <w:rsid w:val="007E01C0"/>
    <w:rsid w:val="007E432E"/>
    <w:rsid w:val="008027CE"/>
    <w:rsid w:val="00820EBF"/>
    <w:rsid w:val="00834973"/>
    <w:rsid w:val="008410E9"/>
    <w:rsid w:val="008526A8"/>
    <w:rsid w:val="008627B4"/>
    <w:rsid w:val="00864ECE"/>
    <w:rsid w:val="008659F4"/>
    <w:rsid w:val="00891BDA"/>
    <w:rsid w:val="008936E3"/>
    <w:rsid w:val="00893B12"/>
    <w:rsid w:val="00894B0C"/>
    <w:rsid w:val="00894EB2"/>
    <w:rsid w:val="008A55AB"/>
    <w:rsid w:val="008B15A6"/>
    <w:rsid w:val="008C0ABD"/>
    <w:rsid w:val="008D1500"/>
    <w:rsid w:val="008D7677"/>
    <w:rsid w:val="008E7D28"/>
    <w:rsid w:val="008F27E9"/>
    <w:rsid w:val="008F4672"/>
    <w:rsid w:val="00902C77"/>
    <w:rsid w:val="00907195"/>
    <w:rsid w:val="00916A60"/>
    <w:rsid w:val="00922E29"/>
    <w:rsid w:val="009461C4"/>
    <w:rsid w:val="009478CE"/>
    <w:rsid w:val="00960EF5"/>
    <w:rsid w:val="00984E38"/>
    <w:rsid w:val="00985DF8"/>
    <w:rsid w:val="009903E1"/>
    <w:rsid w:val="00A02183"/>
    <w:rsid w:val="00A049D5"/>
    <w:rsid w:val="00A359A3"/>
    <w:rsid w:val="00A60C8D"/>
    <w:rsid w:val="00A61970"/>
    <w:rsid w:val="00A713BF"/>
    <w:rsid w:val="00A76726"/>
    <w:rsid w:val="00AD57EF"/>
    <w:rsid w:val="00AE1704"/>
    <w:rsid w:val="00AE7AE0"/>
    <w:rsid w:val="00B17B67"/>
    <w:rsid w:val="00B25F88"/>
    <w:rsid w:val="00B72B6C"/>
    <w:rsid w:val="00B73584"/>
    <w:rsid w:val="00B76222"/>
    <w:rsid w:val="00B84D1E"/>
    <w:rsid w:val="00B926A4"/>
    <w:rsid w:val="00B93254"/>
    <w:rsid w:val="00B93876"/>
    <w:rsid w:val="00BA0C87"/>
    <w:rsid w:val="00BB23E2"/>
    <w:rsid w:val="00BB7FA9"/>
    <w:rsid w:val="00BD0661"/>
    <w:rsid w:val="00C31339"/>
    <w:rsid w:val="00C3624C"/>
    <w:rsid w:val="00C56F44"/>
    <w:rsid w:val="00C83F8C"/>
    <w:rsid w:val="00C86048"/>
    <w:rsid w:val="00CE432A"/>
    <w:rsid w:val="00D04A28"/>
    <w:rsid w:val="00D50949"/>
    <w:rsid w:val="00D52823"/>
    <w:rsid w:val="00DC20CB"/>
    <w:rsid w:val="00DE469F"/>
    <w:rsid w:val="00DE61C7"/>
    <w:rsid w:val="00E06BF0"/>
    <w:rsid w:val="00E229C9"/>
    <w:rsid w:val="00E44AD6"/>
    <w:rsid w:val="00E452D4"/>
    <w:rsid w:val="00E61F9A"/>
    <w:rsid w:val="00E6533A"/>
    <w:rsid w:val="00E676D7"/>
    <w:rsid w:val="00E70440"/>
    <w:rsid w:val="00EB0861"/>
    <w:rsid w:val="00EC61AD"/>
    <w:rsid w:val="00EE3E3E"/>
    <w:rsid w:val="00EF2059"/>
    <w:rsid w:val="00EF2069"/>
    <w:rsid w:val="00F03C1D"/>
    <w:rsid w:val="00F07FF2"/>
    <w:rsid w:val="00F2570A"/>
    <w:rsid w:val="00F35478"/>
    <w:rsid w:val="00F54216"/>
    <w:rsid w:val="00F55338"/>
    <w:rsid w:val="00F567C8"/>
    <w:rsid w:val="00F63C01"/>
    <w:rsid w:val="00F76017"/>
    <w:rsid w:val="00FB6782"/>
    <w:rsid w:val="00FF3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paragraph" w:styleId="Antrat4">
    <w:name w:val="heading 4"/>
    <w:basedOn w:val="prastasis"/>
    <w:next w:val="prastasis"/>
    <w:link w:val="Antrat4Diagrama"/>
    <w:semiHidden/>
    <w:unhideWhenUsed/>
    <w:rsid w:val="00311978"/>
    <w:pPr>
      <w:keepNext/>
      <w:keepLines/>
      <w:spacing w:before="40"/>
      <w:outlineLvl w:val="3"/>
    </w:pPr>
    <w:rPr>
      <w:rFonts w:ascii="Calibri Light"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qFormat/>
    <w:pPr>
      <w:tabs>
        <w:tab w:val="center" w:pos="4153"/>
        <w:tab w:val="right" w:pos="8306"/>
      </w:tabs>
    </w:pPr>
  </w:style>
  <w:style w:type="paragraph" w:styleId="Porat">
    <w:name w:val="footer"/>
    <w:basedOn w:val="prastasis"/>
    <w:link w:val="PoratDiagrama"/>
    <w:uiPriority w:val="99"/>
    <w:qFormat/>
    <w:pPr>
      <w:tabs>
        <w:tab w:val="center" w:pos="4153"/>
        <w:tab w:val="right" w:pos="8306"/>
      </w:tabs>
    </w:pPr>
  </w:style>
  <w:style w:type="paragraph" w:styleId="Pagrindinistekstas">
    <w:name w:val="Body Text"/>
    <w:basedOn w:val="prastasis"/>
    <w:link w:val="PagrindinistekstasDiagrama"/>
    <w:uiPriority w:val="99"/>
    <w:rsid w:val="00984E38"/>
    <w:pPr>
      <w:spacing w:before="100" w:beforeAutospacing="1" w:after="100" w:afterAutospacing="1"/>
    </w:pPr>
    <w:rPr>
      <w:szCs w:val="24"/>
      <w:lang w:eastAsia="lt-LT"/>
    </w:rPr>
  </w:style>
  <w:style w:type="character" w:customStyle="1" w:styleId="PagrindinistekstasDiagrama">
    <w:name w:val="Pagrindinis tekstas Diagrama"/>
    <w:link w:val="Pagrindinistekstas"/>
    <w:uiPriority w:val="99"/>
    <w:rsid w:val="00984E38"/>
    <w:rPr>
      <w:sz w:val="24"/>
      <w:szCs w:val="24"/>
    </w:rPr>
  </w:style>
  <w:style w:type="paragraph" w:customStyle="1" w:styleId="sraopastraipa">
    <w:name w:val="sraopastraipa"/>
    <w:basedOn w:val="prastasis"/>
    <w:qFormat/>
    <w:rsid w:val="00434C01"/>
    <w:pPr>
      <w:spacing w:before="100" w:beforeAutospacing="1" w:after="100" w:afterAutospacing="1"/>
    </w:pPr>
    <w:rPr>
      <w:szCs w:val="24"/>
      <w:lang w:eastAsia="lt-LT"/>
    </w:rPr>
  </w:style>
  <w:style w:type="paragraph" w:customStyle="1" w:styleId="Default">
    <w:name w:val="Default"/>
    <w:qFormat/>
    <w:rsid w:val="00434C01"/>
    <w:pPr>
      <w:autoSpaceDE w:val="0"/>
      <w:autoSpaceDN w:val="0"/>
      <w:adjustRightInd w:val="0"/>
    </w:pPr>
    <w:rPr>
      <w:color w:val="000000"/>
      <w:sz w:val="24"/>
      <w:szCs w:val="24"/>
    </w:rPr>
  </w:style>
  <w:style w:type="paragraph" w:styleId="Sraopastraipa0">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34"/>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qFormat/>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qFormat/>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6"/>
      </w:numPr>
      <w:ind w:left="0" w:firstLine="0"/>
    </w:pPr>
  </w:style>
  <w:style w:type="character" w:customStyle="1" w:styleId="paragrafesrasas2lygisDiagrama">
    <w:name w:val="_paragrafe sąrasas 2 lygis Diagrama"/>
    <w:link w:val="paragrafesrasas2lygis"/>
    <w:qFormat/>
    <w:rsid w:val="00434C01"/>
    <w:rPr>
      <w:sz w:val="24"/>
      <w:lang w:eastAsia="en-US"/>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0"/>
    <w:uiPriority w:val="34"/>
    <w:qFormat/>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qFormat/>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434C01"/>
  </w:style>
  <w:style w:type="character" w:customStyle="1" w:styleId="Antrat2Diagrama">
    <w:name w:val="Antraštė 2 Diagrama"/>
    <w:link w:val="Antrat2"/>
    <w:qFormat/>
    <w:rsid w:val="00434C01"/>
    <w:rPr>
      <w:b/>
      <w:bCs/>
      <w:sz w:val="24"/>
      <w:lang w:eastAsia="en-US"/>
    </w:rPr>
  </w:style>
  <w:style w:type="character" w:customStyle="1" w:styleId="clear">
    <w:name w:val="clear"/>
    <w:qFormat/>
    <w:rsid w:val="00434C01"/>
  </w:style>
  <w:style w:type="character" w:styleId="Hipersaitas">
    <w:name w:val="Hyperlink"/>
    <w:unhideWhenUsed/>
    <w:qFormat/>
    <w:rsid w:val="00434C01"/>
    <w:rPr>
      <w:color w:val="0000FF"/>
      <w:u w:val="single"/>
    </w:rPr>
  </w:style>
  <w:style w:type="character" w:styleId="Perirtashipersaitas">
    <w:name w:val="FollowedHyperlink"/>
    <w:uiPriority w:val="99"/>
    <w:semiHidden/>
    <w:unhideWhenUsed/>
    <w:qFormat/>
    <w:rsid w:val="00434C01"/>
    <w:rPr>
      <w:color w:val="0000FF"/>
      <w:u w:val="single"/>
    </w:rPr>
  </w:style>
  <w:style w:type="paragraph" w:customStyle="1" w:styleId="msonormal0">
    <w:name w:val="msonormal"/>
    <w:basedOn w:val="prastasis"/>
    <w:qFormat/>
    <w:rsid w:val="00434C01"/>
    <w:pPr>
      <w:spacing w:before="100" w:beforeAutospacing="1" w:after="100" w:afterAutospacing="1"/>
    </w:pPr>
    <w:rPr>
      <w:szCs w:val="24"/>
      <w:lang w:eastAsia="lt-LT"/>
    </w:rPr>
  </w:style>
  <w:style w:type="paragraph" w:customStyle="1" w:styleId="xl75">
    <w:name w:val="xl7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qFormat/>
    <w:rsid w:val="00434C01"/>
    <w:pPr>
      <w:spacing w:before="100" w:beforeAutospacing="1" w:after="100" w:afterAutospacing="1"/>
    </w:pPr>
    <w:rPr>
      <w:szCs w:val="24"/>
      <w:lang w:eastAsia="lt-LT"/>
    </w:rPr>
  </w:style>
  <w:style w:type="paragraph" w:customStyle="1" w:styleId="xl83">
    <w:name w:val="xl8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qFormat/>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qFormat/>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qFormat/>
    <w:rsid w:val="00434C01"/>
    <w:pPr>
      <w:spacing w:before="100" w:beforeAutospacing="1" w:after="100" w:afterAutospacing="1"/>
      <w:jc w:val="center"/>
      <w:textAlignment w:val="top"/>
    </w:pPr>
    <w:rPr>
      <w:szCs w:val="24"/>
      <w:lang w:eastAsia="lt-LT"/>
    </w:rPr>
  </w:style>
  <w:style w:type="paragraph" w:customStyle="1" w:styleId="xl119">
    <w:name w:val="xl119"/>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qFormat/>
    <w:rsid w:val="00434C01"/>
    <w:pPr>
      <w:spacing w:before="100" w:beforeAutospacing="1" w:after="100" w:afterAutospacing="1"/>
      <w:textAlignment w:val="top"/>
    </w:pPr>
    <w:rPr>
      <w:szCs w:val="24"/>
      <w:lang w:eastAsia="lt-LT"/>
    </w:rPr>
  </w:style>
  <w:style w:type="paragraph" w:customStyle="1" w:styleId="xl133">
    <w:name w:val="xl13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qFormat/>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qFormat/>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link w:val="Antrats"/>
    <w:uiPriority w:val="99"/>
    <w:qFormat/>
    <w:rsid w:val="00434C01"/>
    <w:rPr>
      <w:sz w:val="24"/>
      <w:lang w:eastAsia="en-US"/>
    </w:rPr>
  </w:style>
  <w:style w:type="character" w:styleId="Komentaronuoroda">
    <w:name w:val="annotation reference"/>
    <w:unhideWhenUsed/>
    <w:qFormat/>
    <w:rsid w:val="00434C01"/>
    <w:rPr>
      <w:sz w:val="16"/>
      <w:szCs w:val="16"/>
    </w:rPr>
  </w:style>
  <w:style w:type="paragraph" w:styleId="Komentarotekstas">
    <w:name w:val="annotation text"/>
    <w:basedOn w:val="prastasis"/>
    <w:link w:val="KomentarotekstasDiagrama"/>
    <w:unhideWhenUsed/>
    <w:qFormat/>
    <w:rsid w:val="00434C01"/>
    <w:rPr>
      <w:sz w:val="20"/>
    </w:rPr>
  </w:style>
  <w:style w:type="character" w:customStyle="1" w:styleId="KomentarotekstasDiagrama">
    <w:name w:val="Komentaro tekstas Diagrama"/>
    <w:link w:val="Komentarotekstas"/>
    <w:qFormat/>
    <w:rsid w:val="00434C01"/>
    <w:rPr>
      <w:lang w:eastAsia="en-US"/>
    </w:rPr>
  </w:style>
  <w:style w:type="paragraph" w:styleId="Komentarotema">
    <w:name w:val="annotation subject"/>
    <w:basedOn w:val="Komentarotekstas"/>
    <w:next w:val="Komentarotekstas"/>
    <w:link w:val="KomentarotemaDiagrama"/>
    <w:unhideWhenUsed/>
    <w:qFormat/>
    <w:rsid w:val="00434C01"/>
    <w:rPr>
      <w:b/>
      <w:bCs/>
    </w:rPr>
  </w:style>
  <w:style w:type="character" w:customStyle="1" w:styleId="KomentarotemaDiagrama">
    <w:name w:val="Komentaro tema Diagrama"/>
    <w:link w:val="Komentarotema"/>
    <w:qFormat/>
    <w:rsid w:val="00434C01"/>
    <w:rPr>
      <w:b/>
      <w:bCs/>
      <w:lang w:eastAsia="en-US"/>
    </w:rPr>
  </w:style>
  <w:style w:type="paragraph" w:styleId="Debesliotekstas">
    <w:name w:val="Balloon Text"/>
    <w:basedOn w:val="prastasis"/>
    <w:link w:val="DebesliotekstasDiagrama"/>
    <w:unhideWhenUsed/>
    <w:qFormat/>
    <w:rsid w:val="00434C01"/>
    <w:rPr>
      <w:rFonts w:ascii="Segoe UI" w:hAnsi="Segoe UI" w:cs="Segoe UI"/>
      <w:sz w:val="18"/>
      <w:szCs w:val="18"/>
    </w:rPr>
  </w:style>
  <w:style w:type="character" w:customStyle="1" w:styleId="DebesliotekstasDiagrama">
    <w:name w:val="Debesėlio tekstas Diagrama"/>
    <w:link w:val="Debesliotekstas"/>
    <w:qFormat/>
    <w:rsid w:val="00434C01"/>
    <w:rPr>
      <w:rFonts w:ascii="Segoe UI" w:hAnsi="Segoe UI" w:cs="Segoe UI"/>
      <w:sz w:val="18"/>
      <w:szCs w:val="18"/>
      <w:lang w:eastAsia="en-US"/>
    </w:rPr>
  </w:style>
  <w:style w:type="paragraph" w:styleId="Pataisymai">
    <w:name w:val="Revision"/>
    <w:hidden/>
    <w:rsid w:val="00434C01"/>
    <w:rPr>
      <w:sz w:val="24"/>
      <w:lang w:eastAsia="en-US"/>
    </w:rPr>
  </w:style>
  <w:style w:type="paragraph" w:customStyle="1" w:styleId="xl167">
    <w:name w:val="xl167"/>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qFormat/>
    <w:rsid w:val="00434C01"/>
    <w:pPr>
      <w:spacing w:before="100" w:beforeAutospacing="1" w:after="100" w:afterAutospacing="1"/>
    </w:pPr>
    <w:rPr>
      <w:color w:val="000000"/>
      <w:sz w:val="20"/>
      <w:lang w:eastAsia="lt-LT"/>
    </w:rPr>
  </w:style>
  <w:style w:type="paragraph" w:customStyle="1" w:styleId="font6">
    <w:name w:val="font6"/>
    <w:basedOn w:val="prastasis"/>
    <w:qFormat/>
    <w:rsid w:val="00434C01"/>
    <w:pPr>
      <w:spacing w:before="100" w:beforeAutospacing="1" w:after="100" w:afterAutospacing="1"/>
    </w:pPr>
    <w:rPr>
      <w:color w:val="000000"/>
      <w:sz w:val="22"/>
      <w:szCs w:val="22"/>
      <w:lang w:eastAsia="lt-LT"/>
    </w:rPr>
  </w:style>
  <w:style w:type="paragraph" w:customStyle="1" w:styleId="font7">
    <w:name w:val="font7"/>
    <w:basedOn w:val="prastasis"/>
    <w:qFormat/>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qFormat/>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qFormat/>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qFormat/>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qFormat/>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qFormat/>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qFormat/>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qFormat/>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qFormat/>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qFormat/>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qFormat/>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qFormat/>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qFormat/>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qFormat/>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qFormat/>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qFormat/>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qFormat/>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qFormat/>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qFormat/>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qFormat/>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qFormat/>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qFormat/>
    <w:rsid w:val="00434C01"/>
  </w:style>
  <w:style w:type="paragraph" w:customStyle="1" w:styleId="xl73">
    <w:name w:val="xl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qFormat/>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qFormat/>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rsid w:val="00DC20CB"/>
  </w:style>
  <w:style w:type="character" w:customStyle="1" w:styleId="Antrat4Diagrama">
    <w:name w:val="Antraštė 4 Diagrama"/>
    <w:link w:val="Antrat4"/>
    <w:semiHidden/>
    <w:rsid w:val="00311978"/>
    <w:rPr>
      <w:rFonts w:ascii="Calibri Light" w:hAnsi="Calibri Light"/>
      <w:i/>
      <w:iCs/>
      <w:color w:val="2F5496"/>
      <w:sz w:val="24"/>
      <w:lang w:eastAsia="en-US"/>
    </w:rPr>
  </w:style>
  <w:style w:type="character" w:styleId="Grietas">
    <w:name w:val="Strong"/>
    <w:qFormat/>
    <w:rsid w:val="00502CAF"/>
    <w:rPr>
      <w:b/>
      <w:bCs/>
    </w:rPr>
  </w:style>
  <w:style w:type="table" w:styleId="Lentelstinklelis">
    <w:name w:val="Table Grid"/>
    <w:basedOn w:val="prastojilentel"/>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B722E"/>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5B72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basedOn w:val="Numatytasispastraiposriftas"/>
    <w:link w:val="Porat"/>
    <w:uiPriority w:val="99"/>
    <w:qFormat/>
    <w:rsid w:val="00623985"/>
    <w:rPr>
      <w:sz w:val="24"/>
      <w:lang w:eastAsia="en-US"/>
    </w:rPr>
  </w:style>
  <w:style w:type="paragraph" w:customStyle="1" w:styleId="font8">
    <w:name w:val="font8"/>
    <w:basedOn w:val="prastasis"/>
    <w:qFormat/>
    <w:rsid w:val="00C83F8C"/>
    <w:pPr>
      <w:spacing w:before="100" w:beforeAutospacing="1" w:after="100" w:afterAutospacing="1"/>
    </w:pPr>
    <w:rPr>
      <w:rFonts w:ascii="Symbol" w:hAnsi="Symbol"/>
      <w:color w:val="000000"/>
      <w:sz w:val="20"/>
      <w:lang w:eastAsia="lt-LT"/>
    </w:rPr>
  </w:style>
  <w:style w:type="paragraph" w:customStyle="1" w:styleId="font9">
    <w:name w:val="font9"/>
    <w:basedOn w:val="prastasis"/>
    <w:qFormat/>
    <w:rsid w:val="00C83F8C"/>
    <w:pPr>
      <w:spacing w:before="100" w:beforeAutospacing="1" w:after="100" w:afterAutospacing="1"/>
    </w:pPr>
    <w:rPr>
      <w:rFonts w:ascii="Symbol" w:hAnsi="Symbol"/>
      <w:color w:val="000000"/>
      <w:sz w:val="20"/>
      <w:lang w:eastAsia="lt-LT"/>
    </w:rPr>
  </w:style>
  <w:style w:type="paragraph" w:customStyle="1" w:styleId="Pataisymai1">
    <w:name w:val="Pataisymai1"/>
    <w:hidden/>
    <w:semiHidden/>
    <w:qFormat/>
    <w:rsid w:val="008410E9"/>
    <w:rPr>
      <w:sz w:val="24"/>
      <w:lang w:eastAsia="en-US"/>
    </w:rPr>
  </w:style>
  <w:style w:type="character" w:styleId="Vietosrezervavimoenklotekstas">
    <w:name w:val="Placeholder Text"/>
    <w:basedOn w:val="Numatytasispastraiposriftas"/>
    <w:rsid w:val="00907195"/>
    <w:rPr>
      <w:color w:val="808080"/>
    </w:rPr>
  </w:style>
  <w:style w:type="paragraph" w:customStyle="1" w:styleId="mano">
    <w:name w:val="mano"/>
    <w:basedOn w:val="prastasis"/>
    <w:rsid w:val="00907195"/>
    <w:pPr>
      <w:spacing w:before="100" w:beforeAutospacing="1" w:after="100" w:afterAutospacing="1"/>
    </w:pPr>
    <w:rPr>
      <w:szCs w:val="24"/>
      <w:lang w:eastAsia="lt-LT"/>
    </w:rPr>
  </w:style>
  <w:style w:type="paragraph" w:customStyle="1" w:styleId="Preformatted">
    <w:name w:val="Preformatted"/>
    <w:basedOn w:val="prastasis"/>
    <w:rsid w:val="009071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cs="Arial"/>
      <w:snapToGrid w:val="0"/>
      <w:sz w:val="20"/>
    </w:rPr>
  </w:style>
  <w:style w:type="paragraph" w:customStyle="1" w:styleId="tajtip">
    <w:name w:val="tajtip"/>
    <w:basedOn w:val="prastasis"/>
    <w:rsid w:val="00907195"/>
    <w:pPr>
      <w:spacing w:before="100" w:beforeAutospacing="1" w:after="100" w:afterAutospacing="1"/>
    </w:pPr>
    <w:rPr>
      <w:szCs w:val="24"/>
      <w:lang w:eastAsia="lt-LT"/>
    </w:rPr>
  </w:style>
  <w:style w:type="numbering" w:customStyle="1" w:styleId="Sraonra1">
    <w:name w:val="Sąrašo nėra1"/>
    <w:next w:val="Sraonra"/>
    <w:uiPriority w:val="99"/>
    <w:semiHidden/>
    <w:unhideWhenUsed/>
    <w:rsid w:val="00907195"/>
  </w:style>
  <w:style w:type="paragraph" w:customStyle="1" w:styleId="Linija">
    <w:name w:val="Linija"/>
    <w:basedOn w:val="prastasis"/>
    <w:rsid w:val="00907195"/>
    <w:pPr>
      <w:suppressAutoHyphens/>
      <w:autoSpaceDE w:val="0"/>
      <w:autoSpaceDN w:val="0"/>
      <w:adjustRightInd w:val="0"/>
      <w:spacing w:line="298" w:lineRule="auto"/>
      <w:jc w:val="center"/>
      <w:textAlignment w:val="center"/>
    </w:pPr>
    <w:rPr>
      <w:rFonts w:eastAsia="Calibri"/>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18CB-D6C4-47F0-B06F-9845179C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2755</Words>
  <Characters>17332</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20047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Loreta Vardonytė</cp:lastModifiedBy>
  <cp:revision>2</cp:revision>
  <cp:lastPrinted>2025-11-26T09:53:00Z</cp:lastPrinted>
  <dcterms:created xsi:type="dcterms:W3CDTF">2025-11-26T11:35:00Z</dcterms:created>
  <dcterms:modified xsi:type="dcterms:W3CDTF">2025-11-26T11:35:00Z</dcterms:modified>
</cp:coreProperties>
</file>