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ACBD" w14:textId="027E19EB" w:rsidR="00650403" w:rsidRPr="0007420C" w:rsidRDefault="0007420C" w:rsidP="0007420C">
      <w:pPr>
        <w:tabs>
          <w:tab w:val="left" w:pos="10440"/>
        </w:tabs>
        <w:jc w:val="center"/>
        <w:rPr>
          <w:b/>
          <w:bCs/>
          <w:szCs w:val="24"/>
        </w:rPr>
      </w:pPr>
      <w:r w:rsidRPr="0007420C">
        <w:rPr>
          <w:b/>
          <w:bCs/>
          <w:szCs w:val="24"/>
        </w:rPr>
        <w:t>JUNGTINIS KOMITETAS</w:t>
      </w:r>
    </w:p>
    <w:p w14:paraId="46563B01" w14:textId="77777777" w:rsidR="0007420C" w:rsidRPr="0007420C" w:rsidRDefault="0007420C" w:rsidP="0007420C">
      <w:pPr>
        <w:tabs>
          <w:tab w:val="left" w:pos="10440"/>
        </w:tabs>
        <w:jc w:val="center"/>
        <w:rPr>
          <w:szCs w:val="24"/>
        </w:rPr>
      </w:pPr>
    </w:p>
    <w:p w14:paraId="68E4689F" w14:textId="29B0E641" w:rsidR="0007420C" w:rsidRPr="0007420C" w:rsidRDefault="0007420C" w:rsidP="0007420C">
      <w:pPr>
        <w:tabs>
          <w:tab w:val="left" w:pos="10440"/>
        </w:tabs>
        <w:jc w:val="center"/>
        <w:rPr>
          <w:b/>
          <w:sz w:val="28"/>
          <w:szCs w:val="22"/>
        </w:rPr>
      </w:pPr>
      <w:r w:rsidRPr="0007420C">
        <w:rPr>
          <w:szCs w:val="24"/>
        </w:rPr>
        <w:t>2025 m. gruodžio 10 d. 15 val.</w:t>
      </w:r>
    </w:p>
    <w:p w14:paraId="18398BCC" w14:textId="77777777" w:rsidR="00D20B63" w:rsidRPr="005471BB" w:rsidRDefault="00D20B63" w:rsidP="00650403">
      <w:pPr>
        <w:tabs>
          <w:tab w:val="left" w:pos="360"/>
        </w:tabs>
        <w:jc w:val="center"/>
        <w:rPr>
          <w:b/>
        </w:rPr>
      </w:pPr>
    </w:p>
    <w:tbl>
      <w:tblPr>
        <w:tblStyle w:val="TableNormal"/>
        <w:tblW w:w="1462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8"/>
        <w:gridCol w:w="5230"/>
        <w:gridCol w:w="2703"/>
        <w:gridCol w:w="2843"/>
      </w:tblGrid>
      <w:tr w:rsidR="00D20B63" w:rsidRPr="00513DD3" w14:paraId="7FEEB6B5" w14:textId="77777777" w:rsidTr="00BD66E4">
        <w:trPr>
          <w:trHeight w:val="414"/>
        </w:trPr>
        <w:tc>
          <w:tcPr>
            <w:tcW w:w="687" w:type="dxa"/>
          </w:tcPr>
          <w:p w14:paraId="60992080" w14:textId="1352DE44" w:rsidR="00D20B63" w:rsidRPr="001F28E4" w:rsidRDefault="0007420C" w:rsidP="0007420C">
            <w:pPr>
              <w:pStyle w:val="TableParagraph"/>
              <w:spacing w:line="208" w:lineRule="exact"/>
              <w:ind w:left="0" w:right="300"/>
              <w:rPr>
                <w:rFonts w:ascii="Times New Roman" w:hAnsi="Times New Roman" w:cs="Times New Roman"/>
                <w:b/>
                <w:sz w:val="18"/>
              </w:rPr>
            </w:pPr>
            <w:bookmarkStart w:id="0" w:name="_Hlk213934786"/>
            <w:r>
              <w:rPr>
                <w:rFonts w:ascii="Times New Roman" w:hAnsi="Times New Roman" w:cs="Times New Roman"/>
                <w:b/>
                <w:spacing w:val="-4"/>
                <w:sz w:val="18"/>
              </w:rPr>
              <w:t>E</w:t>
            </w:r>
            <w:r w:rsidR="00D20B63"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il. </w:t>
            </w:r>
            <w:r w:rsidR="00D20B63"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6D80BBF8" w14:textId="77777777" w:rsidR="00D20B63" w:rsidRPr="001F28E4" w:rsidRDefault="00D20B63" w:rsidP="002C2982">
            <w:pPr>
              <w:pStyle w:val="TableParagraph"/>
              <w:spacing w:line="207" w:lineRule="exact"/>
              <w:ind w:left="13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7EB80164" w14:textId="77777777" w:rsidR="00D20B63" w:rsidRPr="001F28E4" w:rsidRDefault="00D20B63" w:rsidP="002C2982">
            <w:pPr>
              <w:pStyle w:val="TableParagraph"/>
              <w:spacing w:line="208" w:lineRule="exact"/>
              <w:ind w:left="436" w:right="95" w:hanging="32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  <w:proofErr w:type="spellEnd"/>
          </w:p>
        </w:tc>
        <w:tc>
          <w:tcPr>
            <w:tcW w:w="5230" w:type="dxa"/>
          </w:tcPr>
          <w:p w14:paraId="741A5389" w14:textId="77777777" w:rsidR="00D20B63" w:rsidRPr="001F28E4" w:rsidRDefault="00D20B63" w:rsidP="002C2982">
            <w:pPr>
              <w:pStyle w:val="TableParagraph"/>
              <w:spacing w:line="207" w:lineRule="exact"/>
              <w:ind w:left="871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703" w:type="dxa"/>
          </w:tcPr>
          <w:p w14:paraId="31039280" w14:textId="77777777" w:rsidR="00D20B63" w:rsidRPr="001F28E4" w:rsidRDefault="00D20B63" w:rsidP="002C2982">
            <w:pPr>
              <w:pStyle w:val="TableParagraph"/>
              <w:spacing w:line="207" w:lineRule="exact"/>
              <w:ind w:left="11"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Rengėjo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71180958" w14:textId="77777777" w:rsidR="00D20B63" w:rsidRPr="001F28E4" w:rsidRDefault="00D20B63" w:rsidP="002C2982">
            <w:pPr>
              <w:pStyle w:val="TableParagraph"/>
              <w:spacing w:before="2" w:line="186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  <w:tc>
          <w:tcPr>
            <w:tcW w:w="2843" w:type="dxa"/>
          </w:tcPr>
          <w:p w14:paraId="422B74CC" w14:textId="77777777" w:rsidR="00D20B63" w:rsidRPr="001F28E4" w:rsidRDefault="00D20B63" w:rsidP="002C2982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182C8B75" w14:textId="77777777" w:rsidR="00D20B63" w:rsidRPr="001F28E4" w:rsidRDefault="00D20B63" w:rsidP="002C2982">
            <w:pPr>
              <w:pStyle w:val="TableParagraph"/>
              <w:spacing w:before="2"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</w:tr>
      <w:bookmarkEnd w:id="0"/>
      <w:tr w:rsidR="00D20B63" w:rsidRPr="00513DD3" w14:paraId="1CB5EFDD" w14:textId="77777777" w:rsidTr="00BD66E4">
        <w:trPr>
          <w:trHeight w:val="1167"/>
        </w:trPr>
        <w:tc>
          <w:tcPr>
            <w:tcW w:w="687" w:type="dxa"/>
          </w:tcPr>
          <w:p w14:paraId="10076B83" w14:textId="77777777" w:rsidR="00D20B63" w:rsidRPr="001F28E4" w:rsidRDefault="00D20B63" w:rsidP="002C2982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7B43F15" w14:textId="25801355" w:rsidR="00D20B63" w:rsidRPr="001F28E4" w:rsidRDefault="00D20B63" w:rsidP="002C2982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</w:t>
            </w:r>
            <w:r w:rsidR="007A66EE">
              <w:rPr>
                <w:rFonts w:ascii="Times New Roman" w:hAnsi="Times New Roman" w:cs="Times New Roman"/>
                <w:b/>
                <w:spacing w:val="-2"/>
                <w:sz w:val="18"/>
              </w:rPr>
              <w:t>56</w:t>
            </w:r>
          </w:p>
        </w:tc>
        <w:tc>
          <w:tcPr>
            <w:tcW w:w="1858" w:type="dxa"/>
          </w:tcPr>
          <w:p w14:paraId="28E4CED7" w14:textId="42F3FE41" w:rsidR="00D20B63" w:rsidRPr="00BD66E4" w:rsidRDefault="007A66EE" w:rsidP="002C2982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proofErr w:type="spellEnd"/>
            <w:r w:rsidR="00D20B63"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="00D20B63"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>komiteta</w:t>
            </w:r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>s</w:t>
            </w:r>
            <w:proofErr w:type="spellEnd"/>
          </w:p>
        </w:tc>
        <w:tc>
          <w:tcPr>
            <w:tcW w:w="5230" w:type="dxa"/>
          </w:tcPr>
          <w:p w14:paraId="6CDFC926" w14:textId="215A5109" w:rsidR="00D20B63" w:rsidRPr="001F28E4" w:rsidRDefault="007A66EE" w:rsidP="002C2982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2023 M. GEGUŽĖS 4 D. SPRENDIMO NR. T-X-5 „DĖL VARĖNOS RAJONO SAVIVALDYBĖS TARYBOS KOMITETŲ SUDARYMO“ PAKEITIMO</w:t>
            </w:r>
          </w:p>
        </w:tc>
        <w:tc>
          <w:tcPr>
            <w:tcW w:w="2703" w:type="dxa"/>
          </w:tcPr>
          <w:p w14:paraId="603495BD" w14:textId="77777777" w:rsidR="00D20B63" w:rsidRPr="001F28E4" w:rsidRDefault="00D20B63" w:rsidP="002C2982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Svajūnė Saulėnaitė,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Tarybos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posėdžių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sekretorė</w:t>
            </w:r>
            <w:proofErr w:type="spellEnd"/>
          </w:p>
        </w:tc>
        <w:tc>
          <w:tcPr>
            <w:tcW w:w="2843" w:type="dxa"/>
          </w:tcPr>
          <w:p w14:paraId="5C6152E5" w14:textId="77777777" w:rsidR="00D20B63" w:rsidRPr="001F28E4" w:rsidRDefault="00D20B63" w:rsidP="002C2982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Svajūnė Saulėnaitė,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Tarybos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posėdžių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sekretorė</w:t>
            </w:r>
            <w:proofErr w:type="spellEnd"/>
          </w:p>
        </w:tc>
      </w:tr>
      <w:tr w:rsidR="00D20B63" w:rsidRPr="00513DD3" w14:paraId="7694B70D" w14:textId="77777777" w:rsidTr="00BD66E4">
        <w:trPr>
          <w:trHeight w:val="727"/>
        </w:trPr>
        <w:tc>
          <w:tcPr>
            <w:tcW w:w="687" w:type="dxa"/>
          </w:tcPr>
          <w:p w14:paraId="0ABFAE81" w14:textId="77777777" w:rsidR="00D20B63" w:rsidRPr="001F28E4" w:rsidRDefault="00D20B63" w:rsidP="002C2982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6964DB2" w14:textId="381BC30E" w:rsidR="00D20B63" w:rsidRPr="001F28E4" w:rsidRDefault="007A66EE" w:rsidP="002C2982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T-X-p-254</w:t>
            </w:r>
          </w:p>
        </w:tc>
        <w:tc>
          <w:tcPr>
            <w:tcW w:w="1858" w:type="dxa"/>
          </w:tcPr>
          <w:p w14:paraId="21A484D0" w14:textId="10AE0F9D" w:rsidR="00D20B63" w:rsidRPr="00BD66E4" w:rsidRDefault="007A66EE" w:rsidP="002C2982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proofErr w:type="spellEnd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F87F522" w14:textId="55182584" w:rsidR="00D20B63" w:rsidRPr="001F28E4" w:rsidRDefault="007A66EE" w:rsidP="002C2982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„ATVIRO JAUNIMO CENTRO PASLAUGŲ PLĖTRA VARĖNOS RAJONO SAVIVALDYBĖJE“ ĮGYVENDINIMUI</w:t>
            </w:r>
          </w:p>
        </w:tc>
        <w:tc>
          <w:tcPr>
            <w:tcW w:w="2703" w:type="dxa"/>
          </w:tcPr>
          <w:p w14:paraId="5DD3DD76" w14:textId="05EC4493" w:rsidR="00D20B63" w:rsidRPr="001F28E4" w:rsidRDefault="007A66EE" w:rsidP="002C2982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Rasa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Nenartavičienė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23E3D5FB" w14:textId="2365C378" w:rsidR="00D20B63" w:rsidRPr="001F28E4" w:rsidRDefault="007A66EE" w:rsidP="002C2982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Svetlana Griškevičienė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D20B63" w:rsidRPr="00513DD3" w14:paraId="0C294846" w14:textId="77777777" w:rsidTr="00BD66E4">
        <w:trPr>
          <w:trHeight w:val="829"/>
        </w:trPr>
        <w:tc>
          <w:tcPr>
            <w:tcW w:w="687" w:type="dxa"/>
          </w:tcPr>
          <w:p w14:paraId="423F68C1" w14:textId="77777777" w:rsidR="00D20B63" w:rsidRPr="001F28E4" w:rsidRDefault="00D20B63" w:rsidP="002C2982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5A297D9" w14:textId="55003E26" w:rsidR="00D20B63" w:rsidRPr="001F28E4" w:rsidRDefault="007A66EE" w:rsidP="002C2982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T-X-p-255</w:t>
            </w:r>
          </w:p>
        </w:tc>
        <w:tc>
          <w:tcPr>
            <w:tcW w:w="1858" w:type="dxa"/>
          </w:tcPr>
          <w:p w14:paraId="64B5FC21" w14:textId="0099B3CF" w:rsidR="00D20B63" w:rsidRPr="00BD66E4" w:rsidRDefault="007A66EE" w:rsidP="002C2982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proofErr w:type="spellEnd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4966B9C" w14:textId="4E0AACC3" w:rsidR="00D20B63" w:rsidRPr="001F28E4" w:rsidRDefault="007A66EE" w:rsidP="002C2982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„SOCIALINIO BŪSTO PLĖTRA VARĖNOS RAJONO SAVIVALDYBĖJE“ ĮGYVENDINIMUI</w:t>
            </w:r>
          </w:p>
        </w:tc>
        <w:tc>
          <w:tcPr>
            <w:tcW w:w="2703" w:type="dxa"/>
          </w:tcPr>
          <w:p w14:paraId="09AB0F8D" w14:textId="540F7492" w:rsidR="00D20B63" w:rsidRPr="001F28E4" w:rsidRDefault="007A66EE" w:rsidP="002C2982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Rasa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Nenartavičienė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02803977" w14:textId="47F2EC64" w:rsidR="00D20B63" w:rsidRPr="001F28E4" w:rsidRDefault="007A66EE" w:rsidP="002C2982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Svetlana Griškevičienė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7A66EE" w:rsidRPr="00513DD3" w14:paraId="7398FA91" w14:textId="77777777" w:rsidTr="00BD66E4">
        <w:trPr>
          <w:trHeight w:val="1167"/>
        </w:trPr>
        <w:tc>
          <w:tcPr>
            <w:tcW w:w="687" w:type="dxa"/>
          </w:tcPr>
          <w:p w14:paraId="26C66832" w14:textId="77777777" w:rsidR="007A66EE" w:rsidRPr="001F28E4" w:rsidRDefault="007A66EE" w:rsidP="007A66EE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4980A91" w14:textId="7D91099F" w:rsidR="007A66EE" w:rsidRPr="001F28E4" w:rsidRDefault="007A66EE" w:rsidP="007A66EE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 w:rsidR="00574B2C">
              <w:rPr>
                <w:rFonts w:ascii="Times New Roman" w:hAnsi="Times New Roman" w:cs="Times New Roman"/>
                <w:b/>
                <w:spacing w:val="-2"/>
                <w:sz w:val="18"/>
              </w:rPr>
              <w:t>259</w:t>
            </w:r>
          </w:p>
        </w:tc>
        <w:tc>
          <w:tcPr>
            <w:tcW w:w="1858" w:type="dxa"/>
          </w:tcPr>
          <w:p w14:paraId="61174CE0" w14:textId="5256E739" w:rsidR="007A66EE" w:rsidRPr="00BD66E4" w:rsidRDefault="007A66EE" w:rsidP="007A66EE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proofErr w:type="spellStart"/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proofErr w:type="spellEnd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55ED1A05" w14:textId="7FE45D7C" w:rsidR="007A66EE" w:rsidRPr="001F28E4" w:rsidRDefault="007A66EE" w:rsidP="007A66EE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20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2025 M. VASARIO 18 D. SPRENDIMO NR. T-X-530 ,,DĖL VALSTYBĖS BIUDŽETO LĖŠOMIS 2025 METAIS NUMATOMŲ VYKDYTI MELIORACIJOS DARBŲ SĄRAŠO PATVIRTINIMO“ PAKEITIMO</w:t>
            </w:r>
          </w:p>
        </w:tc>
        <w:tc>
          <w:tcPr>
            <w:tcW w:w="2703" w:type="dxa"/>
          </w:tcPr>
          <w:p w14:paraId="040C1A32" w14:textId="76E35B8C" w:rsidR="007A66EE" w:rsidRPr="001F28E4" w:rsidRDefault="007A66EE" w:rsidP="007A66EE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Adolfas Kancevičius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specialistas</w:t>
            </w:r>
            <w:proofErr w:type="spellEnd"/>
          </w:p>
        </w:tc>
        <w:tc>
          <w:tcPr>
            <w:tcW w:w="2843" w:type="dxa"/>
          </w:tcPr>
          <w:p w14:paraId="5F55A49D" w14:textId="0B3C13A8" w:rsidR="007A66EE" w:rsidRPr="001F28E4" w:rsidRDefault="007A66EE" w:rsidP="007A66EE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D20B63" w:rsidRPr="00513DD3" w14:paraId="32813FC0" w14:textId="77777777" w:rsidTr="00BD66E4">
        <w:trPr>
          <w:trHeight w:val="760"/>
        </w:trPr>
        <w:tc>
          <w:tcPr>
            <w:tcW w:w="687" w:type="dxa"/>
          </w:tcPr>
          <w:p w14:paraId="4ED17D38" w14:textId="77777777" w:rsidR="00D20B63" w:rsidRPr="001F28E4" w:rsidRDefault="00D20B63" w:rsidP="002C2982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55BDA097" w14:textId="54A7F8E7" w:rsidR="00D20B63" w:rsidRPr="001F28E4" w:rsidRDefault="00D20B63" w:rsidP="002C2982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 w:rsidR="00574B2C">
              <w:rPr>
                <w:rFonts w:ascii="Times New Roman" w:hAnsi="Times New Roman" w:cs="Times New Roman"/>
                <w:b/>
                <w:spacing w:val="-2"/>
                <w:sz w:val="18"/>
              </w:rPr>
              <w:t>260</w:t>
            </w:r>
          </w:p>
        </w:tc>
        <w:tc>
          <w:tcPr>
            <w:tcW w:w="1858" w:type="dxa"/>
          </w:tcPr>
          <w:p w14:paraId="66C69320" w14:textId="0699B516" w:rsidR="00D20B63" w:rsidRPr="00BD66E4" w:rsidRDefault="007A66EE" w:rsidP="002C2982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proofErr w:type="spellEnd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6B071D65" w14:textId="326FB2B1" w:rsidR="00D20B63" w:rsidRPr="001F28E4" w:rsidRDefault="007A66EE" w:rsidP="002C2982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„SU MEILE KAIMUI“ IR JO DALINIAM FINANSAVIMUI</w:t>
            </w:r>
          </w:p>
        </w:tc>
        <w:tc>
          <w:tcPr>
            <w:tcW w:w="2703" w:type="dxa"/>
          </w:tcPr>
          <w:p w14:paraId="0AFFA5AE" w14:textId="5A3F8017" w:rsidR="00D20B63" w:rsidRPr="001F28E4" w:rsidRDefault="007A66EE" w:rsidP="002C2982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  <w:tc>
          <w:tcPr>
            <w:tcW w:w="2843" w:type="dxa"/>
          </w:tcPr>
          <w:p w14:paraId="0C83AC9A" w14:textId="77777777" w:rsidR="00D20B63" w:rsidRPr="001F28E4" w:rsidRDefault="00D20B63" w:rsidP="002C2982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D20B63" w:rsidRPr="00513DD3" w14:paraId="7BAEC0F3" w14:textId="77777777" w:rsidTr="00BD66E4">
        <w:trPr>
          <w:trHeight w:val="613"/>
        </w:trPr>
        <w:tc>
          <w:tcPr>
            <w:tcW w:w="687" w:type="dxa"/>
          </w:tcPr>
          <w:p w14:paraId="01F36CD6" w14:textId="77777777" w:rsidR="00D20B63" w:rsidRPr="001F28E4" w:rsidRDefault="00D20B63" w:rsidP="002C2982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2A30569" w14:textId="5CFFF544" w:rsidR="00D20B63" w:rsidRPr="001F28E4" w:rsidRDefault="00D20B63" w:rsidP="002C2982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 w:rsidR="00574B2C">
              <w:rPr>
                <w:rFonts w:ascii="Times New Roman" w:hAnsi="Times New Roman" w:cs="Times New Roman"/>
                <w:b/>
                <w:spacing w:val="-2"/>
                <w:sz w:val="18"/>
              </w:rPr>
              <w:t>261</w:t>
            </w:r>
          </w:p>
        </w:tc>
        <w:tc>
          <w:tcPr>
            <w:tcW w:w="1858" w:type="dxa"/>
          </w:tcPr>
          <w:p w14:paraId="73138BC6" w14:textId="01D6C744" w:rsidR="00D20B63" w:rsidRPr="001F28E4" w:rsidRDefault="007A66EE" w:rsidP="002C2982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Jungtinis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komiteta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s</w:t>
            </w:r>
            <w:proofErr w:type="spellEnd"/>
          </w:p>
        </w:tc>
        <w:tc>
          <w:tcPr>
            <w:tcW w:w="5230" w:type="dxa"/>
          </w:tcPr>
          <w:p w14:paraId="4FE61ACC" w14:textId="77777777" w:rsidR="00D20B63" w:rsidRPr="001F28E4" w:rsidRDefault="00D20B63" w:rsidP="002C2982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„ŽIŪRŲ KAIMO BENDRUOMENĖS PASLAUGŲ PLĖTRA IR MOBILUMO GERINIMAS“ IR JO DALINIAM FINANSAVIMUI</w:t>
            </w:r>
          </w:p>
        </w:tc>
        <w:tc>
          <w:tcPr>
            <w:tcW w:w="2703" w:type="dxa"/>
          </w:tcPr>
          <w:p w14:paraId="499EE54B" w14:textId="77777777" w:rsidR="00D20B63" w:rsidRPr="001F28E4" w:rsidRDefault="00D20B63" w:rsidP="002C2982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  <w:tc>
          <w:tcPr>
            <w:tcW w:w="2843" w:type="dxa"/>
          </w:tcPr>
          <w:p w14:paraId="6FCF3846" w14:textId="77777777" w:rsidR="00D20B63" w:rsidRPr="001F28E4" w:rsidRDefault="00D20B63" w:rsidP="002C2982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</w:tbl>
    <w:p w14:paraId="741ED412" w14:textId="76596203" w:rsidR="00AC17E4" w:rsidRPr="00AC17E4" w:rsidRDefault="00AC17E4" w:rsidP="00650403">
      <w:pPr>
        <w:tabs>
          <w:tab w:val="left" w:pos="10440"/>
        </w:tabs>
        <w:rPr>
          <w:sz w:val="20"/>
        </w:rPr>
      </w:pPr>
    </w:p>
    <w:sectPr w:rsidR="00AC17E4" w:rsidRPr="00AC17E4" w:rsidSect="0024799D">
      <w:footerReference w:type="default" r:id="rId8"/>
      <w:pgSz w:w="16838" w:h="11906" w:orient="landscape" w:code="9"/>
      <w:pgMar w:top="709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7DE9" w14:textId="77777777" w:rsidR="0022696F" w:rsidRDefault="0022696F">
      <w:r>
        <w:separator/>
      </w:r>
    </w:p>
  </w:endnote>
  <w:endnote w:type="continuationSeparator" w:id="0">
    <w:p w14:paraId="47139FB9" w14:textId="77777777" w:rsidR="0022696F" w:rsidRDefault="0022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92E7" w14:textId="77777777" w:rsidR="00BA78DB" w:rsidRDefault="00BA78DB">
    <w:pPr>
      <w:pStyle w:val="Por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MV-xx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E00A" w14:textId="77777777" w:rsidR="0022696F" w:rsidRDefault="0022696F">
      <w:r>
        <w:separator/>
      </w:r>
    </w:p>
  </w:footnote>
  <w:footnote w:type="continuationSeparator" w:id="0">
    <w:p w14:paraId="3248EA62" w14:textId="77777777" w:rsidR="0022696F" w:rsidRDefault="0022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5BD2"/>
    <w:multiLevelType w:val="hybridMultilevel"/>
    <w:tmpl w:val="81F8936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3045C"/>
    <w:multiLevelType w:val="hybridMultilevel"/>
    <w:tmpl w:val="D472B1E2"/>
    <w:lvl w:ilvl="0" w:tplc="0427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 w15:restartNumberingAfterBreak="0">
    <w:nsid w:val="24702706"/>
    <w:multiLevelType w:val="hybridMultilevel"/>
    <w:tmpl w:val="B7A841B6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3A7425D1"/>
    <w:multiLevelType w:val="hybridMultilevel"/>
    <w:tmpl w:val="049C1EF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0DD5"/>
    <w:multiLevelType w:val="hybridMultilevel"/>
    <w:tmpl w:val="8D36FB20"/>
    <w:lvl w:ilvl="0" w:tplc="B100F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07565"/>
    <w:multiLevelType w:val="hybridMultilevel"/>
    <w:tmpl w:val="F820AFE4"/>
    <w:lvl w:ilvl="0" w:tplc="6B88A90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5023">
    <w:abstractNumId w:val="2"/>
  </w:num>
  <w:num w:numId="2" w16cid:durableId="1469323045">
    <w:abstractNumId w:val="3"/>
  </w:num>
  <w:num w:numId="3" w16cid:durableId="427041714">
    <w:abstractNumId w:val="6"/>
  </w:num>
  <w:num w:numId="4" w16cid:durableId="425731398">
    <w:abstractNumId w:val="4"/>
  </w:num>
  <w:num w:numId="5" w16cid:durableId="638068877">
    <w:abstractNumId w:val="1"/>
  </w:num>
  <w:num w:numId="6" w16cid:durableId="1384480270">
    <w:abstractNumId w:val="0"/>
  </w:num>
  <w:num w:numId="7" w16cid:durableId="607808881">
    <w:abstractNumId w:val="5"/>
  </w:num>
  <w:num w:numId="8" w16cid:durableId="845873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6D"/>
    <w:rsid w:val="00002BE9"/>
    <w:rsid w:val="00004415"/>
    <w:rsid w:val="00007E11"/>
    <w:rsid w:val="00030C71"/>
    <w:rsid w:val="00034849"/>
    <w:rsid w:val="0007148A"/>
    <w:rsid w:val="0007420C"/>
    <w:rsid w:val="00084EE6"/>
    <w:rsid w:val="00091213"/>
    <w:rsid w:val="00096415"/>
    <w:rsid w:val="000A2C95"/>
    <w:rsid w:val="000B5CD9"/>
    <w:rsid w:val="000E5263"/>
    <w:rsid w:val="000F6791"/>
    <w:rsid w:val="00121F20"/>
    <w:rsid w:val="00130C23"/>
    <w:rsid w:val="00164508"/>
    <w:rsid w:val="0017324D"/>
    <w:rsid w:val="001738C8"/>
    <w:rsid w:val="001C035A"/>
    <w:rsid w:val="001D092F"/>
    <w:rsid w:val="001E25EC"/>
    <w:rsid w:val="001F23A9"/>
    <w:rsid w:val="002023F8"/>
    <w:rsid w:val="0022696F"/>
    <w:rsid w:val="0024799D"/>
    <w:rsid w:val="002539DA"/>
    <w:rsid w:val="00257FEC"/>
    <w:rsid w:val="0026099C"/>
    <w:rsid w:val="00284BCB"/>
    <w:rsid w:val="00293B4A"/>
    <w:rsid w:val="002A0838"/>
    <w:rsid w:val="002A6D27"/>
    <w:rsid w:val="002B3E2D"/>
    <w:rsid w:val="002C175E"/>
    <w:rsid w:val="002C54A9"/>
    <w:rsid w:val="002C66C7"/>
    <w:rsid w:val="002D37F9"/>
    <w:rsid w:val="002F5905"/>
    <w:rsid w:val="002F6B07"/>
    <w:rsid w:val="00300EDB"/>
    <w:rsid w:val="00305F3A"/>
    <w:rsid w:val="003231A6"/>
    <w:rsid w:val="00323CCD"/>
    <w:rsid w:val="00324EDF"/>
    <w:rsid w:val="00363288"/>
    <w:rsid w:val="0038551E"/>
    <w:rsid w:val="00391EF1"/>
    <w:rsid w:val="003B1F53"/>
    <w:rsid w:val="003B755C"/>
    <w:rsid w:val="003C2DCF"/>
    <w:rsid w:val="003D3A87"/>
    <w:rsid w:val="003E436F"/>
    <w:rsid w:val="003E7CC8"/>
    <w:rsid w:val="00420374"/>
    <w:rsid w:val="00422A2B"/>
    <w:rsid w:val="00422A50"/>
    <w:rsid w:val="0042691D"/>
    <w:rsid w:val="0044153A"/>
    <w:rsid w:val="00442DA8"/>
    <w:rsid w:val="00452FBA"/>
    <w:rsid w:val="004530B9"/>
    <w:rsid w:val="004729D3"/>
    <w:rsid w:val="00472DAB"/>
    <w:rsid w:val="00480DAA"/>
    <w:rsid w:val="004A3C8A"/>
    <w:rsid w:val="004B0FD8"/>
    <w:rsid w:val="004D59EE"/>
    <w:rsid w:val="004F6546"/>
    <w:rsid w:val="004F78D5"/>
    <w:rsid w:val="00507390"/>
    <w:rsid w:val="005240A6"/>
    <w:rsid w:val="005251FD"/>
    <w:rsid w:val="00525E7E"/>
    <w:rsid w:val="0055506A"/>
    <w:rsid w:val="00556A4E"/>
    <w:rsid w:val="00571F33"/>
    <w:rsid w:val="0057395F"/>
    <w:rsid w:val="005747FF"/>
    <w:rsid w:val="00574B2C"/>
    <w:rsid w:val="005769AF"/>
    <w:rsid w:val="00592EE3"/>
    <w:rsid w:val="005974FB"/>
    <w:rsid w:val="00597CD4"/>
    <w:rsid w:val="005B1785"/>
    <w:rsid w:val="005C495D"/>
    <w:rsid w:val="005C7627"/>
    <w:rsid w:val="005E746E"/>
    <w:rsid w:val="005F613F"/>
    <w:rsid w:val="005F775D"/>
    <w:rsid w:val="00612017"/>
    <w:rsid w:val="0062382A"/>
    <w:rsid w:val="0063571F"/>
    <w:rsid w:val="00650403"/>
    <w:rsid w:val="00666E10"/>
    <w:rsid w:val="0066747E"/>
    <w:rsid w:val="00667C26"/>
    <w:rsid w:val="0067706B"/>
    <w:rsid w:val="00695FC2"/>
    <w:rsid w:val="006D18DC"/>
    <w:rsid w:val="006D7E30"/>
    <w:rsid w:val="006E4832"/>
    <w:rsid w:val="006F0F82"/>
    <w:rsid w:val="006F6081"/>
    <w:rsid w:val="00707868"/>
    <w:rsid w:val="007200D0"/>
    <w:rsid w:val="00723B87"/>
    <w:rsid w:val="0073547B"/>
    <w:rsid w:val="00737041"/>
    <w:rsid w:val="00746968"/>
    <w:rsid w:val="00773E99"/>
    <w:rsid w:val="00785990"/>
    <w:rsid w:val="0079082B"/>
    <w:rsid w:val="00796B5A"/>
    <w:rsid w:val="007A66EE"/>
    <w:rsid w:val="007C3F9D"/>
    <w:rsid w:val="008039F8"/>
    <w:rsid w:val="00811738"/>
    <w:rsid w:val="0081758A"/>
    <w:rsid w:val="00831246"/>
    <w:rsid w:val="008357DF"/>
    <w:rsid w:val="00841BCA"/>
    <w:rsid w:val="00891C19"/>
    <w:rsid w:val="008A2A05"/>
    <w:rsid w:val="008A59F9"/>
    <w:rsid w:val="008A7632"/>
    <w:rsid w:val="008B3288"/>
    <w:rsid w:val="008B6375"/>
    <w:rsid w:val="008C7D3E"/>
    <w:rsid w:val="008D4A0D"/>
    <w:rsid w:val="008D71B3"/>
    <w:rsid w:val="008F0063"/>
    <w:rsid w:val="008F5291"/>
    <w:rsid w:val="00910DD7"/>
    <w:rsid w:val="00911934"/>
    <w:rsid w:val="00914F5A"/>
    <w:rsid w:val="0091795B"/>
    <w:rsid w:val="00917D8A"/>
    <w:rsid w:val="00922741"/>
    <w:rsid w:val="00941D47"/>
    <w:rsid w:val="00942519"/>
    <w:rsid w:val="009771F0"/>
    <w:rsid w:val="00992209"/>
    <w:rsid w:val="009D6AB3"/>
    <w:rsid w:val="009D6CE0"/>
    <w:rsid w:val="00A03C92"/>
    <w:rsid w:val="00A06269"/>
    <w:rsid w:val="00A34CC8"/>
    <w:rsid w:val="00A3734F"/>
    <w:rsid w:val="00A440D9"/>
    <w:rsid w:val="00A57EED"/>
    <w:rsid w:val="00A60AD8"/>
    <w:rsid w:val="00A6232B"/>
    <w:rsid w:val="00A64FF4"/>
    <w:rsid w:val="00A74949"/>
    <w:rsid w:val="00A8003F"/>
    <w:rsid w:val="00A84E8D"/>
    <w:rsid w:val="00A9227C"/>
    <w:rsid w:val="00AC17E4"/>
    <w:rsid w:val="00AE4FFF"/>
    <w:rsid w:val="00AE57C7"/>
    <w:rsid w:val="00AF4DC7"/>
    <w:rsid w:val="00AF6F4E"/>
    <w:rsid w:val="00B040CB"/>
    <w:rsid w:val="00B067CB"/>
    <w:rsid w:val="00B11F43"/>
    <w:rsid w:val="00B16E67"/>
    <w:rsid w:val="00B27003"/>
    <w:rsid w:val="00B37287"/>
    <w:rsid w:val="00B50929"/>
    <w:rsid w:val="00B56406"/>
    <w:rsid w:val="00B83A56"/>
    <w:rsid w:val="00B8555E"/>
    <w:rsid w:val="00B902A7"/>
    <w:rsid w:val="00B93D4F"/>
    <w:rsid w:val="00B96872"/>
    <w:rsid w:val="00B971E9"/>
    <w:rsid w:val="00BA78DB"/>
    <w:rsid w:val="00BB096F"/>
    <w:rsid w:val="00BC3157"/>
    <w:rsid w:val="00BD66E4"/>
    <w:rsid w:val="00C106D8"/>
    <w:rsid w:val="00C178B2"/>
    <w:rsid w:val="00C32763"/>
    <w:rsid w:val="00C33AED"/>
    <w:rsid w:val="00C403D2"/>
    <w:rsid w:val="00C540FE"/>
    <w:rsid w:val="00C63EE0"/>
    <w:rsid w:val="00C75064"/>
    <w:rsid w:val="00C9075F"/>
    <w:rsid w:val="00C96D9F"/>
    <w:rsid w:val="00CB35CD"/>
    <w:rsid w:val="00CE3323"/>
    <w:rsid w:val="00CE57CF"/>
    <w:rsid w:val="00CE7616"/>
    <w:rsid w:val="00D20B63"/>
    <w:rsid w:val="00D34162"/>
    <w:rsid w:val="00D35C8E"/>
    <w:rsid w:val="00D40ED8"/>
    <w:rsid w:val="00D56559"/>
    <w:rsid w:val="00D56724"/>
    <w:rsid w:val="00D73025"/>
    <w:rsid w:val="00D837BF"/>
    <w:rsid w:val="00D920FC"/>
    <w:rsid w:val="00D93CD3"/>
    <w:rsid w:val="00D963AD"/>
    <w:rsid w:val="00DA2408"/>
    <w:rsid w:val="00DC5770"/>
    <w:rsid w:val="00DE3EC4"/>
    <w:rsid w:val="00DE47E8"/>
    <w:rsid w:val="00E020D4"/>
    <w:rsid w:val="00E0265F"/>
    <w:rsid w:val="00E036E6"/>
    <w:rsid w:val="00E05C6D"/>
    <w:rsid w:val="00E12E6E"/>
    <w:rsid w:val="00E23BF7"/>
    <w:rsid w:val="00E353C3"/>
    <w:rsid w:val="00E365AC"/>
    <w:rsid w:val="00E421C2"/>
    <w:rsid w:val="00E46135"/>
    <w:rsid w:val="00E4701D"/>
    <w:rsid w:val="00E536E2"/>
    <w:rsid w:val="00E66FF6"/>
    <w:rsid w:val="00E81737"/>
    <w:rsid w:val="00E877FF"/>
    <w:rsid w:val="00E94972"/>
    <w:rsid w:val="00EB3E35"/>
    <w:rsid w:val="00EB69E2"/>
    <w:rsid w:val="00EC1D58"/>
    <w:rsid w:val="00EC3C9F"/>
    <w:rsid w:val="00EC3DF7"/>
    <w:rsid w:val="00ED580E"/>
    <w:rsid w:val="00F00307"/>
    <w:rsid w:val="00F02DE1"/>
    <w:rsid w:val="00F137C7"/>
    <w:rsid w:val="00F17995"/>
    <w:rsid w:val="00F20597"/>
    <w:rsid w:val="00F27DA2"/>
    <w:rsid w:val="00F41F74"/>
    <w:rsid w:val="00F426BE"/>
    <w:rsid w:val="00F51706"/>
    <w:rsid w:val="00F633E6"/>
    <w:rsid w:val="00F77185"/>
    <w:rsid w:val="00F97F6A"/>
    <w:rsid w:val="00FA122D"/>
    <w:rsid w:val="00FA2B4F"/>
    <w:rsid w:val="00FA30C4"/>
    <w:rsid w:val="00FC3F59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5028C"/>
  <w15:chartTrackingRefBased/>
  <w15:docId w15:val="{E7A1CB9E-F911-4494-BA3B-A1F9D05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831246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sid w:val="00472DAB"/>
    <w:rPr>
      <w:sz w:val="16"/>
      <w:szCs w:val="16"/>
    </w:rPr>
  </w:style>
  <w:style w:type="character" w:customStyle="1" w:styleId="Antrat2Diagrama">
    <w:name w:val="Antraštė 2 Diagrama"/>
    <w:link w:val="Antrat2"/>
    <w:rsid w:val="00F97F6A"/>
    <w:rPr>
      <w:b/>
      <w:bCs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40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440D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AF6F4E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507390"/>
    <w:pPr>
      <w:ind w:left="720"/>
      <w:contextualSpacing/>
    </w:pPr>
  </w:style>
  <w:style w:type="character" w:styleId="Grietas">
    <w:name w:val="Strong"/>
    <w:uiPriority w:val="22"/>
    <w:qFormat/>
    <w:rsid w:val="0079082B"/>
    <w:rPr>
      <w:b/>
      <w:bCs/>
    </w:rPr>
  </w:style>
  <w:style w:type="character" w:customStyle="1" w:styleId="PoratDiagrama">
    <w:name w:val="Poraštė Diagrama"/>
    <w:link w:val="Porat"/>
    <w:rsid w:val="00B56406"/>
    <w:rPr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6A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9D6AB3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sakymo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03A0-AE0A-42E6-A107-6114576C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Isakymo_projektas</Template>
  <TotalTime>0</TotalTime>
  <Pages>1</Pages>
  <Words>239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Administracija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subject/>
  <dc:creator>User</dc:creator>
  <cp:keywords/>
  <dc:description/>
  <cp:lastModifiedBy>Vartotojas</cp:lastModifiedBy>
  <cp:revision>2</cp:revision>
  <cp:lastPrinted>2025-12-03T12:06:00Z</cp:lastPrinted>
  <dcterms:created xsi:type="dcterms:W3CDTF">2025-12-15T11:54:00Z</dcterms:created>
  <dcterms:modified xsi:type="dcterms:W3CDTF">2025-12-15T11:54:00Z</dcterms:modified>
</cp:coreProperties>
</file>