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8684" w14:textId="77777777" w:rsidR="007D1FC2" w:rsidRDefault="00F53305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57C16D5B" wp14:editId="328D2569">
            <wp:extent cx="685800" cy="8610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3EB6" w14:textId="77777777"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21ACF16A" w14:textId="77777777" w:rsidR="009A4083" w:rsidRDefault="009A4083" w:rsidP="00250B79">
      <w:pPr>
        <w:jc w:val="center"/>
        <w:rPr>
          <w:b/>
        </w:rPr>
      </w:pPr>
      <w:bookmarkStart w:id="1" w:name="Data"/>
    </w:p>
    <w:p w14:paraId="18EFC993" w14:textId="794A263D" w:rsidR="004456F0" w:rsidRPr="00D110B0" w:rsidRDefault="0051034B" w:rsidP="004456F0">
      <w:pPr>
        <w:jc w:val="center"/>
        <w:rPr>
          <w:b/>
          <w:bCs/>
        </w:rPr>
      </w:pPr>
      <w:r>
        <w:rPr>
          <w:b/>
          <w:bCs/>
        </w:rPr>
        <w:t>POTVARKIS</w:t>
      </w:r>
    </w:p>
    <w:p w14:paraId="74C52614" w14:textId="2783C1C2" w:rsidR="008B7835" w:rsidRDefault="00F9454F" w:rsidP="008B7835">
      <w:pPr>
        <w:jc w:val="center"/>
        <w:rPr>
          <w:b/>
        </w:rPr>
      </w:pPr>
      <w:r>
        <w:rPr>
          <w:b/>
          <w:bCs/>
          <w:caps/>
        </w:rPr>
        <w:fldChar w:fldCharType="begin">
          <w:ffData>
            <w:name w:val="pavadinimas"/>
            <w:enabled/>
            <w:calcOnExit w:val="0"/>
            <w:textInput>
              <w:default w:val="DĖL KO"/>
            </w:textInput>
          </w:ffData>
        </w:fldChar>
      </w:r>
      <w:bookmarkStart w:id="2" w:name="pavadinimas"/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 w:rsidRPr="00C03805">
        <w:rPr>
          <w:b/>
          <w:bCs/>
          <w:caps/>
          <w:noProof/>
        </w:rPr>
        <w:t xml:space="preserve">DĖL </w:t>
      </w:r>
      <w:r>
        <w:rPr>
          <w:b/>
          <w:bCs/>
          <w:caps/>
          <w:noProof/>
        </w:rPr>
        <w:t>Varėnos rajono savivaldybės civilinės saugos 2026 metų veiklos priemonių plano patvirtinimo</w:t>
      </w:r>
      <w:r w:rsidRPr="00C03805">
        <w:rPr>
          <w:b/>
          <w:bCs/>
          <w:caps/>
          <w:noProof/>
        </w:rPr>
        <w:t xml:space="preserve"> </w:t>
      </w:r>
      <w:r>
        <w:rPr>
          <w:b/>
          <w:bCs/>
          <w:caps/>
        </w:rPr>
        <w:fldChar w:fldCharType="end"/>
      </w:r>
      <w:bookmarkEnd w:id="2"/>
    </w:p>
    <w:p w14:paraId="12997F38" w14:textId="77777777" w:rsidR="00236B26" w:rsidRDefault="00236B26" w:rsidP="003454F5">
      <w:pPr>
        <w:jc w:val="center"/>
        <w:rPr>
          <w:b/>
        </w:rPr>
      </w:pPr>
    </w:p>
    <w:p w14:paraId="4504C991" w14:textId="622649ED" w:rsidR="004C3DC0" w:rsidRDefault="007D1FC2">
      <w:pPr>
        <w:jc w:val="center"/>
      </w:pPr>
      <w:r>
        <w:t>20</w:t>
      </w:r>
      <w:r w:rsidR="00F9454F">
        <w:fldChar w:fldCharType="begin">
          <w:ffData>
            <w:name w:val=""/>
            <w:enabled/>
            <w:calcOnExit w:val="0"/>
            <w:textInput>
              <w:default w:val="26"/>
              <w:maxLength w:val="2"/>
            </w:textInput>
          </w:ffData>
        </w:fldChar>
      </w:r>
      <w:r w:rsidR="00F9454F">
        <w:instrText xml:space="preserve"> FORMTEXT </w:instrText>
      </w:r>
      <w:r w:rsidR="00F9454F">
        <w:fldChar w:fldCharType="separate"/>
      </w:r>
      <w:r w:rsidR="00F9454F">
        <w:rPr>
          <w:noProof/>
        </w:rPr>
        <w:t>26</w:t>
      </w:r>
      <w:r w:rsidR="00F9454F">
        <w:fldChar w:fldCharType="end"/>
      </w:r>
      <w:r>
        <w:t xml:space="preserve"> m. </w:t>
      </w:r>
      <w:r w:rsidR="00F9454F">
        <w:fldChar w:fldCharType="begin">
          <w:ffData>
            <w:name w:val=""/>
            <w:enabled/>
            <w:calcOnExit w:val="0"/>
            <w:textInput>
              <w:default w:val="sausio"/>
            </w:textInput>
          </w:ffData>
        </w:fldChar>
      </w:r>
      <w:r w:rsidR="00F9454F">
        <w:instrText xml:space="preserve"> FORMTEXT </w:instrText>
      </w:r>
      <w:r w:rsidR="00F9454F">
        <w:fldChar w:fldCharType="separate"/>
      </w:r>
      <w:r w:rsidR="00F9454F">
        <w:rPr>
          <w:noProof/>
        </w:rPr>
        <w:t>sausio</w:t>
      </w:r>
      <w:r w:rsidR="00F9454F">
        <w:fldChar w:fldCharType="end"/>
      </w:r>
      <w:r w:rsidR="00F53305">
        <w:t xml:space="preserve"> </w:t>
      </w:r>
      <w:r w:rsidR="009B3BAA">
        <w:t>13</w:t>
      </w:r>
      <w:r w:rsidR="00F53305">
        <w:t xml:space="preserve"> </w:t>
      </w:r>
      <w:r>
        <w:t>d.</w:t>
      </w:r>
      <w:bookmarkEnd w:id="1"/>
      <w:r>
        <w:t xml:space="preserve"> Nr. </w:t>
      </w:r>
      <w:r w:rsidR="00F9454F">
        <w:fldChar w:fldCharType="begin">
          <w:ffData>
            <w:name w:val="Nr"/>
            <w:enabled/>
            <w:calcOnExit w:val="0"/>
            <w:textInput>
              <w:default w:val="MV-"/>
            </w:textInput>
          </w:ffData>
        </w:fldChar>
      </w:r>
      <w:bookmarkStart w:id="3" w:name="Nr"/>
      <w:r w:rsidR="00F9454F">
        <w:instrText xml:space="preserve"> FORMTEXT </w:instrText>
      </w:r>
      <w:r w:rsidR="00F9454F">
        <w:fldChar w:fldCharType="separate"/>
      </w:r>
      <w:r w:rsidR="00F9454F">
        <w:rPr>
          <w:noProof/>
        </w:rPr>
        <w:t>MV-</w:t>
      </w:r>
      <w:r w:rsidR="00F9454F">
        <w:fldChar w:fldCharType="end"/>
      </w:r>
      <w:bookmarkEnd w:id="3"/>
      <w:r w:rsidR="009B3BAA">
        <w:t>15</w:t>
      </w:r>
    </w:p>
    <w:p w14:paraId="5C35FA2E" w14:textId="17C14BF6" w:rsidR="0024780F" w:rsidRDefault="00CE320A" w:rsidP="00F024E9">
      <w:pPr>
        <w:tabs>
          <w:tab w:val="center" w:pos="4819"/>
          <w:tab w:val="left" w:pos="6180"/>
        </w:tabs>
      </w:pPr>
      <w:r>
        <w:tab/>
      </w:r>
      <w:r w:rsidR="007D1FC2">
        <w:t>Varėna</w:t>
      </w:r>
    </w:p>
    <w:p w14:paraId="17443062" w14:textId="77777777" w:rsidR="00720AA2" w:rsidRDefault="00720AA2" w:rsidP="00F024E9">
      <w:pPr>
        <w:tabs>
          <w:tab w:val="center" w:pos="4819"/>
          <w:tab w:val="left" w:pos="6180"/>
        </w:tabs>
      </w:pPr>
    </w:p>
    <w:p w14:paraId="3E9F3BBD" w14:textId="77777777" w:rsidR="00F9454F" w:rsidRDefault="00F9454F" w:rsidP="00F9454F">
      <w:pPr>
        <w:spacing w:line="360" w:lineRule="auto"/>
        <w:ind w:firstLine="1134"/>
        <w:jc w:val="both"/>
        <w:rPr>
          <w:lang w:eastAsia="en-GB"/>
        </w:rPr>
      </w:pPr>
      <w:r>
        <w:rPr>
          <w:lang w:eastAsia="en-GB"/>
        </w:rPr>
        <w:t>Vadovaudamasis Lietuvos Respublikos vietos savivaldos įstatymo 25 straipsnio 5 dalimi ir Lietuvos Respublikos krizių valdymo ir civilinės saugos įstatymo 13 straipsnio 1 dalies 9 punktu,</w:t>
      </w:r>
    </w:p>
    <w:p w14:paraId="7DC38BC3" w14:textId="77777777" w:rsidR="00F9454F" w:rsidRDefault="00F9454F" w:rsidP="00F9454F">
      <w:pPr>
        <w:spacing w:line="360" w:lineRule="auto"/>
        <w:ind w:firstLine="1134"/>
        <w:jc w:val="both"/>
        <w:rPr>
          <w:rFonts w:eastAsia="Courier New"/>
          <w:bCs/>
          <w:color w:val="000000"/>
          <w:lang w:eastAsia="lt-LT" w:bidi="lt-LT"/>
        </w:rPr>
      </w:pPr>
      <w:r w:rsidRPr="00DA7F88">
        <w:rPr>
          <w:szCs w:val="24"/>
        </w:rPr>
        <w:t xml:space="preserve">t v i r t i n u </w:t>
      </w:r>
      <w:r>
        <w:rPr>
          <w:szCs w:val="24"/>
        </w:rPr>
        <w:t>Varėnos rajono</w:t>
      </w:r>
      <w:r w:rsidRPr="00DA7F88">
        <w:rPr>
          <w:szCs w:val="24"/>
        </w:rPr>
        <w:t xml:space="preserve"> savivaldybės civilinės saugos 20</w:t>
      </w:r>
      <w:r>
        <w:rPr>
          <w:szCs w:val="24"/>
        </w:rPr>
        <w:t>26</w:t>
      </w:r>
      <w:r w:rsidRPr="00DA7F88">
        <w:rPr>
          <w:szCs w:val="24"/>
        </w:rPr>
        <w:t xml:space="preserve"> metų veiklos priemonių planą (pridedama).</w:t>
      </w:r>
    </w:p>
    <w:p w14:paraId="5A72C740" w14:textId="77777777" w:rsidR="00B074DF" w:rsidRDefault="00B074DF" w:rsidP="00086DB6">
      <w:pPr>
        <w:pStyle w:val="Pagrindinistekstas"/>
        <w:widowControl w:val="0"/>
        <w:suppressAutoHyphens/>
        <w:spacing w:after="0" w:line="276" w:lineRule="auto"/>
        <w:ind w:firstLine="1134"/>
        <w:jc w:val="both"/>
        <w:rPr>
          <w:rFonts w:eastAsia="Lucida Sans Unicode"/>
          <w:kern w:val="1"/>
          <w:szCs w:val="24"/>
        </w:rPr>
      </w:pPr>
    </w:p>
    <w:p w14:paraId="6F57FF02" w14:textId="77777777" w:rsidR="00B362DE" w:rsidRPr="00720AA2" w:rsidRDefault="00B362DE" w:rsidP="00086DB6">
      <w:pPr>
        <w:pStyle w:val="Pagrindinistekstas"/>
        <w:widowControl w:val="0"/>
        <w:suppressAutoHyphens/>
        <w:spacing w:after="0" w:line="276" w:lineRule="auto"/>
        <w:ind w:firstLine="1134"/>
        <w:jc w:val="both"/>
        <w:rPr>
          <w:rFonts w:eastAsia="Lucida Sans Unicode"/>
          <w:kern w:val="1"/>
          <w:szCs w:val="24"/>
        </w:rPr>
      </w:pPr>
    </w:p>
    <w:p w14:paraId="452EE032" w14:textId="77777777" w:rsidR="00B362DE" w:rsidRDefault="00B362DE" w:rsidP="00086DB6">
      <w:pPr>
        <w:spacing w:line="276" w:lineRule="auto"/>
        <w:jc w:val="both"/>
        <w:rPr>
          <w:szCs w:val="24"/>
        </w:rPr>
      </w:pPr>
      <w:r>
        <w:rPr>
          <w:szCs w:val="24"/>
        </w:rPr>
        <w:t>Savivaldybės meras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                      Algis Kašėta</w:t>
      </w:r>
      <w:r w:rsidRPr="00660C86">
        <w:rPr>
          <w:bCs/>
        </w:rPr>
        <w:t xml:space="preserve">          </w:t>
      </w:r>
      <w:r>
        <w:rPr>
          <w:bCs/>
        </w:rPr>
        <w:t xml:space="preserve">                    </w:t>
      </w:r>
    </w:p>
    <w:p w14:paraId="325BC87D" w14:textId="77777777" w:rsidR="00B362DE" w:rsidRDefault="00B362DE" w:rsidP="00086DB6">
      <w:pPr>
        <w:spacing w:line="276" w:lineRule="auto"/>
        <w:jc w:val="both"/>
        <w:rPr>
          <w:szCs w:val="24"/>
        </w:rPr>
      </w:pPr>
    </w:p>
    <w:p w14:paraId="41220DD0" w14:textId="6002FDFF" w:rsidR="00A83716" w:rsidRPr="00B362DE" w:rsidRDefault="0028621F" w:rsidP="00086DB6">
      <w:pPr>
        <w:spacing w:line="276" w:lineRule="auto"/>
        <w:jc w:val="both"/>
        <w:rPr>
          <w:szCs w:val="24"/>
        </w:rPr>
      </w:pPr>
      <w:r>
        <w:rPr>
          <w:bCs/>
        </w:rPr>
        <w:tab/>
      </w:r>
      <w:r w:rsidR="002E1EDF" w:rsidRPr="00660C86">
        <w:rPr>
          <w:bCs/>
        </w:rPr>
        <w:t xml:space="preserve">          </w:t>
      </w:r>
      <w:r w:rsidR="00B074DF">
        <w:rPr>
          <w:bCs/>
        </w:rPr>
        <w:t xml:space="preserve">                    </w:t>
      </w:r>
    </w:p>
    <w:p w14:paraId="72B93C82" w14:textId="636AAFC2" w:rsidR="006056F3" w:rsidRDefault="006056F3" w:rsidP="00086DB6">
      <w:pPr>
        <w:spacing w:line="276" w:lineRule="auto"/>
        <w:ind w:left="5040"/>
      </w:pPr>
    </w:p>
    <w:p w14:paraId="6EF94AD5" w14:textId="77777777" w:rsidR="00236B26" w:rsidRDefault="00236B26" w:rsidP="00086DB6">
      <w:pPr>
        <w:spacing w:line="276" w:lineRule="auto"/>
        <w:sectPr w:rsidR="00236B26" w:rsidSect="00F65CCC">
          <w:footerReference w:type="default" r:id="rId9"/>
          <w:footerReference w:type="first" r:id="rId10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720E161" w14:textId="77777777" w:rsidR="00F9454F" w:rsidRDefault="00F9454F" w:rsidP="00F9454F"/>
    <w:p w14:paraId="43734744" w14:textId="77777777" w:rsidR="00F9454F" w:rsidRPr="00AC45E8" w:rsidRDefault="00F9454F" w:rsidP="00F9454F">
      <w:pPr>
        <w:tabs>
          <w:tab w:val="left" w:pos="10915"/>
        </w:tabs>
      </w:pPr>
      <w:r>
        <w:t xml:space="preserve">                                                                                                                                                                                      P</w:t>
      </w:r>
      <w:r w:rsidRPr="00AC45E8">
        <w:t>ATVIRTINTA</w:t>
      </w:r>
    </w:p>
    <w:p w14:paraId="3881CD73" w14:textId="2EF62402" w:rsidR="00F9454F" w:rsidRPr="00AC45E8" w:rsidRDefault="00F9454F" w:rsidP="00F9454F">
      <w:pPr>
        <w:tabs>
          <w:tab w:val="left" w:pos="10915"/>
          <w:tab w:val="left" w:pos="11760"/>
        </w:tabs>
      </w:pPr>
      <w:r w:rsidRPr="00AC45E8">
        <w:tab/>
      </w:r>
      <w:r>
        <w:t>Varėnos rajono</w:t>
      </w:r>
      <w:r w:rsidRPr="00AC45E8">
        <w:t xml:space="preserve"> savivaldybės</w:t>
      </w:r>
      <w:r>
        <w:t xml:space="preserve"> mero                                     </w:t>
      </w:r>
      <w:r w:rsidRPr="00AC45E8">
        <w:tab/>
      </w:r>
      <w:r>
        <w:t>2026</w:t>
      </w:r>
      <w:r w:rsidRPr="00AC45E8">
        <w:t xml:space="preserve"> m. </w:t>
      </w:r>
      <w:r>
        <w:t xml:space="preserve">sausio </w:t>
      </w:r>
      <w:r w:rsidR="009B3BAA">
        <w:t>13</w:t>
      </w:r>
      <w:r>
        <w:t xml:space="preserve"> </w:t>
      </w:r>
      <w:r w:rsidRPr="00AC45E8">
        <w:t>d.</w:t>
      </w:r>
      <w:r>
        <w:t xml:space="preserve"> potvarkiu</w:t>
      </w:r>
      <w:r w:rsidRPr="00AC45E8">
        <w:t xml:space="preserve"> Nr.</w:t>
      </w:r>
      <w:r>
        <w:t xml:space="preserve"> MV-</w:t>
      </w:r>
      <w:r w:rsidR="009B3BAA">
        <w:t>15</w:t>
      </w:r>
    </w:p>
    <w:p w14:paraId="66B39522" w14:textId="77777777" w:rsidR="00F9454F" w:rsidRPr="00AC45E8" w:rsidRDefault="00F9454F" w:rsidP="00F9454F">
      <w:pPr>
        <w:tabs>
          <w:tab w:val="left" w:pos="10915"/>
        </w:tabs>
      </w:pPr>
    </w:p>
    <w:p w14:paraId="126D29D2" w14:textId="77777777" w:rsidR="00F9454F" w:rsidRPr="00AC45E8" w:rsidRDefault="00F9454F" w:rsidP="00F9454F"/>
    <w:p w14:paraId="00EA296C" w14:textId="77777777" w:rsidR="00F9454F" w:rsidRPr="005D0F39" w:rsidRDefault="00F9454F" w:rsidP="00F9454F">
      <w:pPr>
        <w:jc w:val="center"/>
        <w:rPr>
          <w:b/>
          <w:szCs w:val="24"/>
        </w:rPr>
      </w:pPr>
      <w:r w:rsidRPr="005D0F39">
        <w:rPr>
          <w:b/>
          <w:szCs w:val="24"/>
        </w:rPr>
        <w:t>VARĖNOS RAJONO SAVIVALDYBĖS</w:t>
      </w:r>
    </w:p>
    <w:p w14:paraId="3243B654" w14:textId="77777777" w:rsidR="00F9454F" w:rsidRPr="005D0F39" w:rsidRDefault="00F9454F" w:rsidP="00F9454F">
      <w:pPr>
        <w:jc w:val="center"/>
        <w:rPr>
          <w:b/>
          <w:szCs w:val="24"/>
        </w:rPr>
      </w:pPr>
      <w:r w:rsidRPr="005D0F39">
        <w:rPr>
          <w:b/>
          <w:szCs w:val="24"/>
        </w:rPr>
        <w:t>CIVILINĖS SAUGOS 202</w:t>
      </w:r>
      <w:r>
        <w:rPr>
          <w:b/>
          <w:szCs w:val="24"/>
        </w:rPr>
        <w:t>6</w:t>
      </w:r>
      <w:r w:rsidRPr="005D0F39">
        <w:rPr>
          <w:b/>
          <w:szCs w:val="24"/>
        </w:rPr>
        <w:t xml:space="preserve"> METŲ VEIKLOS PRIEMONIŲ</w:t>
      </w:r>
    </w:p>
    <w:p w14:paraId="6AB680CB" w14:textId="77777777" w:rsidR="00F9454F" w:rsidRDefault="00F9454F" w:rsidP="00F9454F">
      <w:pPr>
        <w:jc w:val="center"/>
        <w:rPr>
          <w:b/>
          <w:szCs w:val="24"/>
        </w:rPr>
      </w:pPr>
      <w:r w:rsidRPr="005D0F39">
        <w:rPr>
          <w:b/>
          <w:szCs w:val="24"/>
        </w:rPr>
        <w:t>PLANA</w:t>
      </w:r>
      <w:r>
        <w:rPr>
          <w:b/>
          <w:szCs w:val="24"/>
        </w:rPr>
        <w:t>S</w:t>
      </w:r>
    </w:p>
    <w:p w14:paraId="7677CDA3" w14:textId="77777777" w:rsidR="00F9454F" w:rsidRPr="00E51796" w:rsidRDefault="00F9454F" w:rsidP="00F9454F">
      <w:pPr>
        <w:rPr>
          <w:b/>
          <w:sz w:val="28"/>
          <w:szCs w:val="28"/>
        </w:rPr>
      </w:pPr>
    </w:p>
    <w:tbl>
      <w:tblPr>
        <w:tblW w:w="147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254"/>
        <w:gridCol w:w="3621"/>
        <w:gridCol w:w="2462"/>
        <w:gridCol w:w="1883"/>
      </w:tblGrid>
      <w:tr w:rsidR="00F9454F" w:rsidRPr="002937D9" w14:paraId="01FC9FEB" w14:textId="77777777" w:rsidTr="00557576">
        <w:trPr>
          <w:trHeight w:val="524"/>
        </w:trPr>
        <w:tc>
          <w:tcPr>
            <w:tcW w:w="579" w:type="dxa"/>
          </w:tcPr>
          <w:p w14:paraId="6D18DF4C" w14:textId="77777777" w:rsidR="00F9454F" w:rsidRPr="002937D9" w:rsidRDefault="00F9454F" w:rsidP="00557576">
            <w:pPr>
              <w:ind w:right="-108"/>
              <w:rPr>
                <w:szCs w:val="24"/>
              </w:rPr>
            </w:pPr>
            <w:r w:rsidRPr="002937D9">
              <w:rPr>
                <w:szCs w:val="24"/>
              </w:rPr>
              <w:t xml:space="preserve">Eil. Nr. </w:t>
            </w:r>
          </w:p>
        </w:tc>
        <w:tc>
          <w:tcPr>
            <w:tcW w:w="6254" w:type="dxa"/>
          </w:tcPr>
          <w:p w14:paraId="6E3B54D4" w14:textId="77777777" w:rsidR="00F9454F" w:rsidRPr="002937D9" w:rsidRDefault="00F9454F" w:rsidP="00557576">
            <w:pPr>
              <w:jc w:val="center"/>
              <w:rPr>
                <w:szCs w:val="24"/>
              </w:rPr>
            </w:pPr>
            <w:r w:rsidRPr="002937D9">
              <w:rPr>
                <w:szCs w:val="24"/>
              </w:rPr>
              <w:t>Priemonės pavadinimas</w:t>
            </w:r>
          </w:p>
        </w:tc>
        <w:tc>
          <w:tcPr>
            <w:tcW w:w="3621" w:type="dxa"/>
          </w:tcPr>
          <w:p w14:paraId="75322A58" w14:textId="77777777" w:rsidR="00F9454F" w:rsidRPr="002937D9" w:rsidRDefault="00F9454F" w:rsidP="00557576">
            <w:pPr>
              <w:jc w:val="center"/>
              <w:rPr>
                <w:szCs w:val="24"/>
              </w:rPr>
            </w:pPr>
            <w:r w:rsidRPr="002937D9">
              <w:rPr>
                <w:szCs w:val="24"/>
              </w:rPr>
              <w:t>Atsakingi vykdytojai</w:t>
            </w:r>
          </w:p>
        </w:tc>
        <w:tc>
          <w:tcPr>
            <w:tcW w:w="2462" w:type="dxa"/>
          </w:tcPr>
          <w:p w14:paraId="208F7060" w14:textId="77777777" w:rsidR="00F9454F" w:rsidRPr="002937D9" w:rsidRDefault="00F9454F" w:rsidP="00557576">
            <w:pPr>
              <w:ind w:left="-110" w:right="-106"/>
              <w:jc w:val="center"/>
              <w:rPr>
                <w:szCs w:val="24"/>
              </w:rPr>
            </w:pPr>
            <w:r w:rsidRPr="002937D9">
              <w:rPr>
                <w:szCs w:val="24"/>
              </w:rPr>
              <w:t>Priemonės įvykdymo terminai</w:t>
            </w:r>
          </w:p>
        </w:tc>
        <w:tc>
          <w:tcPr>
            <w:tcW w:w="1883" w:type="dxa"/>
          </w:tcPr>
          <w:p w14:paraId="39D6D6D6" w14:textId="77777777" w:rsidR="00F9454F" w:rsidRPr="002937D9" w:rsidRDefault="00F9454F" w:rsidP="00557576">
            <w:pPr>
              <w:ind w:left="-110" w:right="-131"/>
              <w:jc w:val="center"/>
              <w:rPr>
                <w:szCs w:val="24"/>
              </w:rPr>
            </w:pPr>
            <w:r w:rsidRPr="002937D9">
              <w:rPr>
                <w:szCs w:val="24"/>
              </w:rPr>
              <w:t xml:space="preserve">Pastabos </w:t>
            </w:r>
          </w:p>
        </w:tc>
      </w:tr>
      <w:tr w:rsidR="00F9454F" w:rsidRPr="002937D9" w14:paraId="597AC043" w14:textId="77777777" w:rsidTr="00557576">
        <w:trPr>
          <w:trHeight w:val="1340"/>
        </w:trPr>
        <w:tc>
          <w:tcPr>
            <w:tcW w:w="579" w:type="dxa"/>
          </w:tcPr>
          <w:p w14:paraId="538FBB7C" w14:textId="77777777" w:rsidR="00F9454F" w:rsidRPr="00080713" w:rsidRDefault="00F9454F" w:rsidP="00557576">
            <w:pPr>
              <w:jc w:val="center"/>
              <w:rPr>
                <w:szCs w:val="24"/>
                <w:highlight w:val="green"/>
              </w:rPr>
            </w:pPr>
            <w:r w:rsidRPr="005D0F39">
              <w:rPr>
                <w:szCs w:val="24"/>
              </w:rPr>
              <w:t>1.</w:t>
            </w:r>
          </w:p>
        </w:tc>
        <w:tc>
          <w:tcPr>
            <w:tcW w:w="6254" w:type="dxa"/>
          </w:tcPr>
          <w:p w14:paraId="4C1857F8" w14:textId="77777777" w:rsidR="00F9454F" w:rsidRPr="002937D9" w:rsidRDefault="00F9454F" w:rsidP="00557576">
            <w:pPr>
              <w:pStyle w:val="Lentelsturinys"/>
              <w:snapToGrid w:val="0"/>
              <w:jc w:val="both"/>
            </w:pPr>
            <w:r w:rsidRPr="002937D9">
              <w:t>Teikti duomenis Priešgaisrinės apsaugos ir gelbėjimo departamento prie Vidaus reikalų ministerijos Vilniaus</w:t>
            </w:r>
            <w:r>
              <w:t xml:space="preserve"> </w:t>
            </w:r>
            <w:r w:rsidRPr="002937D9">
              <w:t>priešgaisrinei gelbėjimo valdybai</w:t>
            </w:r>
            <w:r>
              <w:t xml:space="preserve"> </w:t>
            </w:r>
            <w:r w:rsidRPr="002937D9">
              <w:t xml:space="preserve">apie </w:t>
            </w:r>
            <w:r>
              <w:t xml:space="preserve">Varėnos rajono </w:t>
            </w:r>
            <w:r w:rsidRPr="002937D9">
              <w:t>savivaldybės administracijos veiklą civilinės saugos srityje 20</w:t>
            </w:r>
            <w:r>
              <w:t>25</w:t>
            </w:r>
            <w:r w:rsidRPr="002937D9">
              <w:t xml:space="preserve"> met</w:t>
            </w:r>
            <w:r>
              <w:t>ais.</w:t>
            </w:r>
          </w:p>
        </w:tc>
        <w:tc>
          <w:tcPr>
            <w:tcW w:w="3621" w:type="dxa"/>
          </w:tcPr>
          <w:p w14:paraId="5CF3A05B" w14:textId="77777777" w:rsidR="00F9454F" w:rsidRPr="002937D9" w:rsidRDefault="00F9454F" w:rsidP="00557576">
            <w:pPr>
              <w:jc w:val="both"/>
              <w:rPr>
                <w:szCs w:val="24"/>
              </w:rPr>
            </w:pPr>
            <w:r w:rsidRPr="002937D9">
              <w:rPr>
                <w:szCs w:val="24"/>
              </w:rPr>
              <w:t xml:space="preserve">Administracijos direktorius </w:t>
            </w:r>
          </w:p>
          <w:p w14:paraId="095BA60B" w14:textId="77777777" w:rsidR="00F9454F" w:rsidRPr="002937D9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Administracijos patarėjas (parengties pareigūnas)</w:t>
            </w:r>
          </w:p>
        </w:tc>
        <w:tc>
          <w:tcPr>
            <w:tcW w:w="2462" w:type="dxa"/>
          </w:tcPr>
          <w:p w14:paraId="1BFDA574" w14:textId="77777777" w:rsidR="00F9454F" w:rsidRPr="002937D9" w:rsidRDefault="00F9454F" w:rsidP="00557576">
            <w:pPr>
              <w:jc w:val="center"/>
              <w:rPr>
                <w:szCs w:val="24"/>
              </w:rPr>
            </w:pPr>
          </w:p>
          <w:p w14:paraId="6CC1021E" w14:textId="77777777" w:rsidR="00F9454F" w:rsidRPr="002937D9" w:rsidRDefault="00F9454F" w:rsidP="00557576">
            <w:pPr>
              <w:ind w:left="-108" w:right="-105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  <w:p w14:paraId="437B34D4" w14:textId="77777777" w:rsidR="00F9454F" w:rsidRPr="002937D9" w:rsidRDefault="00F9454F" w:rsidP="00557576">
            <w:pPr>
              <w:ind w:left="-108" w:right="-105"/>
              <w:jc w:val="center"/>
              <w:rPr>
                <w:szCs w:val="24"/>
              </w:rPr>
            </w:pPr>
          </w:p>
        </w:tc>
        <w:tc>
          <w:tcPr>
            <w:tcW w:w="1883" w:type="dxa"/>
          </w:tcPr>
          <w:p w14:paraId="68A693A3" w14:textId="77777777" w:rsidR="00F9454F" w:rsidRPr="002937D9" w:rsidRDefault="00F9454F" w:rsidP="00557576">
            <w:pPr>
              <w:pStyle w:val="Lentelsturinys"/>
              <w:snapToGrid w:val="0"/>
              <w:jc w:val="both"/>
            </w:pPr>
          </w:p>
        </w:tc>
      </w:tr>
      <w:tr w:rsidR="00F9454F" w:rsidRPr="002937D9" w14:paraId="321F5C17" w14:textId="77777777" w:rsidTr="00557576">
        <w:trPr>
          <w:trHeight w:val="1166"/>
        </w:trPr>
        <w:tc>
          <w:tcPr>
            <w:tcW w:w="579" w:type="dxa"/>
          </w:tcPr>
          <w:p w14:paraId="552EA155" w14:textId="77777777" w:rsidR="00F9454F" w:rsidRPr="002937D9" w:rsidRDefault="00F9454F" w:rsidP="00557576">
            <w:pPr>
              <w:ind w:left="34"/>
              <w:jc w:val="center"/>
              <w:rPr>
                <w:szCs w:val="24"/>
              </w:rPr>
            </w:pPr>
            <w:r w:rsidRPr="005D0F39">
              <w:rPr>
                <w:szCs w:val="24"/>
              </w:rPr>
              <w:t>2.</w:t>
            </w:r>
          </w:p>
        </w:tc>
        <w:tc>
          <w:tcPr>
            <w:tcW w:w="6254" w:type="dxa"/>
          </w:tcPr>
          <w:p w14:paraId="78F00F4B" w14:textId="77777777" w:rsidR="00F9454F" w:rsidRPr="002937D9" w:rsidRDefault="00F9454F" w:rsidP="00557576">
            <w:pPr>
              <w:pStyle w:val="Lentelsturinys"/>
              <w:snapToGrid w:val="0"/>
              <w:jc w:val="both"/>
            </w:pPr>
            <w:r w:rsidRPr="002937D9">
              <w:t>Peržiūrėti ir</w:t>
            </w:r>
            <w:r>
              <w:t>,</w:t>
            </w:r>
            <w:r w:rsidRPr="002937D9">
              <w:t xml:space="preserve"> esant poreikiui</w:t>
            </w:r>
            <w:r>
              <w:t>,</w:t>
            </w:r>
            <w:r w:rsidRPr="002937D9">
              <w:t xml:space="preserve"> patikslinti </w:t>
            </w:r>
            <w:r>
              <w:t xml:space="preserve">Varėnos rajono </w:t>
            </w:r>
            <w:r w:rsidRPr="002937D9">
              <w:t xml:space="preserve">savivaldybės </w:t>
            </w:r>
            <w:r>
              <w:t>e</w:t>
            </w:r>
            <w:r w:rsidRPr="002937D9">
              <w:t>kstremaliųjų situacijų valdymo planą ir</w:t>
            </w:r>
            <w:r>
              <w:t xml:space="preserve"> V</w:t>
            </w:r>
            <w:r w:rsidRPr="0065094F">
              <w:t>arėnos rajono savivaldybės</w:t>
            </w:r>
            <w:r w:rsidRPr="002937D9">
              <w:t xml:space="preserve"> </w:t>
            </w:r>
            <w:r>
              <w:t>ekstremaliųjų situacijų o</w:t>
            </w:r>
            <w:r w:rsidRPr="002937D9">
              <w:t>peracijų centro narių s</w:t>
            </w:r>
            <w:r>
              <w:t>udėtį</w:t>
            </w:r>
            <w:r w:rsidRPr="002937D9">
              <w:t xml:space="preserve">.  </w:t>
            </w:r>
          </w:p>
        </w:tc>
        <w:tc>
          <w:tcPr>
            <w:tcW w:w="3621" w:type="dxa"/>
          </w:tcPr>
          <w:p w14:paraId="2C87B326" w14:textId="77777777" w:rsidR="00F9454F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Savivaldybės meras</w:t>
            </w:r>
          </w:p>
          <w:p w14:paraId="6CF078DE" w14:textId="77777777" w:rsidR="00F9454F" w:rsidRPr="002937D9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Administracijos patarėjas (parengties pareigūnas)</w:t>
            </w:r>
          </w:p>
        </w:tc>
        <w:tc>
          <w:tcPr>
            <w:tcW w:w="2462" w:type="dxa"/>
          </w:tcPr>
          <w:p w14:paraId="6059C21A" w14:textId="77777777" w:rsidR="00F9454F" w:rsidRPr="002937D9" w:rsidRDefault="00F9454F" w:rsidP="00557576">
            <w:pPr>
              <w:jc w:val="center"/>
              <w:rPr>
                <w:szCs w:val="24"/>
              </w:rPr>
            </w:pPr>
          </w:p>
          <w:p w14:paraId="6E78372F" w14:textId="77777777" w:rsidR="00F9454F" w:rsidRPr="002937D9" w:rsidRDefault="00F9454F" w:rsidP="00557576">
            <w:pPr>
              <w:jc w:val="center"/>
              <w:rPr>
                <w:szCs w:val="24"/>
              </w:rPr>
            </w:pPr>
            <w:r w:rsidRPr="002937D9">
              <w:rPr>
                <w:szCs w:val="24"/>
              </w:rPr>
              <w:t>I</w:t>
            </w:r>
            <w:r>
              <w:rPr>
                <w:szCs w:val="24"/>
              </w:rPr>
              <w:t xml:space="preserve">–IV </w:t>
            </w:r>
            <w:r w:rsidRPr="002937D9">
              <w:rPr>
                <w:szCs w:val="24"/>
              </w:rPr>
              <w:t>k</w:t>
            </w:r>
            <w:r>
              <w:rPr>
                <w:szCs w:val="24"/>
              </w:rPr>
              <w:t>etvirčiai</w:t>
            </w:r>
          </w:p>
          <w:p w14:paraId="14E9FAD1" w14:textId="77777777" w:rsidR="00F9454F" w:rsidRPr="002937D9" w:rsidRDefault="00F9454F" w:rsidP="00557576">
            <w:pPr>
              <w:jc w:val="center"/>
              <w:rPr>
                <w:szCs w:val="24"/>
              </w:rPr>
            </w:pPr>
          </w:p>
        </w:tc>
        <w:tc>
          <w:tcPr>
            <w:tcW w:w="1883" w:type="dxa"/>
          </w:tcPr>
          <w:p w14:paraId="6F47D766" w14:textId="77777777" w:rsidR="00F9454F" w:rsidRPr="002937D9" w:rsidRDefault="00F9454F" w:rsidP="00557576">
            <w:pPr>
              <w:snapToGrid w:val="0"/>
              <w:rPr>
                <w:szCs w:val="24"/>
              </w:rPr>
            </w:pPr>
          </w:p>
        </w:tc>
      </w:tr>
      <w:tr w:rsidR="00F9454F" w:rsidRPr="002937D9" w14:paraId="31AE83AD" w14:textId="77777777" w:rsidTr="00557576">
        <w:trPr>
          <w:trHeight w:val="712"/>
        </w:trPr>
        <w:tc>
          <w:tcPr>
            <w:tcW w:w="579" w:type="dxa"/>
          </w:tcPr>
          <w:p w14:paraId="781CB7E4" w14:textId="77777777" w:rsidR="00F9454F" w:rsidRPr="005D0F39" w:rsidRDefault="00F9454F" w:rsidP="0055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D0F39">
              <w:rPr>
                <w:szCs w:val="24"/>
              </w:rPr>
              <w:t>.</w:t>
            </w:r>
          </w:p>
          <w:p w14:paraId="00C7A85B" w14:textId="77777777" w:rsidR="00F9454F" w:rsidRPr="005D0F39" w:rsidRDefault="00F9454F" w:rsidP="00557576">
            <w:pPr>
              <w:jc w:val="center"/>
              <w:rPr>
                <w:szCs w:val="24"/>
              </w:rPr>
            </w:pPr>
          </w:p>
        </w:tc>
        <w:tc>
          <w:tcPr>
            <w:tcW w:w="6254" w:type="dxa"/>
          </w:tcPr>
          <w:p w14:paraId="06926EB9" w14:textId="77777777" w:rsidR="00F9454F" w:rsidRPr="002937D9" w:rsidRDefault="00F9454F" w:rsidP="00557576">
            <w:pPr>
              <w:pStyle w:val="Lentelsturinys"/>
              <w:snapToGrid w:val="0"/>
            </w:pPr>
            <w:r w:rsidRPr="002937D9">
              <w:t>Parengti ir patvirtinti</w:t>
            </w:r>
            <w:r>
              <w:t xml:space="preserve"> Varėnos rajono </w:t>
            </w:r>
            <w:r w:rsidRPr="002937D9">
              <w:t>savivaldybės gyventojų civilinės saugos švietimo</w:t>
            </w:r>
            <w:r>
              <w:t xml:space="preserve"> 2026 metų</w:t>
            </w:r>
            <w:r w:rsidRPr="002937D9">
              <w:t xml:space="preserve"> </w:t>
            </w:r>
            <w:r>
              <w:t>planą.</w:t>
            </w:r>
          </w:p>
        </w:tc>
        <w:tc>
          <w:tcPr>
            <w:tcW w:w="3621" w:type="dxa"/>
          </w:tcPr>
          <w:p w14:paraId="3AAE6382" w14:textId="77777777" w:rsidR="00F9454F" w:rsidRPr="002937D9" w:rsidRDefault="00F9454F" w:rsidP="00557576">
            <w:pPr>
              <w:rPr>
                <w:szCs w:val="24"/>
              </w:rPr>
            </w:pPr>
            <w:r w:rsidRPr="002937D9">
              <w:rPr>
                <w:szCs w:val="24"/>
              </w:rPr>
              <w:t xml:space="preserve">Administracijos direktorius  </w:t>
            </w:r>
          </w:p>
          <w:p w14:paraId="4F2C4F52" w14:textId="77777777" w:rsidR="00F9454F" w:rsidRPr="002937D9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Administracijos patarėjas (parengties pareigūnas)</w:t>
            </w:r>
          </w:p>
        </w:tc>
        <w:tc>
          <w:tcPr>
            <w:tcW w:w="2462" w:type="dxa"/>
          </w:tcPr>
          <w:p w14:paraId="71EBD640" w14:textId="77777777" w:rsidR="00F9454F" w:rsidRPr="00B75129" w:rsidRDefault="00F9454F" w:rsidP="00557576">
            <w:pPr>
              <w:rPr>
                <w:szCs w:val="24"/>
              </w:rPr>
            </w:pPr>
            <w:r w:rsidRPr="00B75129">
              <w:rPr>
                <w:szCs w:val="24"/>
              </w:rPr>
              <w:t xml:space="preserve"> </w:t>
            </w:r>
          </w:p>
          <w:p w14:paraId="7F8750CE" w14:textId="77777777" w:rsidR="00F9454F" w:rsidRPr="002937D9" w:rsidRDefault="00F9454F" w:rsidP="00557576">
            <w:pPr>
              <w:ind w:left="-108" w:right="-105"/>
              <w:jc w:val="center"/>
              <w:rPr>
                <w:szCs w:val="24"/>
              </w:rPr>
            </w:pPr>
            <w:r w:rsidRPr="00B75129">
              <w:rPr>
                <w:szCs w:val="24"/>
              </w:rPr>
              <w:t>I ketv</w:t>
            </w:r>
            <w:r>
              <w:rPr>
                <w:szCs w:val="24"/>
              </w:rPr>
              <w:t>irtis</w:t>
            </w:r>
          </w:p>
        </w:tc>
        <w:tc>
          <w:tcPr>
            <w:tcW w:w="1883" w:type="dxa"/>
          </w:tcPr>
          <w:p w14:paraId="0533DCE9" w14:textId="77777777" w:rsidR="00F9454F" w:rsidRPr="002937D9" w:rsidRDefault="00F9454F" w:rsidP="00557576">
            <w:pPr>
              <w:rPr>
                <w:szCs w:val="24"/>
              </w:rPr>
            </w:pPr>
          </w:p>
        </w:tc>
      </w:tr>
      <w:tr w:rsidR="00F9454F" w:rsidRPr="002937D9" w14:paraId="5C10321E" w14:textId="77777777" w:rsidTr="00557576">
        <w:trPr>
          <w:trHeight w:val="1233"/>
        </w:trPr>
        <w:tc>
          <w:tcPr>
            <w:tcW w:w="579" w:type="dxa"/>
          </w:tcPr>
          <w:p w14:paraId="0EFE640F" w14:textId="77777777" w:rsidR="00F9454F" w:rsidRPr="005D0F39" w:rsidRDefault="00F9454F" w:rsidP="0055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254" w:type="dxa"/>
          </w:tcPr>
          <w:p w14:paraId="50514F9E" w14:textId="77777777" w:rsidR="00F9454F" w:rsidRPr="002937D9" w:rsidRDefault="00F9454F" w:rsidP="00557576">
            <w:pPr>
              <w:pStyle w:val="Lentelsturinys"/>
              <w:snapToGrid w:val="0"/>
              <w:jc w:val="both"/>
            </w:pPr>
            <w:r w:rsidRPr="002937D9">
              <w:t>Pagal Priešgaisrinės apsaugos ir gelbėjimo departamento prie Vidaus reikalų ministerijos</w:t>
            </w:r>
            <w:r>
              <w:t xml:space="preserve"> </w:t>
            </w:r>
            <w:r w:rsidRPr="002937D9">
              <w:t>patvirtintą 202</w:t>
            </w:r>
            <w:r>
              <w:t>6</w:t>
            </w:r>
            <w:r w:rsidRPr="002937D9">
              <w:t xml:space="preserve"> met</w:t>
            </w:r>
            <w:r>
              <w:t>ų</w:t>
            </w:r>
            <w:r w:rsidRPr="002937D9">
              <w:t xml:space="preserve"> Techninių perspėjimo sirenomis sistemos priemonių priežiūros organizavimo grafiką</w:t>
            </w:r>
            <w:r>
              <w:t>,</w:t>
            </w:r>
            <w:r w:rsidRPr="002937D9">
              <w:t xml:space="preserve"> vykdyti </w:t>
            </w:r>
            <w:r>
              <w:t>Varėnos</w:t>
            </w:r>
            <w:r w:rsidRPr="002937D9">
              <w:t xml:space="preserve"> rajono savivaldybėje esančios gyventojų perspėjimo sirenomis sistemos techninę priežiūrą, remontą bei patikrinimus.</w:t>
            </w:r>
            <w:r>
              <w:t xml:space="preserve"> </w:t>
            </w:r>
          </w:p>
        </w:tc>
        <w:tc>
          <w:tcPr>
            <w:tcW w:w="3621" w:type="dxa"/>
          </w:tcPr>
          <w:p w14:paraId="5A6834C4" w14:textId="77777777" w:rsidR="00F9454F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Administracijos patarėjas</w:t>
            </w:r>
          </w:p>
          <w:p w14:paraId="6ABD3145" w14:textId="77777777" w:rsidR="00F9454F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(parengties pareigūnas)</w:t>
            </w:r>
          </w:p>
          <w:p w14:paraId="77181DBF" w14:textId="77777777" w:rsidR="00F9454F" w:rsidRPr="002937D9" w:rsidRDefault="00F9454F" w:rsidP="00557576">
            <w:pPr>
              <w:rPr>
                <w:szCs w:val="24"/>
              </w:rPr>
            </w:pPr>
            <w:r w:rsidRPr="002937D9">
              <w:rPr>
                <w:szCs w:val="24"/>
              </w:rPr>
              <w:t xml:space="preserve">UAB </w:t>
            </w:r>
            <w:r>
              <w:rPr>
                <w:szCs w:val="24"/>
              </w:rPr>
              <w:t>„</w:t>
            </w:r>
            <w:r w:rsidRPr="002937D9">
              <w:rPr>
                <w:szCs w:val="24"/>
              </w:rPr>
              <w:t>SONNENBURG</w:t>
            </w:r>
            <w:r>
              <w:rPr>
                <w:szCs w:val="24"/>
              </w:rPr>
              <w:t>“</w:t>
            </w:r>
          </w:p>
        </w:tc>
        <w:tc>
          <w:tcPr>
            <w:tcW w:w="2462" w:type="dxa"/>
          </w:tcPr>
          <w:p w14:paraId="733A27FD" w14:textId="77777777" w:rsidR="00F9454F" w:rsidRDefault="00F9454F" w:rsidP="00557576">
            <w:pPr>
              <w:jc w:val="center"/>
              <w:rPr>
                <w:szCs w:val="24"/>
              </w:rPr>
            </w:pPr>
          </w:p>
          <w:p w14:paraId="191CFBA4" w14:textId="77777777" w:rsidR="00F9454F" w:rsidRDefault="00F9454F" w:rsidP="0055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I–IV ketvirčiai</w:t>
            </w:r>
          </w:p>
          <w:p w14:paraId="07EE7742" w14:textId="77777777" w:rsidR="00F9454F" w:rsidRPr="002937D9" w:rsidRDefault="00F9454F" w:rsidP="00557576">
            <w:pPr>
              <w:rPr>
                <w:szCs w:val="24"/>
              </w:rPr>
            </w:pPr>
          </w:p>
        </w:tc>
        <w:tc>
          <w:tcPr>
            <w:tcW w:w="1883" w:type="dxa"/>
          </w:tcPr>
          <w:p w14:paraId="6261C6B0" w14:textId="77777777" w:rsidR="00F9454F" w:rsidRPr="002937D9" w:rsidRDefault="00F9454F" w:rsidP="00557576">
            <w:pPr>
              <w:rPr>
                <w:szCs w:val="24"/>
              </w:rPr>
            </w:pPr>
          </w:p>
        </w:tc>
      </w:tr>
      <w:tr w:rsidR="00F9454F" w:rsidRPr="002937D9" w14:paraId="187323B2" w14:textId="77777777" w:rsidTr="00557576">
        <w:trPr>
          <w:trHeight w:val="630"/>
        </w:trPr>
        <w:tc>
          <w:tcPr>
            <w:tcW w:w="579" w:type="dxa"/>
          </w:tcPr>
          <w:p w14:paraId="745F7D1D" w14:textId="77777777" w:rsidR="00F9454F" w:rsidRPr="005D0F39" w:rsidRDefault="00F9454F" w:rsidP="00557576">
            <w:pPr>
              <w:jc w:val="center"/>
              <w:rPr>
                <w:szCs w:val="24"/>
              </w:rPr>
            </w:pPr>
            <w:r w:rsidRPr="005E3CCF">
              <w:rPr>
                <w:szCs w:val="24"/>
              </w:rPr>
              <w:t>5.</w:t>
            </w:r>
          </w:p>
        </w:tc>
        <w:tc>
          <w:tcPr>
            <w:tcW w:w="6254" w:type="dxa"/>
            <w:vAlign w:val="center"/>
          </w:tcPr>
          <w:p w14:paraId="0E4FC809" w14:textId="77777777" w:rsidR="00F9454F" w:rsidRPr="003E71EE" w:rsidRDefault="00F9454F" w:rsidP="00557576">
            <w:pPr>
              <w:rPr>
                <w:rFonts w:eastAsia="Calibri"/>
                <w:bCs/>
                <w:szCs w:val="24"/>
              </w:rPr>
            </w:pPr>
            <w:r>
              <w:t>Pagal kompetenciją ir poreikį teikti rekomendacijas Varėnos rajono savivaldybei pavaldiems ūkio subjektams ir kitoms įstaigoms.</w:t>
            </w:r>
          </w:p>
          <w:p w14:paraId="25B9B68C" w14:textId="77777777" w:rsidR="00F9454F" w:rsidRPr="000E4126" w:rsidRDefault="00F9454F" w:rsidP="00557576">
            <w:pPr>
              <w:pStyle w:val="Betarp"/>
              <w:spacing w:line="276" w:lineRule="auto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3621" w:type="dxa"/>
          </w:tcPr>
          <w:p w14:paraId="609CD1F4" w14:textId="77777777" w:rsidR="00F9454F" w:rsidRPr="002937D9" w:rsidRDefault="00F9454F" w:rsidP="00557576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Administracijos patarėjas (parengties pareigūnas) </w:t>
            </w:r>
          </w:p>
        </w:tc>
        <w:tc>
          <w:tcPr>
            <w:tcW w:w="2462" w:type="dxa"/>
          </w:tcPr>
          <w:p w14:paraId="7B2F6736" w14:textId="77777777" w:rsidR="00F9454F" w:rsidRPr="002937D9" w:rsidRDefault="00F9454F" w:rsidP="00557576">
            <w:pPr>
              <w:jc w:val="center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I–IV ketvirčiai</w:t>
            </w:r>
          </w:p>
        </w:tc>
        <w:tc>
          <w:tcPr>
            <w:tcW w:w="1883" w:type="dxa"/>
          </w:tcPr>
          <w:p w14:paraId="64978032" w14:textId="77777777" w:rsidR="00F9454F" w:rsidRDefault="00F9454F" w:rsidP="00557576">
            <w:pPr>
              <w:snapToGrid w:val="0"/>
              <w:rPr>
                <w:color w:val="FF0000"/>
                <w:szCs w:val="24"/>
              </w:rPr>
            </w:pPr>
          </w:p>
          <w:p w14:paraId="231DE87D" w14:textId="77777777" w:rsidR="00F9454F" w:rsidRPr="005E3CCF" w:rsidRDefault="00F9454F" w:rsidP="00557576">
            <w:pPr>
              <w:rPr>
                <w:szCs w:val="24"/>
              </w:rPr>
            </w:pPr>
          </w:p>
          <w:p w14:paraId="4D6CD395" w14:textId="77777777" w:rsidR="00F9454F" w:rsidRPr="005E3CCF" w:rsidRDefault="00F9454F" w:rsidP="00557576">
            <w:pPr>
              <w:rPr>
                <w:szCs w:val="24"/>
              </w:rPr>
            </w:pPr>
          </w:p>
          <w:p w14:paraId="62FDE29A" w14:textId="77777777" w:rsidR="00F9454F" w:rsidRPr="005E3CCF" w:rsidRDefault="00F9454F" w:rsidP="00557576">
            <w:pPr>
              <w:rPr>
                <w:szCs w:val="24"/>
              </w:rPr>
            </w:pPr>
          </w:p>
          <w:p w14:paraId="40EB283B" w14:textId="77777777" w:rsidR="00F9454F" w:rsidRPr="005E3CCF" w:rsidRDefault="00F9454F" w:rsidP="00557576">
            <w:pPr>
              <w:tabs>
                <w:tab w:val="left" w:pos="1356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F9454F" w:rsidRPr="002937D9" w14:paraId="3FA25399" w14:textId="77777777" w:rsidTr="00557576">
        <w:trPr>
          <w:trHeight w:val="630"/>
        </w:trPr>
        <w:tc>
          <w:tcPr>
            <w:tcW w:w="579" w:type="dxa"/>
          </w:tcPr>
          <w:p w14:paraId="142D295A" w14:textId="77777777" w:rsidR="00F9454F" w:rsidRPr="005E3CCF" w:rsidRDefault="00F9454F" w:rsidP="00557576">
            <w:pPr>
              <w:jc w:val="center"/>
              <w:rPr>
                <w:szCs w:val="24"/>
              </w:rPr>
            </w:pPr>
            <w:r w:rsidRPr="002937D9">
              <w:rPr>
                <w:szCs w:val="24"/>
              </w:rPr>
              <w:lastRenderedPageBreak/>
              <w:t>Eil. Nr.</w:t>
            </w:r>
          </w:p>
        </w:tc>
        <w:tc>
          <w:tcPr>
            <w:tcW w:w="6254" w:type="dxa"/>
          </w:tcPr>
          <w:p w14:paraId="23981253" w14:textId="77777777" w:rsidR="00F9454F" w:rsidRDefault="00F9454F" w:rsidP="00557576">
            <w:pPr>
              <w:jc w:val="center"/>
            </w:pPr>
            <w:r w:rsidRPr="002937D9">
              <w:rPr>
                <w:szCs w:val="24"/>
              </w:rPr>
              <w:t>Priemonės pavadinimas</w:t>
            </w:r>
          </w:p>
        </w:tc>
        <w:tc>
          <w:tcPr>
            <w:tcW w:w="3621" w:type="dxa"/>
          </w:tcPr>
          <w:p w14:paraId="1C03CF93" w14:textId="77777777" w:rsidR="00F9454F" w:rsidRDefault="00F9454F" w:rsidP="00557576">
            <w:pPr>
              <w:jc w:val="center"/>
              <w:rPr>
                <w:szCs w:val="24"/>
              </w:rPr>
            </w:pPr>
            <w:r w:rsidRPr="002937D9">
              <w:rPr>
                <w:szCs w:val="24"/>
              </w:rPr>
              <w:t>Atsakingi vykdytojai</w:t>
            </w:r>
          </w:p>
        </w:tc>
        <w:tc>
          <w:tcPr>
            <w:tcW w:w="2462" w:type="dxa"/>
          </w:tcPr>
          <w:p w14:paraId="593EF093" w14:textId="77777777" w:rsidR="00F9454F" w:rsidRDefault="00F9454F" w:rsidP="0055757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937D9">
              <w:rPr>
                <w:szCs w:val="24"/>
              </w:rPr>
              <w:t>Priemonės įvykdymo terminai</w:t>
            </w:r>
          </w:p>
        </w:tc>
        <w:tc>
          <w:tcPr>
            <w:tcW w:w="1883" w:type="dxa"/>
          </w:tcPr>
          <w:p w14:paraId="5EA01DC1" w14:textId="77777777" w:rsidR="00F9454F" w:rsidRDefault="00F9454F" w:rsidP="00557576">
            <w:pPr>
              <w:snapToGrid w:val="0"/>
              <w:jc w:val="center"/>
              <w:rPr>
                <w:color w:val="FF0000"/>
                <w:szCs w:val="24"/>
              </w:rPr>
            </w:pPr>
            <w:r w:rsidRPr="002937D9">
              <w:rPr>
                <w:szCs w:val="24"/>
              </w:rPr>
              <w:t>Pastabos</w:t>
            </w:r>
          </w:p>
        </w:tc>
      </w:tr>
      <w:tr w:rsidR="00F9454F" w:rsidRPr="002937D9" w14:paraId="37686A6F" w14:textId="77777777" w:rsidTr="00557576">
        <w:trPr>
          <w:trHeight w:val="801"/>
        </w:trPr>
        <w:tc>
          <w:tcPr>
            <w:tcW w:w="579" w:type="dxa"/>
          </w:tcPr>
          <w:p w14:paraId="516DF04B" w14:textId="77777777" w:rsidR="00F9454F" w:rsidRPr="005D0F39" w:rsidRDefault="00F9454F" w:rsidP="0055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254" w:type="dxa"/>
          </w:tcPr>
          <w:p w14:paraId="01A853AD" w14:textId="77777777" w:rsidR="00F9454F" w:rsidRPr="00A043AA" w:rsidRDefault="00F9454F" w:rsidP="00557576">
            <w:pPr>
              <w:pStyle w:val="Lentelsturinys"/>
              <w:snapToGrid w:val="0"/>
              <w:jc w:val="both"/>
            </w:pPr>
            <w:r w:rsidRPr="00A043AA">
              <w:t xml:space="preserve">Dalyvauti </w:t>
            </w:r>
            <w:r>
              <w:t>Priešgaisrinės apsaugos ir gelbėjimo departamento</w:t>
            </w:r>
            <w:r w:rsidRPr="0065094F">
              <w:rPr>
                <w:rFonts w:eastAsia="Times New Roman"/>
                <w:kern w:val="0"/>
                <w:szCs w:val="20"/>
              </w:rPr>
              <w:t xml:space="preserve"> </w:t>
            </w:r>
            <w:r w:rsidRPr="0065094F">
              <w:t>prie Vidaus reikalų ministerijos</w:t>
            </w:r>
            <w:r>
              <w:t xml:space="preserve"> ir Priešgaisrinės apsaugos ir gelbėjimo departamento </w:t>
            </w:r>
            <w:r w:rsidRPr="0065094F">
              <w:t>prie Vidaus reikalų ministerijos</w:t>
            </w:r>
            <w:r w:rsidRPr="00A043AA">
              <w:t xml:space="preserve"> Vilniaus </w:t>
            </w:r>
            <w:r>
              <w:t>priešgaisrinės gelbėjimo valdybos rengiamuose pasitarimuose ir mokymuose.</w:t>
            </w:r>
          </w:p>
          <w:p w14:paraId="319ED2F0" w14:textId="77777777" w:rsidR="00F9454F" w:rsidRPr="00A043AA" w:rsidRDefault="00F9454F" w:rsidP="00557576">
            <w:pPr>
              <w:pStyle w:val="Lentelsturinys"/>
              <w:snapToGrid w:val="0"/>
              <w:jc w:val="both"/>
            </w:pPr>
          </w:p>
        </w:tc>
        <w:tc>
          <w:tcPr>
            <w:tcW w:w="3621" w:type="dxa"/>
          </w:tcPr>
          <w:p w14:paraId="350F18C8" w14:textId="77777777" w:rsidR="00F9454F" w:rsidRDefault="00F9454F" w:rsidP="00557576">
            <w:pPr>
              <w:rPr>
                <w:szCs w:val="24"/>
              </w:rPr>
            </w:pPr>
            <w:r w:rsidRPr="00BE1089">
              <w:rPr>
                <w:szCs w:val="24"/>
              </w:rPr>
              <w:t>Administracijos patarėjas</w:t>
            </w:r>
          </w:p>
          <w:p w14:paraId="1F367C99" w14:textId="77777777" w:rsidR="00F9454F" w:rsidRDefault="00F9454F" w:rsidP="00557576">
            <w:r>
              <w:t>(parengties pareigūnas)</w:t>
            </w:r>
          </w:p>
        </w:tc>
        <w:tc>
          <w:tcPr>
            <w:tcW w:w="2462" w:type="dxa"/>
          </w:tcPr>
          <w:p w14:paraId="0856C3CD" w14:textId="77777777" w:rsidR="00F9454F" w:rsidRPr="002937D9" w:rsidRDefault="00F9454F" w:rsidP="00557576">
            <w:pPr>
              <w:jc w:val="center"/>
              <w:rPr>
                <w:szCs w:val="24"/>
              </w:rPr>
            </w:pPr>
          </w:p>
          <w:p w14:paraId="03A252E0" w14:textId="77777777" w:rsidR="00F9454F" w:rsidRPr="002937D9" w:rsidRDefault="00F9454F" w:rsidP="0055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I–IV ketvirčiai</w:t>
            </w:r>
          </w:p>
        </w:tc>
        <w:tc>
          <w:tcPr>
            <w:tcW w:w="1883" w:type="dxa"/>
          </w:tcPr>
          <w:p w14:paraId="05520A79" w14:textId="77777777" w:rsidR="00F9454F" w:rsidRPr="002937D9" w:rsidRDefault="00F9454F" w:rsidP="00557576">
            <w:pPr>
              <w:pStyle w:val="Lentelsturinys"/>
              <w:snapToGrid w:val="0"/>
              <w:rPr>
                <w:color w:val="FF0000"/>
              </w:rPr>
            </w:pPr>
          </w:p>
        </w:tc>
      </w:tr>
      <w:tr w:rsidR="00F9454F" w:rsidRPr="002937D9" w14:paraId="4529280F" w14:textId="77777777" w:rsidTr="00557576">
        <w:trPr>
          <w:trHeight w:val="1129"/>
        </w:trPr>
        <w:tc>
          <w:tcPr>
            <w:tcW w:w="579" w:type="dxa"/>
            <w:tcBorders>
              <w:top w:val="nil"/>
            </w:tcBorders>
          </w:tcPr>
          <w:p w14:paraId="3BC7F56F" w14:textId="77777777" w:rsidR="00F9454F" w:rsidRPr="005D0F39" w:rsidRDefault="00F9454F" w:rsidP="0055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254" w:type="dxa"/>
            <w:tcBorders>
              <w:top w:val="nil"/>
            </w:tcBorders>
          </w:tcPr>
          <w:p w14:paraId="011F820A" w14:textId="77777777" w:rsidR="00F9454F" w:rsidRPr="000338CC" w:rsidRDefault="00F9454F" w:rsidP="00557576">
            <w:pPr>
              <w:snapToGrid w:val="0"/>
              <w:jc w:val="both"/>
              <w:rPr>
                <w:szCs w:val="24"/>
              </w:rPr>
            </w:pPr>
            <w:r w:rsidRPr="000338CC">
              <w:rPr>
                <w:rStyle w:val="BodyText1"/>
                <w:sz w:val="24"/>
                <w:szCs w:val="24"/>
              </w:rPr>
              <w:t>Organizuoti civilinės saugos kursų išklausymą Priešgaisrinės apsaugos ir gelbėjimo departamento Ugniagesių gelbėtojų mokyklos Civilinės saugos mokymo centre.</w:t>
            </w:r>
          </w:p>
        </w:tc>
        <w:tc>
          <w:tcPr>
            <w:tcW w:w="3621" w:type="dxa"/>
            <w:tcBorders>
              <w:top w:val="nil"/>
            </w:tcBorders>
          </w:tcPr>
          <w:p w14:paraId="30CC5D86" w14:textId="77777777" w:rsidR="00F9454F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Administracijos patarėjas</w:t>
            </w:r>
          </w:p>
          <w:p w14:paraId="2B2CB7BF" w14:textId="77777777" w:rsidR="00F9454F" w:rsidRPr="002937D9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(parengties pareigūnas)</w:t>
            </w:r>
          </w:p>
        </w:tc>
        <w:tc>
          <w:tcPr>
            <w:tcW w:w="2462" w:type="dxa"/>
            <w:tcBorders>
              <w:top w:val="nil"/>
            </w:tcBorders>
          </w:tcPr>
          <w:p w14:paraId="6D91E619" w14:textId="77777777" w:rsidR="00F9454F" w:rsidRPr="000338CC" w:rsidRDefault="00F9454F" w:rsidP="00557576">
            <w:pPr>
              <w:rPr>
                <w:szCs w:val="24"/>
              </w:rPr>
            </w:pPr>
            <w:r w:rsidRPr="000338CC">
              <w:rPr>
                <w:rStyle w:val="BodyText1"/>
                <w:sz w:val="24"/>
                <w:szCs w:val="24"/>
              </w:rPr>
              <w:t>Ugniagesių gelbėtojų mokyklos Civilinės saugos mokymo centro 202</w:t>
            </w:r>
            <w:r>
              <w:rPr>
                <w:rStyle w:val="BodyText1"/>
                <w:sz w:val="24"/>
                <w:szCs w:val="24"/>
              </w:rPr>
              <w:t>6</w:t>
            </w:r>
            <w:r w:rsidRPr="000338CC">
              <w:rPr>
                <w:rStyle w:val="BodyText1"/>
                <w:sz w:val="24"/>
                <w:szCs w:val="24"/>
              </w:rPr>
              <w:t xml:space="preserve"> m. patvirtintu grafiku</w:t>
            </w:r>
          </w:p>
        </w:tc>
        <w:tc>
          <w:tcPr>
            <w:tcW w:w="1883" w:type="dxa"/>
            <w:tcBorders>
              <w:top w:val="nil"/>
            </w:tcBorders>
          </w:tcPr>
          <w:p w14:paraId="11354F20" w14:textId="77777777" w:rsidR="00F9454F" w:rsidRPr="002937D9" w:rsidRDefault="00F9454F" w:rsidP="00557576">
            <w:pPr>
              <w:pStyle w:val="Lentelsturinys"/>
              <w:snapToGrid w:val="0"/>
              <w:jc w:val="both"/>
              <w:rPr>
                <w:color w:val="FF0000"/>
              </w:rPr>
            </w:pPr>
          </w:p>
        </w:tc>
      </w:tr>
      <w:tr w:rsidR="00F9454F" w:rsidRPr="002937D9" w14:paraId="25A6EEAE" w14:textId="77777777" w:rsidTr="00557576">
        <w:trPr>
          <w:trHeight w:val="725"/>
        </w:trPr>
        <w:tc>
          <w:tcPr>
            <w:tcW w:w="579" w:type="dxa"/>
          </w:tcPr>
          <w:p w14:paraId="56F2B272" w14:textId="77777777" w:rsidR="00F9454F" w:rsidRPr="005D0F39" w:rsidRDefault="00F9454F" w:rsidP="0055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254" w:type="dxa"/>
          </w:tcPr>
          <w:p w14:paraId="37B4A7F1" w14:textId="77777777" w:rsidR="00F9454F" w:rsidRPr="002937D9" w:rsidRDefault="00F9454F" w:rsidP="00557576">
            <w:pPr>
              <w:snapToGrid w:val="0"/>
              <w:jc w:val="both"/>
              <w:rPr>
                <w:szCs w:val="24"/>
              </w:rPr>
            </w:pPr>
            <w:r w:rsidRPr="002937D9">
              <w:rPr>
                <w:szCs w:val="24"/>
              </w:rPr>
              <w:t xml:space="preserve">Teisės aktų nustatyta tvarka organizuoti kursus (mokymus) </w:t>
            </w:r>
            <w:r>
              <w:rPr>
                <w:szCs w:val="24"/>
              </w:rPr>
              <w:t>Varėnos</w:t>
            </w:r>
            <w:r w:rsidRPr="002937D9">
              <w:rPr>
                <w:szCs w:val="24"/>
              </w:rPr>
              <w:t xml:space="preserve"> rajono savivaldybės </w:t>
            </w:r>
            <w:r w:rsidRPr="0065094F">
              <w:rPr>
                <w:szCs w:val="24"/>
              </w:rPr>
              <w:t>ekstremaliųjų situacijų operacijų centro</w:t>
            </w:r>
            <w:r w:rsidRPr="002937D9">
              <w:rPr>
                <w:szCs w:val="24"/>
              </w:rPr>
              <w:t xml:space="preserve"> nariams.</w:t>
            </w:r>
          </w:p>
          <w:p w14:paraId="289B8AF0" w14:textId="77777777" w:rsidR="00F9454F" w:rsidRPr="002937D9" w:rsidRDefault="00F9454F" w:rsidP="00557576">
            <w:pPr>
              <w:rPr>
                <w:szCs w:val="24"/>
              </w:rPr>
            </w:pPr>
          </w:p>
        </w:tc>
        <w:tc>
          <w:tcPr>
            <w:tcW w:w="3621" w:type="dxa"/>
          </w:tcPr>
          <w:p w14:paraId="722DF07A" w14:textId="77777777" w:rsidR="00F9454F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Administracijos direktorius</w:t>
            </w:r>
          </w:p>
          <w:p w14:paraId="676F699C" w14:textId="77777777" w:rsidR="00F9454F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Administracijos patarėjas</w:t>
            </w:r>
          </w:p>
          <w:p w14:paraId="38337817" w14:textId="77777777" w:rsidR="00F9454F" w:rsidRPr="002937D9" w:rsidRDefault="00F9454F" w:rsidP="00557576">
            <w:pPr>
              <w:rPr>
                <w:szCs w:val="24"/>
              </w:rPr>
            </w:pPr>
            <w:r>
              <w:rPr>
                <w:szCs w:val="24"/>
              </w:rPr>
              <w:t>(parengties pareigūnas)</w:t>
            </w:r>
          </w:p>
        </w:tc>
        <w:tc>
          <w:tcPr>
            <w:tcW w:w="2462" w:type="dxa"/>
          </w:tcPr>
          <w:p w14:paraId="2992CBD8" w14:textId="77777777" w:rsidR="00F9454F" w:rsidRDefault="00F9454F" w:rsidP="00557576">
            <w:pPr>
              <w:jc w:val="center"/>
              <w:rPr>
                <w:szCs w:val="24"/>
              </w:rPr>
            </w:pPr>
          </w:p>
          <w:p w14:paraId="7FA2EDDD" w14:textId="77777777" w:rsidR="00F9454F" w:rsidRPr="002937D9" w:rsidRDefault="00F9454F" w:rsidP="0055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Pagal poreikį</w:t>
            </w:r>
          </w:p>
        </w:tc>
        <w:tc>
          <w:tcPr>
            <w:tcW w:w="1883" w:type="dxa"/>
          </w:tcPr>
          <w:p w14:paraId="288C33AB" w14:textId="77777777" w:rsidR="00F9454F" w:rsidRPr="002937D9" w:rsidRDefault="00F9454F" w:rsidP="00557576">
            <w:pPr>
              <w:snapToGrid w:val="0"/>
              <w:jc w:val="center"/>
              <w:rPr>
                <w:szCs w:val="24"/>
              </w:rPr>
            </w:pPr>
          </w:p>
        </w:tc>
      </w:tr>
      <w:tr w:rsidR="00F9454F" w:rsidRPr="002937D9" w14:paraId="031562B0" w14:textId="77777777" w:rsidTr="00557576">
        <w:trPr>
          <w:trHeight w:val="801"/>
        </w:trPr>
        <w:tc>
          <w:tcPr>
            <w:tcW w:w="579" w:type="dxa"/>
          </w:tcPr>
          <w:p w14:paraId="101F4E99" w14:textId="77777777" w:rsidR="00F9454F" w:rsidRPr="005D0F39" w:rsidRDefault="00F9454F" w:rsidP="0055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254" w:type="dxa"/>
          </w:tcPr>
          <w:p w14:paraId="1C16FEB4" w14:textId="77777777" w:rsidR="00F9454F" w:rsidRPr="002937D9" w:rsidRDefault="00F9454F" w:rsidP="00557576">
            <w:pPr>
              <w:snapToGrid w:val="0"/>
              <w:jc w:val="both"/>
              <w:rPr>
                <w:szCs w:val="24"/>
              </w:rPr>
            </w:pPr>
            <w:r w:rsidRPr="002937D9">
              <w:rPr>
                <w:szCs w:val="24"/>
              </w:rPr>
              <w:t xml:space="preserve">Teisės aktų nustatyta tvarka organizuoti ir vesti kasmetinius civilinės saugos mokymus </w:t>
            </w:r>
            <w:r>
              <w:rPr>
                <w:szCs w:val="24"/>
              </w:rPr>
              <w:t xml:space="preserve">Varėnos rajono savivaldybės </w:t>
            </w:r>
            <w:r w:rsidRPr="002937D9">
              <w:rPr>
                <w:szCs w:val="24"/>
              </w:rPr>
              <w:t xml:space="preserve">administracijos darbuotojams. </w:t>
            </w:r>
          </w:p>
        </w:tc>
        <w:tc>
          <w:tcPr>
            <w:tcW w:w="3621" w:type="dxa"/>
          </w:tcPr>
          <w:p w14:paraId="3935FEEE" w14:textId="77777777" w:rsidR="00F9454F" w:rsidRDefault="00F9454F" w:rsidP="00557576">
            <w:pPr>
              <w:jc w:val="both"/>
              <w:rPr>
                <w:szCs w:val="24"/>
              </w:rPr>
            </w:pPr>
            <w:r w:rsidRPr="002937D9">
              <w:rPr>
                <w:szCs w:val="24"/>
              </w:rPr>
              <w:t xml:space="preserve">Administracijos direktorius </w:t>
            </w:r>
          </w:p>
          <w:p w14:paraId="6781CB7F" w14:textId="77777777" w:rsidR="00F9454F" w:rsidRDefault="00F9454F" w:rsidP="005575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Administracijos patarėjas</w:t>
            </w:r>
          </w:p>
          <w:p w14:paraId="7968BB92" w14:textId="77777777" w:rsidR="00F9454F" w:rsidRPr="002937D9" w:rsidRDefault="00F9454F" w:rsidP="005575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parengties pareigūnas)</w:t>
            </w:r>
          </w:p>
        </w:tc>
        <w:tc>
          <w:tcPr>
            <w:tcW w:w="2462" w:type="dxa"/>
          </w:tcPr>
          <w:p w14:paraId="41F0DA95" w14:textId="77777777" w:rsidR="00F9454F" w:rsidRDefault="00F9454F" w:rsidP="00557576">
            <w:pPr>
              <w:jc w:val="center"/>
              <w:rPr>
                <w:szCs w:val="24"/>
              </w:rPr>
            </w:pPr>
          </w:p>
          <w:p w14:paraId="4FFE5A6C" w14:textId="77777777" w:rsidR="00F9454F" w:rsidRPr="002937D9" w:rsidRDefault="00F9454F" w:rsidP="00557576">
            <w:pPr>
              <w:jc w:val="center"/>
              <w:rPr>
                <w:szCs w:val="24"/>
              </w:rPr>
            </w:pPr>
            <w:r w:rsidRPr="002937D9">
              <w:rPr>
                <w:szCs w:val="24"/>
              </w:rPr>
              <w:t>II</w:t>
            </w:r>
            <w:r>
              <w:rPr>
                <w:szCs w:val="24"/>
              </w:rPr>
              <w:t>–</w:t>
            </w:r>
            <w:r w:rsidRPr="002937D9">
              <w:rPr>
                <w:szCs w:val="24"/>
              </w:rPr>
              <w:t>IV ket</w:t>
            </w:r>
            <w:r>
              <w:rPr>
                <w:szCs w:val="24"/>
              </w:rPr>
              <w:t>virčiai</w:t>
            </w:r>
          </w:p>
        </w:tc>
        <w:tc>
          <w:tcPr>
            <w:tcW w:w="1883" w:type="dxa"/>
          </w:tcPr>
          <w:p w14:paraId="6BDFC855" w14:textId="77777777" w:rsidR="00F9454F" w:rsidRPr="002937D9" w:rsidRDefault="00F9454F" w:rsidP="00557576">
            <w:pPr>
              <w:snapToGrid w:val="0"/>
              <w:jc w:val="center"/>
              <w:rPr>
                <w:szCs w:val="24"/>
              </w:rPr>
            </w:pPr>
          </w:p>
        </w:tc>
      </w:tr>
    </w:tbl>
    <w:p w14:paraId="6677AC83" w14:textId="77777777" w:rsidR="00F9454F" w:rsidRDefault="00F9454F" w:rsidP="00F9454F">
      <w:pPr>
        <w:rPr>
          <w:szCs w:val="24"/>
        </w:rPr>
      </w:pPr>
    </w:p>
    <w:p w14:paraId="18220EBD" w14:textId="77777777" w:rsidR="00F9454F" w:rsidRPr="002937D9" w:rsidRDefault="00F9454F" w:rsidP="00F9454F">
      <w:pPr>
        <w:ind w:left="5040" w:firstLine="720"/>
        <w:rPr>
          <w:szCs w:val="24"/>
        </w:rPr>
      </w:pPr>
      <w:r>
        <w:rPr>
          <w:szCs w:val="24"/>
        </w:rPr>
        <w:t>_____________________</w:t>
      </w:r>
    </w:p>
    <w:p w14:paraId="493DCB2E" w14:textId="77777777" w:rsidR="00236B26" w:rsidRPr="00D37672" w:rsidRDefault="00236B26" w:rsidP="00F9454F">
      <w:pPr>
        <w:shd w:val="clear" w:color="auto" w:fill="FFFFFF"/>
        <w:tabs>
          <w:tab w:val="left" w:pos="4080"/>
        </w:tabs>
        <w:ind w:right="-456"/>
        <w:rPr>
          <w:sz w:val="22"/>
          <w:szCs w:val="22"/>
        </w:rPr>
      </w:pPr>
    </w:p>
    <w:sectPr w:rsidR="00236B26" w:rsidRPr="00D37672" w:rsidSect="00B362DE">
      <w:footerReference w:type="default" r:id="rId11"/>
      <w:pgSz w:w="16838" w:h="11906" w:orient="landscape" w:code="9"/>
      <w:pgMar w:top="709" w:right="678" w:bottom="142" w:left="1134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68FF" w14:textId="77777777" w:rsidR="00CB5C68" w:rsidRDefault="00CB5C68">
      <w:r>
        <w:separator/>
      </w:r>
    </w:p>
  </w:endnote>
  <w:endnote w:type="continuationSeparator" w:id="0">
    <w:p w14:paraId="75BDA05C" w14:textId="77777777" w:rsidR="00CB5C68" w:rsidRDefault="00CB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CC43" w14:textId="4AFDB493" w:rsidR="00684FA1" w:rsidRDefault="00684FA1" w:rsidP="000868CF">
    <w:pPr>
      <w:pStyle w:val="Porat"/>
      <w:jc w:val="center"/>
    </w:pPr>
    <w:r>
      <w:tab/>
    </w:r>
    <w:r w:rsidR="005841F9">
      <w:tab/>
    </w:r>
    <w:r w:rsidR="005841F9">
      <w:tab/>
      <w:t>MV-446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3893" w14:textId="5ED828CA" w:rsidR="002E1EDF" w:rsidRDefault="00F65CCC">
    <w:pPr>
      <w:pStyle w:val="Porat"/>
    </w:pPr>
    <w:r>
      <w:tab/>
    </w:r>
    <w:r w:rsidR="00236B26">
      <w:tab/>
    </w:r>
    <w:r w:rsidR="00236B2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C9B1" w14:textId="77777777" w:rsidR="00B362DE" w:rsidRDefault="00B362DE" w:rsidP="00653E04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58A0" w14:textId="77777777" w:rsidR="00CB5C68" w:rsidRDefault="00CB5C68">
      <w:r>
        <w:separator/>
      </w:r>
    </w:p>
  </w:footnote>
  <w:footnote w:type="continuationSeparator" w:id="0">
    <w:p w14:paraId="418DD9E4" w14:textId="77777777" w:rsidR="00CB5C68" w:rsidRDefault="00CB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7E50AB6"/>
    <w:multiLevelType w:val="hybridMultilevel"/>
    <w:tmpl w:val="F2984A8C"/>
    <w:lvl w:ilvl="0" w:tplc="22F8E7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2E6DA7"/>
    <w:multiLevelType w:val="multilevel"/>
    <w:tmpl w:val="AD64494E"/>
    <w:lvl w:ilvl="0">
      <w:start w:val="1"/>
      <w:numFmt w:val="decimal"/>
      <w:lvlText w:val="%1."/>
      <w:lvlJc w:val="left"/>
      <w:pPr>
        <w:ind w:left="1842" w:hanging="360"/>
      </w:p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2" w:hanging="1800"/>
      </w:pPr>
      <w:rPr>
        <w:rFonts w:hint="default"/>
      </w:rPr>
    </w:lvl>
  </w:abstractNum>
  <w:abstractNum w:abstractNumId="3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5" w15:restartNumberingAfterBreak="0">
    <w:nsid w:val="18BE6817"/>
    <w:multiLevelType w:val="hybridMultilevel"/>
    <w:tmpl w:val="24A2E046"/>
    <w:lvl w:ilvl="0" w:tplc="99721358">
      <w:start w:val="7"/>
      <w:numFmt w:val="bullet"/>
      <w:lvlText w:val="-"/>
      <w:lvlJc w:val="left"/>
      <w:pPr>
        <w:ind w:left="190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6" w15:restartNumberingAfterBreak="0">
    <w:nsid w:val="3FD10147"/>
    <w:multiLevelType w:val="hybridMultilevel"/>
    <w:tmpl w:val="6EF060A0"/>
    <w:lvl w:ilvl="0" w:tplc="3B62899E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FCF7EEA"/>
    <w:multiLevelType w:val="hybridMultilevel"/>
    <w:tmpl w:val="71006A56"/>
    <w:lvl w:ilvl="0" w:tplc="D1C89F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5627040"/>
    <w:multiLevelType w:val="multilevel"/>
    <w:tmpl w:val="B8122BB8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2."/>
      <w:lvlJc w:val="left"/>
      <w:pPr>
        <w:ind w:left="1944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77E43FC5"/>
    <w:multiLevelType w:val="multilevel"/>
    <w:tmpl w:val="73449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632"/>
        </w:tabs>
        <w:ind w:left="1632" w:hanging="510"/>
      </w:pPr>
    </w:lvl>
    <w:lvl w:ilvl="2">
      <w:start w:val="1"/>
      <w:numFmt w:val="decimal"/>
      <w:lvlText w:val="%1.%2.%3."/>
      <w:lvlJc w:val="left"/>
      <w:pPr>
        <w:tabs>
          <w:tab w:val="num" w:pos="2964"/>
        </w:tabs>
        <w:ind w:left="2964" w:hanging="720"/>
      </w:pPr>
    </w:lvl>
    <w:lvl w:ilvl="3">
      <w:start w:val="1"/>
      <w:numFmt w:val="decimal"/>
      <w:lvlText w:val="%1.%2.%3.%4."/>
      <w:lvlJc w:val="left"/>
      <w:pPr>
        <w:tabs>
          <w:tab w:val="num" w:pos="4086"/>
        </w:tabs>
        <w:ind w:left="4086" w:hanging="720"/>
      </w:pPr>
    </w:lvl>
    <w:lvl w:ilvl="4">
      <w:start w:val="1"/>
      <w:numFmt w:val="decimal"/>
      <w:lvlText w:val="%1.%2.%3.%4.%5."/>
      <w:lvlJc w:val="left"/>
      <w:pPr>
        <w:tabs>
          <w:tab w:val="num" w:pos="5568"/>
        </w:tabs>
        <w:ind w:left="5568" w:hanging="1080"/>
      </w:pPr>
    </w:lvl>
    <w:lvl w:ilvl="5">
      <w:start w:val="1"/>
      <w:numFmt w:val="decimal"/>
      <w:lvlText w:val="%1.%2.%3.%4.%5.%6."/>
      <w:lvlJc w:val="left"/>
      <w:pPr>
        <w:tabs>
          <w:tab w:val="num" w:pos="6690"/>
        </w:tabs>
        <w:ind w:left="66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172"/>
        </w:tabs>
        <w:ind w:left="817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294"/>
        </w:tabs>
        <w:ind w:left="929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776"/>
        </w:tabs>
        <w:ind w:left="10776" w:hanging="1800"/>
      </w:pPr>
    </w:lvl>
  </w:abstractNum>
  <w:num w:numId="1" w16cid:durableId="628051643">
    <w:abstractNumId w:val="10"/>
  </w:num>
  <w:num w:numId="2" w16cid:durableId="1637369506">
    <w:abstractNumId w:val="0"/>
  </w:num>
  <w:num w:numId="3" w16cid:durableId="345057818">
    <w:abstractNumId w:val="8"/>
  </w:num>
  <w:num w:numId="4" w16cid:durableId="800153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0084333">
    <w:abstractNumId w:val="4"/>
  </w:num>
  <w:num w:numId="6" w16cid:durableId="102648745">
    <w:abstractNumId w:val="3"/>
  </w:num>
  <w:num w:numId="7" w16cid:durableId="1851871210">
    <w:abstractNumId w:val="1"/>
  </w:num>
  <w:num w:numId="8" w16cid:durableId="1454059169">
    <w:abstractNumId w:val="6"/>
  </w:num>
  <w:num w:numId="9" w16cid:durableId="1268545349">
    <w:abstractNumId w:val="11"/>
  </w:num>
  <w:num w:numId="10" w16cid:durableId="366176497">
    <w:abstractNumId w:val="2"/>
  </w:num>
  <w:num w:numId="11" w16cid:durableId="15115264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8283586">
    <w:abstractNumId w:val="5"/>
  </w:num>
  <w:num w:numId="13" w16cid:durableId="1699353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2B53"/>
    <w:rsid w:val="00003F19"/>
    <w:rsid w:val="000145FC"/>
    <w:rsid w:val="00017C3D"/>
    <w:rsid w:val="00026058"/>
    <w:rsid w:val="000304FF"/>
    <w:rsid w:val="000351A3"/>
    <w:rsid w:val="00035911"/>
    <w:rsid w:val="00040EEC"/>
    <w:rsid w:val="00042110"/>
    <w:rsid w:val="00042738"/>
    <w:rsid w:val="000433CB"/>
    <w:rsid w:val="0004483D"/>
    <w:rsid w:val="000448B3"/>
    <w:rsid w:val="00050832"/>
    <w:rsid w:val="00050F34"/>
    <w:rsid w:val="000510CF"/>
    <w:rsid w:val="00054071"/>
    <w:rsid w:val="00055B1B"/>
    <w:rsid w:val="000733BF"/>
    <w:rsid w:val="000868CF"/>
    <w:rsid w:val="00086DB6"/>
    <w:rsid w:val="00090322"/>
    <w:rsid w:val="00092AAA"/>
    <w:rsid w:val="000943EA"/>
    <w:rsid w:val="00095750"/>
    <w:rsid w:val="00096FC0"/>
    <w:rsid w:val="000A00CF"/>
    <w:rsid w:val="000A1BCF"/>
    <w:rsid w:val="000A6932"/>
    <w:rsid w:val="000B44EA"/>
    <w:rsid w:val="000B5EEF"/>
    <w:rsid w:val="000C1215"/>
    <w:rsid w:val="000C206D"/>
    <w:rsid w:val="000C2E0F"/>
    <w:rsid w:val="000C41DF"/>
    <w:rsid w:val="000C69F8"/>
    <w:rsid w:val="000D1288"/>
    <w:rsid w:val="000D4C0F"/>
    <w:rsid w:val="000D5233"/>
    <w:rsid w:val="000D55E6"/>
    <w:rsid w:val="000D6BDB"/>
    <w:rsid w:val="000E1BC1"/>
    <w:rsid w:val="000E291E"/>
    <w:rsid w:val="000F2388"/>
    <w:rsid w:val="000F2F7E"/>
    <w:rsid w:val="000F46E1"/>
    <w:rsid w:val="0010025B"/>
    <w:rsid w:val="00111427"/>
    <w:rsid w:val="001117EA"/>
    <w:rsid w:val="00113ACA"/>
    <w:rsid w:val="00117708"/>
    <w:rsid w:val="001203F0"/>
    <w:rsid w:val="00121AF2"/>
    <w:rsid w:val="001257A7"/>
    <w:rsid w:val="00127B27"/>
    <w:rsid w:val="00131C16"/>
    <w:rsid w:val="00134C13"/>
    <w:rsid w:val="001351DE"/>
    <w:rsid w:val="00136678"/>
    <w:rsid w:val="00151897"/>
    <w:rsid w:val="00151AED"/>
    <w:rsid w:val="00154F4F"/>
    <w:rsid w:val="00155499"/>
    <w:rsid w:val="001574DD"/>
    <w:rsid w:val="001605A0"/>
    <w:rsid w:val="001608BE"/>
    <w:rsid w:val="00165ACA"/>
    <w:rsid w:val="00170FD2"/>
    <w:rsid w:val="00171101"/>
    <w:rsid w:val="0017226A"/>
    <w:rsid w:val="00173842"/>
    <w:rsid w:val="00175B75"/>
    <w:rsid w:val="0019415E"/>
    <w:rsid w:val="001A09A7"/>
    <w:rsid w:val="001A24C2"/>
    <w:rsid w:val="001A28C3"/>
    <w:rsid w:val="001A5B6C"/>
    <w:rsid w:val="001B3779"/>
    <w:rsid w:val="001B759B"/>
    <w:rsid w:val="001C5471"/>
    <w:rsid w:val="001C581A"/>
    <w:rsid w:val="001C789B"/>
    <w:rsid w:val="001D30CE"/>
    <w:rsid w:val="001E0A79"/>
    <w:rsid w:val="001E2188"/>
    <w:rsid w:val="001E31A1"/>
    <w:rsid w:val="001E6E1F"/>
    <w:rsid w:val="001F7378"/>
    <w:rsid w:val="001F795F"/>
    <w:rsid w:val="0020339C"/>
    <w:rsid w:val="002053D6"/>
    <w:rsid w:val="00205D6D"/>
    <w:rsid w:val="00205F92"/>
    <w:rsid w:val="0020678C"/>
    <w:rsid w:val="00211497"/>
    <w:rsid w:val="00211840"/>
    <w:rsid w:val="00214F1F"/>
    <w:rsid w:val="00216909"/>
    <w:rsid w:val="00216BCE"/>
    <w:rsid w:val="002208D7"/>
    <w:rsid w:val="002224E2"/>
    <w:rsid w:val="00222CC2"/>
    <w:rsid w:val="002242F8"/>
    <w:rsid w:val="002251C0"/>
    <w:rsid w:val="00231421"/>
    <w:rsid w:val="00234E7D"/>
    <w:rsid w:val="00236B26"/>
    <w:rsid w:val="00241022"/>
    <w:rsid w:val="0024220A"/>
    <w:rsid w:val="00244B75"/>
    <w:rsid w:val="00246AAA"/>
    <w:rsid w:val="0024780F"/>
    <w:rsid w:val="00250B79"/>
    <w:rsid w:val="00261105"/>
    <w:rsid w:val="00261806"/>
    <w:rsid w:val="00264D06"/>
    <w:rsid w:val="00266984"/>
    <w:rsid w:val="00266A28"/>
    <w:rsid w:val="002675FE"/>
    <w:rsid w:val="002764F8"/>
    <w:rsid w:val="0028621F"/>
    <w:rsid w:val="002868F1"/>
    <w:rsid w:val="00286B39"/>
    <w:rsid w:val="00290985"/>
    <w:rsid w:val="00290D08"/>
    <w:rsid w:val="002910F4"/>
    <w:rsid w:val="002979F3"/>
    <w:rsid w:val="002A1659"/>
    <w:rsid w:val="002A4E90"/>
    <w:rsid w:val="002A6135"/>
    <w:rsid w:val="002B172F"/>
    <w:rsid w:val="002B38F0"/>
    <w:rsid w:val="002B3C3B"/>
    <w:rsid w:val="002B58BE"/>
    <w:rsid w:val="002B70A5"/>
    <w:rsid w:val="002B736B"/>
    <w:rsid w:val="002C0D72"/>
    <w:rsid w:val="002C19D9"/>
    <w:rsid w:val="002C49BC"/>
    <w:rsid w:val="002C64F1"/>
    <w:rsid w:val="002D08B8"/>
    <w:rsid w:val="002D0BFF"/>
    <w:rsid w:val="002D11C5"/>
    <w:rsid w:val="002D2C3F"/>
    <w:rsid w:val="002D766D"/>
    <w:rsid w:val="002D7E20"/>
    <w:rsid w:val="002E0C80"/>
    <w:rsid w:val="002E1EDF"/>
    <w:rsid w:val="002E2AB5"/>
    <w:rsid w:val="002E33F7"/>
    <w:rsid w:val="002E51F8"/>
    <w:rsid w:val="002E7AD5"/>
    <w:rsid w:val="002F337B"/>
    <w:rsid w:val="002F5E3D"/>
    <w:rsid w:val="003024DF"/>
    <w:rsid w:val="0030543B"/>
    <w:rsid w:val="00320DDF"/>
    <w:rsid w:val="003238BD"/>
    <w:rsid w:val="00323EC8"/>
    <w:rsid w:val="00330121"/>
    <w:rsid w:val="00331A06"/>
    <w:rsid w:val="00333029"/>
    <w:rsid w:val="003423FC"/>
    <w:rsid w:val="00342AAC"/>
    <w:rsid w:val="003454F5"/>
    <w:rsid w:val="00346F8C"/>
    <w:rsid w:val="00347430"/>
    <w:rsid w:val="0035025B"/>
    <w:rsid w:val="00351793"/>
    <w:rsid w:val="003518A7"/>
    <w:rsid w:val="003535CE"/>
    <w:rsid w:val="00354ED9"/>
    <w:rsid w:val="00355455"/>
    <w:rsid w:val="00366B90"/>
    <w:rsid w:val="00370A17"/>
    <w:rsid w:val="0037412E"/>
    <w:rsid w:val="00374AB5"/>
    <w:rsid w:val="00374EC1"/>
    <w:rsid w:val="00377EC9"/>
    <w:rsid w:val="00380C28"/>
    <w:rsid w:val="0038600D"/>
    <w:rsid w:val="00390E1D"/>
    <w:rsid w:val="003A062F"/>
    <w:rsid w:val="003A1AAA"/>
    <w:rsid w:val="003A3FC6"/>
    <w:rsid w:val="003A4C58"/>
    <w:rsid w:val="003A75F9"/>
    <w:rsid w:val="003A77E7"/>
    <w:rsid w:val="003B06FF"/>
    <w:rsid w:val="003B0CC7"/>
    <w:rsid w:val="003B3C1C"/>
    <w:rsid w:val="003B63B1"/>
    <w:rsid w:val="003B6759"/>
    <w:rsid w:val="003C3F1B"/>
    <w:rsid w:val="003C67EF"/>
    <w:rsid w:val="003D75AC"/>
    <w:rsid w:val="003E054A"/>
    <w:rsid w:val="003E1CC7"/>
    <w:rsid w:val="003F1120"/>
    <w:rsid w:val="003F13CF"/>
    <w:rsid w:val="003F14E9"/>
    <w:rsid w:val="003F1C4E"/>
    <w:rsid w:val="003F4396"/>
    <w:rsid w:val="00400DF7"/>
    <w:rsid w:val="0040309F"/>
    <w:rsid w:val="004032CA"/>
    <w:rsid w:val="00404477"/>
    <w:rsid w:val="004059CB"/>
    <w:rsid w:val="00416CAE"/>
    <w:rsid w:val="00422624"/>
    <w:rsid w:val="004255B6"/>
    <w:rsid w:val="00427F5F"/>
    <w:rsid w:val="00430E05"/>
    <w:rsid w:val="004356FD"/>
    <w:rsid w:val="00436210"/>
    <w:rsid w:val="00442181"/>
    <w:rsid w:val="00443B00"/>
    <w:rsid w:val="004456F0"/>
    <w:rsid w:val="00447B91"/>
    <w:rsid w:val="00454D99"/>
    <w:rsid w:val="0045549E"/>
    <w:rsid w:val="004578A5"/>
    <w:rsid w:val="004606B4"/>
    <w:rsid w:val="00464B65"/>
    <w:rsid w:val="00471977"/>
    <w:rsid w:val="00472D14"/>
    <w:rsid w:val="004748A0"/>
    <w:rsid w:val="00476D77"/>
    <w:rsid w:val="0047709F"/>
    <w:rsid w:val="0048532D"/>
    <w:rsid w:val="004853F6"/>
    <w:rsid w:val="00493DC4"/>
    <w:rsid w:val="004A0660"/>
    <w:rsid w:val="004A1669"/>
    <w:rsid w:val="004A2036"/>
    <w:rsid w:val="004B1E6A"/>
    <w:rsid w:val="004B7E2E"/>
    <w:rsid w:val="004C0B8B"/>
    <w:rsid w:val="004C11C5"/>
    <w:rsid w:val="004C1E5B"/>
    <w:rsid w:val="004C3DC0"/>
    <w:rsid w:val="004C41B9"/>
    <w:rsid w:val="004D1703"/>
    <w:rsid w:val="004D2D9B"/>
    <w:rsid w:val="004D311A"/>
    <w:rsid w:val="004D3F1F"/>
    <w:rsid w:val="004E03BF"/>
    <w:rsid w:val="004E2BC2"/>
    <w:rsid w:val="004E3A3F"/>
    <w:rsid w:val="004E713A"/>
    <w:rsid w:val="004F0163"/>
    <w:rsid w:val="004F1BD3"/>
    <w:rsid w:val="004F669E"/>
    <w:rsid w:val="00500F7C"/>
    <w:rsid w:val="005047B6"/>
    <w:rsid w:val="005062AA"/>
    <w:rsid w:val="00510162"/>
    <w:rsid w:val="0051034B"/>
    <w:rsid w:val="00510359"/>
    <w:rsid w:val="00511FAF"/>
    <w:rsid w:val="00512317"/>
    <w:rsid w:val="00512B67"/>
    <w:rsid w:val="00513094"/>
    <w:rsid w:val="00516082"/>
    <w:rsid w:val="0053187B"/>
    <w:rsid w:val="0053483F"/>
    <w:rsid w:val="00537B2B"/>
    <w:rsid w:val="00543551"/>
    <w:rsid w:val="00554E46"/>
    <w:rsid w:val="00562587"/>
    <w:rsid w:val="00570358"/>
    <w:rsid w:val="00570413"/>
    <w:rsid w:val="00572016"/>
    <w:rsid w:val="005841F9"/>
    <w:rsid w:val="00592216"/>
    <w:rsid w:val="005A0456"/>
    <w:rsid w:val="005A241B"/>
    <w:rsid w:val="005A6247"/>
    <w:rsid w:val="005A6DA6"/>
    <w:rsid w:val="005B25AE"/>
    <w:rsid w:val="005B289F"/>
    <w:rsid w:val="005B365E"/>
    <w:rsid w:val="005D0911"/>
    <w:rsid w:val="005D572F"/>
    <w:rsid w:val="005E28B1"/>
    <w:rsid w:val="005E392D"/>
    <w:rsid w:val="005E50F4"/>
    <w:rsid w:val="005F1ABA"/>
    <w:rsid w:val="005F374F"/>
    <w:rsid w:val="005F5978"/>
    <w:rsid w:val="005F59E1"/>
    <w:rsid w:val="00601C45"/>
    <w:rsid w:val="006054E1"/>
    <w:rsid w:val="006056F3"/>
    <w:rsid w:val="0060608F"/>
    <w:rsid w:val="00611721"/>
    <w:rsid w:val="00612E40"/>
    <w:rsid w:val="00613761"/>
    <w:rsid w:val="0061401A"/>
    <w:rsid w:val="00616774"/>
    <w:rsid w:val="00617067"/>
    <w:rsid w:val="00627CF1"/>
    <w:rsid w:val="00630264"/>
    <w:rsid w:val="0063070B"/>
    <w:rsid w:val="006330DE"/>
    <w:rsid w:val="006338D8"/>
    <w:rsid w:val="00641540"/>
    <w:rsid w:val="00641C8D"/>
    <w:rsid w:val="00647B85"/>
    <w:rsid w:val="006506E6"/>
    <w:rsid w:val="00650A6E"/>
    <w:rsid w:val="0065381E"/>
    <w:rsid w:val="006542D2"/>
    <w:rsid w:val="006604BC"/>
    <w:rsid w:val="00666CE7"/>
    <w:rsid w:val="00670080"/>
    <w:rsid w:val="006716FE"/>
    <w:rsid w:val="0067257D"/>
    <w:rsid w:val="00682AF3"/>
    <w:rsid w:val="00682FB4"/>
    <w:rsid w:val="00684FA1"/>
    <w:rsid w:val="00687E23"/>
    <w:rsid w:val="00690EDC"/>
    <w:rsid w:val="00691C34"/>
    <w:rsid w:val="0069317B"/>
    <w:rsid w:val="00695B6A"/>
    <w:rsid w:val="00697691"/>
    <w:rsid w:val="006A1DFE"/>
    <w:rsid w:val="006A57CD"/>
    <w:rsid w:val="006B21AF"/>
    <w:rsid w:val="006B328F"/>
    <w:rsid w:val="006B4B00"/>
    <w:rsid w:val="006C25B6"/>
    <w:rsid w:val="006C3338"/>
    <w:rsid w:val="006C3FCA"/>
    <w:rsid w:val="006D3C14"/>
    <w:rsid w:val="006D4EF6"/>
    <w:rsid w:val="006E52D8"/>
    <w:rsid w:val="006E7E9E"/>
    <w:rsid w:val="006F20BE"/>
    <w:rsid w:val="006F5219"/>
    <w:rsid w:val="007023CB"/>
    <w:rsid w:val="00705D34"/>
    <w:rsid w:val="00706531"/>
    <w:rsid w:val="007100F2"/>
    <w:rsid w:val="00710EA8"/>
    <w:rsid w:val="00717854"/>
    <w:rsid w:val="00720AA2"/>
    <w:rsid w:val="00723279"/>
    <w:rsid w:val="00723FED"/>
    <w:rsid w:val="007267E5"/>
    <w:rsid w:val="0073474D"/>
    <w:rsid w:val="007410EF"/>
    <w:rsid w:val="00742419"/>
    <w:rsid w:val="00742E75"/>
    <w:rsid w:val="0076208F"/>
    <w:rsid w:val="00762617"/>
    <w:rsid w:val="007648F0"/>
    <w:rsid w:val="0077223C"/>
    <w:rsid w:val="00772AA2"/>
    <w:rsid w:val="00780FFF"/>
    <w:rsid w:val="007824B8"/>
    <w:rsid w:val="007836A1"/>
    <w:rsid w:val="007855C4"/>
    <w:rsid w:val="007869E8"/>
    <w:rsid w:val="00790B03"/>
    <w:rsid w:val="00796191"/>
    <w:rsid w:val="007973E1"/>
    <w:rsid w:val="007A16B0"/>
    <w:rsid w:val="007A45E6"/>
    <w:rsid w:val="007A7B9B"/>
    <w:rsid w:val="007B32DA"/>
    <w:rsid w:val="007C31C3"/>
    <w:rsid w:val="007C5898"/>
    <w:rsid w:val="007C62EE"/>
    <w:rsid w:val="007D1FC2"/>
    <w:rsid w:val="007D2143"/>
    <w:rsid w:val="007D2497"/>
    <w:rsid w:val="007E2FF1"/>
    <w:rsid w:val="007E41D4"/>
    <w:rsid w:val="007E53B4"/>
    <w:rsid w:val="007E70C4"/>
    <w:rsid w:val="007F27D3"/>
    <w:rsid w:val="007F2EEB"/>
    <w:rsid w:val="007F31F6"/>
    <w:rsid w:val="00807FB6"/>
    <w:rsid w:val="00814128"/>
    <w:rsid w:val="00815B01"/>
    <w:rsid w:val="008241B3"/>
    <w:rsid w:val="008242C8"/>
    <w:rsid w:val="0082790E"/>
    <w:rsid w:val="00832392"/>
    <w:rsid w:val="00832E30"/>
    <w:rsid w:val="00834C40"/>
    <w:rsid w:val="00835442"/>
    <w:rsid w:val="00836C02"/>
    <w:rsid w:val="0083717E"/>
    <w:rsid w:val="00840BE1"/>
    <w:rsid w:val="00843332"/>
    <w:rsid w:val="008437FF"/>
    <w:rsid w:val="00845295"/>
    <w:rsid w:val="00847CA2"/>
    <w:rsid w:val="008508C7"/>
    <w:rsid w:val="008554C6"/>
    <w:rsid w:val="0086355E"/>
    <w:rsid w:val="008660C0"/>
    <w:rsid w:val="00867F29"/>
    <w:rsid w:val="00874EC9"/>
    <w:rsid w:val="008756E7"/>
    <w:rsid w:val="0088097F"/>
    <w:rsid w:val="00881AAC"/>
    <w:rsid w:val="0088325E"/>
    <w:rsid w:val="00884BE9"/>
    <w:rsid w:val="008858DD"/>
    <w:rsid w:val="008920E5"/>
    <w:rsid w:val="008924ED"/>
    <w:rsid w:val="008A3027"/>
    <w:rsid w:val="008B1A55"/>
    <w:rsid w:val="008B1FF9"/>
    <w:rsid w:val="008B7835"/>
    <w:rsid w:val="008D2335"/>
    <w:rsid w:val="008D3FD6"/>
    <w:rsid w:val="008F3F4B"/>
    <w:rsid w:val="008F4B04"/>
    <w:rsid w:val="009103D1"/>
    <w:rsid w:val="009124AA"/>
    <w:rsid w:val="00912505"/>
    <w:rsid w:val="00912E3A"/>
    <w:rsid w:val="00913A37"/>
    <w:rsid w:val="00914318"/>
    <w:rsid w:val="00917020"/>
    <w:rsid w:val="00917852"/>
    <w:rsid w:val="00917D22"/>
    <w:rsid w:val="00920002"/>
    <w:rsid w:val="00922DCE"/>
    <w:rsid w:val="009274BE"/>
    <w:rsid w:val="0093207B"/>
    <w:rsid w:val="009423A4"/>
    <w:rsid w:val="0094468C"/>
    <w:rsid w:val="00944E44"/>
    <w:rsid w:val="00947ABB"/>
    <w:rsid w:val="00953681"/>
    <w:rsid w:val="00953F34"/>
    <w:rsid w:val="009572AC"/>
    <w:rsid w:val="0097095D"/>
    <w:rsid w:val="00977AC7"/>
    <w:rsid w:val="009807FE"/>
    <w:rsid w:val="00981445"/>
    <w:rsid w:val="009836A3"/>
    <w:rsid w:val="00983D51"/>
    <w:rsid w:val="00985A12"/>
    <w:rsid w:val="00985C20"/>
    <w:rsid w:val="009863D2"/>
    <w:rsid w:val="00986F28"/>
    <w:rsid w:val="00990388"/>
    <w:rsid w:val="00997E6D"/>
    <w:rsid w:val="009A220A"/>
    <w:rsid w:val="009A2579"/>
    <w:rsid w:val="009A4083"/>
    <w:rsid w:val="009A4A75"/>
    <w:rsid w:val="009A6CBB"/>
    <w:rsid w:val="009B12A5"/>
    <w:rsid w:val="009B3ADA"/>
    <w:rsid w:val="009B3BAA"/>
    <w:rsid w:val="009B72F9"/>
    <w:rsid w:val="009B7880"/>
    <w:rsid w:val="009D2E19"/>
    <w:rsid w:val="009D2EEA"/>
    <w:rsid w:val="009D522F"/>
    <w:rsid w:val="009E3B18"/>
    <w:rsid w:val="009E5AC0"/>
    <w:rsid w:val="009F08AA"/>
    <w:rsid w:val="009F1CE5"/>
    <w:rsid w:val="009F1FF2"/>
    <w:rsid w:val="009F4ECC"/>
    <w:rsid w:val="00A00015"/>
    <w:rsid w:val="00A03858"/>
    <w:rsid w:val="00A155FA"/>
    <w:rsid w:val="00A1710C"/>
    <w:rsid w:val="00A213E4"/>
    <w:rsid w:val="00A221EA"/>
    <w:rsid w:val="00A24C3D"/>
    <w:rsid w:val="00A32080"/>
    <w:rsid w:val="00A40848"/>
    <w:rsid w:val="00A40D45"/>
    <w:rsid w:val="00A42FA7"/>
    <w:rsid w:val="00A458B1"/>
    <w:rsid w:val="00A47DB3"/>
    <w:rsid w:val="00A515BC"/>
    <w:rsid w:val="00A54EBD"/>
    <w:rsid w:val="00A55104"/>
    <w:rsid w:val="00A62E26"/>
    <w:rsid w:val="00A64638"/>
    <w:rsid w:val="00A719DC"/>
    <w:rsid w:val="00A71A9B"/>
    <w:rsid w:val="00A74E0D"/>
    <w:rsid w:val="00A8243C"/>
    <w:rsid w:val="00A83716"/>
    <w:rsid w:val="00A84DE9"/>
    <w:rsid w:val="00A90AC5"/>
    <w:rsid w:val="00A9169C"/>
    <w:rsid w:val="00A96086"/>
    <w:rsid w:val="00AA6AF7"/>
    <w:rsid w:val="00AA7787"/>
    <w:rsid w:val="00AA7998"/>
    <w:rsid w:val="00AB04B9"/>
    <w:rsid w:val="00AB2BF6"/>
    <w:rsid w:val="00AB69AB"/>
    <w:rsid w:val="00AB7157"/>
    <w:rsid w:val="00AB7FB6"/>
    <w:rsid w:val="00AC067D"/>
    <w:rsid w:val="00AC2005"/>
    <w:rsid w:val="00AC6188"/>
    <w:rsid w:val="00AC71D7"/>
    <w:rsid w:val="00AD54E3"/>
    <w:rsid w:val="00AE0A2C"/>
    <w:rsid w:val="00AF31B1"/>
    <w:rsid w:val="00AF4D38"/>
    <w:rsid w:val="00AF5692"/>
    <w:rsid w:val="00AF78AB"/>
    <w:rsid w:val="00B02BD1"/>
    <w:rsid w:val="00B04715"/>
    <w:rsid w:val="00B074DF"/>
    <w:rsid w:val="00B11CEF"/>
    <w:rsid w:val="00B146FA"/>
    <w:rsid w:val="00B278D1"/>
    <w:rsid w:val="00B27E1B"/>
    <w:rsid w:val="00B33F1A"/>
    <w:rsid w:val="00B362DE"/>
    <w:rsid w:val="00B36E75"/>
    <w:rsid w:val="00B37817"/>
    <w:rsid w:val="00B40B3A"/>
    <w:rsid w:val="00B41D7D"/>
    <w:rsid w:val="00B41DB0"/>
    <w:rsid w:val="00B50D68"/>
    <w:rsid w:val="00B5403F"/>
    <w:rsid w:val="00B54B0D"/>
    <w:rsid w:val="00B662A4"/>
    <w:rsid w:val="00B66DA0"/>
    <w:rsid w:val="00B67F9E"/>
    <w:rsid w:val="00B75A85"/>
    <w:rsid w:val="00B761FB"/>
    <w:rsid w:val="00B80266"/>
    <w:rsid w:val="00B83780"/>
    <w:rsid w:val="00B83894"/>
    <w:rsid w:val="00B864CC"/>
    <w:rsid w:val="00B87B5E"/>
    <w:rsid w:val="00B922E1"/>
    <w:rsid w:val="00B92F97"/>
    <w:rsid w:val="00BA0DD8"/>
    <w:rsid w:val="00BA11F2"/>
    <w:rsid w:val="00BA2CF9"/>
    <w:rsid w:val="00BA3D36"/>
    <w:rsid w:val="00BA441C"/>
    <w:rsid w:val="00BA4DB0"/>
    <w:rsid w:val="00BA749B"/>
    <w:rsid w:val="00BA7835"/>
    <w:rsid w:val="00BB1455"/>
    <w:rsid w:val="00BB7DD3"/>
    <w:rsid w:val="00BC0922"/>
    <w:rsid w:val="00BD0DD0"/>
    <w:rsid w:val="00BD165C"/>
    <w:rsid w:val="00BD26C9"/>
    <w:rsid w:val="00BD58C0"/>
    <w:rsid w:val="00BE1C3A"/>
    <w:rsid w:val="00BE2352"/>
    <w:rsid w:val="00BE733F"/>
    <w:rsid w:val="00BF39BD"/>
    <w:rsid w:val="00BF5727"/>
    <w:rsid w:val="00BF58C2"/>
    <w:rsid w:val="00BF6A61"/>
    <w:rsid w:val="00C01DF0"/>
    <w:rsid w:val="00C052B1"/>
    <w:rsid w:val="00C05F3D"/>
    <w:rsid w:val="00C07544"/>
    <w:rsid w:val="00C07ABE"/>
    <w:rsid w:val="00C132C1"/>
    <w:rsid w:val="00C14C74"/>
    <w:rsid w:val="00C1632C"/>
    <w:rsid w:val="00C16D38"/>
    <w:rsid w:val="00C17B7D"/>
    <w:rsid w:val="00C2144F"/>
    <w:rsid w:val="00C222C0"/>
    <w:rsid w:val="00C23342"/>
    <w:rsid w:val="00C255F4"/>
    <w:rsid w:val="00C32511"/>
    <w:rsid w:val="00C32D0D"/>
    <w:rsid w:val="00C4223E"/>
    <w:rsid w:val="00C47CC3"/>
    <w:rsid w:val="00C5430D"/>
    <w:rsid w:val="00C56573"/>
    <w:rsid w:val="00C607AC"/>
    <w:rsid w:val="00C60AEB"/>
    <w:rsid w:val="00C61D01"/>
    <w:rsid w:val="00C72F6E"/>
    <w:rsid w:val="00C77B74"/>
    <w:rsid w:val="00C8213F"/>
    <w:rsid w:val="00C82EC4"/>
    <w:rsid w:val="00C91FD6"/>
    <w:rsid w:val="00C92F9A"/>
    <w:rsid w:val="00C92FAA"/>
    <w:rsid w:val="00CA0042"/>
    <w:rsid w:val="00CA0B32"/>
    <w:rsid w:val="00CA1A5E"/>
    <w:rsid w:val="00CB19C1"/>
    <w:rsid w:val="00CB5C68"/>
    <w:rsid w:val="00CB69F8"/>
    <w:rsid w:val="00CC0376"/>
    <w:rsid w:val="00CC6D46"/>
    <w:rsid w:val="00CD0D84"/>
    <w:rsid w:val="00CD1C2C"/>
    <w:rsid w:val="00CD26D9"/>
    <w:rsid w:val="00CE0B0C"/>
    <w:rsid w:val="00CE320A"/>
    <w:rsid w:val="00CE4E0D"/>
    <w:rsid w:val="00CE6432"/>
    <w:rsid w:val="00CE64A2"/>
    <w:rsid w:val="00CF2DF6"/>
    <w:rsid w:val="00CF4A3D"/>
    <w:rsid w:val="00D010AE"/>
    <w:rsid w:val="00D020D4"/>
    <w:rsid w:val="00D0323B"/>
    <w:rsid w:val="00D04CFE"/>
    <w:rsid w:val="00D1064E"/>
    <w:rsid w:val="00D107A4"/>
    <w:rsid w:val="00D110B0"/>
    <w:rsid w:val="00D11744"/>
    <w:rsid w:val="00D21333"/>
    <w:rsid w:val="00D2300B"/>
    <w:rsid w:val="00D25469"/>
    <w:rsid w:val="00D35816"/>
    <w:rsid w:val="00D36F8E"/>
    <w:rsid w:val="00D37672"/>
    <w:rsid w:val="00D37729"/>
    <w:rsid w:val="00D40E16"/>
    <w:rsid w:val="00D420EB"/>
    <w:rsid w:val="00D45F7F"/>
    <w:rsid w:val="00D47AF9"/>
    <w:rsid w:val="00D47DE4"/>
    <w:rsid w:val="00D542A3"/>
    <w:rsid w:val="00D6095B"/>
    <w:rsid w:val="00D62CB8"/>
    <w:rsid w:val="00D6334C"/>
    <w:rsid w:val="00D66371"/>
    <w:rsid w:val="00D676F7"/>
    <w:rsid w:val="00D70FAC"/>
    <w:rsid w:val="00D717BC"/>
    <w:rsid w:val="00D71E74"/>
    <w:rsid w:val="00D725E4"/>
    <w:rsid w:val="00D73AA1"/>
    <w:rsid w:val="00D7789C"/>
    <w:rsid w:val="00D80D81"/>
    <w:rsid w:val="00D83726"/>
    <w:rsid w:val="00D85A4A"/>
    <w:rsid w:val="00D9280D"/>
    <w:rsid w:val="00D94CA8"/>
    <w:rsid w:val="00DA1E43"/>
    <w:rsid w:val="00DA25FD"/>
    <w:rsid w:val="00DA5FD8"/>
    <w:rsid w:val="00DA6018"/>
    <w:rsid w:val="00DB4979"/>
    <w:rsid w:val="00DB4D30"/>
    <w:rsid w:val="00DB4E4D"/>
    <w:rsid w:val="00DB7B67"/>
    <w:rsid w:val="00DC45D9"/>
    <w:rsid w:val="00DC6685"/>
    <w:rsid w:val="00DD1601"/>
    <w:rsid w:val="00DD1937"/>
    <w:rsid w:val="00DD3C33"/>
    <w:rsid w:val="00DD4DC3"/>
    <w:rsid w:val="00DD6260"/>
    <w:rsid w:val="00DD7BD6"/>
    <w:rsid w:val="00DE0750"/>
    <w:rsid w:val="00DE2399"/>
    <w:rsid w:val="00DE280F"/>
    <w:rsid w:val="00DE2BAF"/>
    <w:rsid w:val="00DE5963"/>
    <w:rsid w:val="00DF3DC5"/>
    <w:rsid w:val="00DF5063"/>
    <w:rsid w:val="00DF7295"/>
    <w:rsid w:val="00E05498"/>
    <w:rsid w:val="00E07FE8"/>
    <w:rsid w:val="00E1241D"/>
    <w:rsid w:val="00E152AA"/>
    <w:rsid w:val="00E231C2"/>
    <w:rsid w:val="00E2713B"/>
    <w:rsid w:val="00E3467A"/>
    <w:rsid w:val="00E3486F"/>
    <w:rsid w:val="00E34877"/>
    <w:rsid w:val="00E3717F"/>
    <w:rsid w:val="00E42176"/>
    <w:rsid w:val="00E50CD2"/>
    <w:rsid w:val="00E516A6"/>
    <w:rsid w:val="00E56054"/>
    <w:rsid w:val="00E62FE2"/>
    <w:rsid w:val="00E66071"/>
    <w:rsid w:val="00E70CB9"/>
    <w:rsid w:val="00E72522"/>
    <w:rsid w:val="00E75777"/>
    <w:rsid w:val="00E86FF0"/>
    <w:rsid w:val="00E9474A"/>
    <w:rsid w:val="00E95251"/>
    <w:rsid w:val="00EA4691"/>
    <w:rsid w:val="00EB487A"/>
    <w:rsid w:val="00EB4BA8"/>
    <w:rsid w:val="00EB587F"/>
    <w:rsid w:val="00EB7F83"/>
    <w:rsid w:val="00EC30C0"/>
    <w:rsid w:val="00EC58CD"/>
    <w:rsid w:val="00EC6036"/>
    <w:rsid w:val="00ED0625"/>
    <w:rsid w:val="00ED0A60"/>
    <w:rsid w:val="00ED1CCF"/>
    <w:rsid w:val="00ED38C1"/>
    <w:rsid w:val="00ED53E3"/>
    <w:rsid w:val="00ED7170"/>
    <w:rsid w:val="00EE1ECC"/>
    <w:rsid w:val="00EE2710"/>
    <w:rsid w:val="00EE3025"/>
    <w:rsid w:val="00EF380D"/>
    <w:rsid w:val="00EF4609"/>
    <w:rsid w:val="00EF5B9C"/>
    <w:rsid w:val="00EF66F0"/>
    <w:rsid w:val="00EF73D5"/>
    <w:rsid w:val="00F0026D"/>
    <w:rsid w:val="00F0169E"/>
    <w:rsid w:val="00F024E9"/>
    <w:rsid w:val="00F1153D"/>
    <w:rsid w:val="00F13E12"/>
    <w:rsid w:val="00F15A9A"/>
    <w:rsid w:val="00F1652E"/>
    <w:rsid w:val="00F169B6"/>
    <w:rsid w:val="00F17A2E"/>
    <w:rsid w:val="00F220AB"/>
    <w:rsid w:val="00F2661F"/>
    <w:rsid w:val="00F26DC0"/>
    <w:rsid w:val="00F32A3C"/>
    <w:rsid w:val="00F43210"/>
    <w:rsid w:val="00F43AAD"/>
    <w:rsid w:val="00F447E7"/>
    <w:rsid w:val="00F44941"/>
    <w:rsid w:val="00F46E71"/>
    <w:rsid w:val="00F46EE1"/>
    <w:rsid w:val="00F53305"/>
    <w:rsid w:val="00F549CD"/>
    <w:rsid w:val="00F555CD"/>
    <w:rsid w:val="00F563C8"/>
    <w:rsid w:val="00F5705E"/>
    <w:rsid w:val="00F605BE"/>
    <w:rsid w:val="00F60624"/>
    <w:rsid w:val="00F61DAD"/>
    <w:rsid w:val="00F65CCC"/>
    <w:rsid w:val="00F71466"/>
    <w:rsid w:val="00F7215B"/>
    <w:rsid w:val="00F753AC"/>
    <w:rsid w:val="00F76532"/>
    <w:rsid w:val="00F76BE4"/>
    <w:rsid w:val="00F76F17"/>
    <w:rsid w:val="00F81EFF"/>
    <w:rsid w:val="00F82E87"/>
    <w:rsid w:val="00F8349E"/>
    <w:rsid w:val="00F849D0"/>
    <w:rsid w:val="00F85E98"/>
    <w:rsid w:val="00F86690"/>
    <w:rsid w:val="00F90536"/>
    <w:rsid w:val="00F9454F"/>
    <w:rsid w:val="00FA646A"/>
    <w:rsid w:val="00FA6CC4"/>
    <w:rsid w:val="00FA7CE3"/>
    <w:rsid w:val="00FB00E8"/>
    <w:rsid w:val="00FB47EC"/>
    <w:rsid w:val="00FB5771"/>
    <w:rsid w:val="00FB6CB5"/>
    <w:rsid w:val="00FC0064"/>
    <w:rsid w:val="00FD1AD6"/>
    <w:rsid w:val="00FD1FA6"/>
    <w:rsid w:val="00FD268E"/>
    <w:rsid w:val="00FD2B27"/>
    <w:rsid w:val="00FD50CE"/>
    <w:rsid w:val="00FD5961"/>
    <w:rsid w:val="00FD7045"/>
    <w:rsid w:val="00FE0EAC"/>
    <w:rsid w:val="00FE2C2D"/>
    <w:rsid w:val="00FE5667"/>
    <w:rsid w:val="00FE7A88"/>
    <w:rsid w:val="00FF21C8"/>
    <w:rsid w:val="00FF32FF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D1703"/>
    <w:rPr>
      <w:color w:val="800080"/>
      <w:u w:val="single"/>
    </w:rPr>
  </w:style>
  <w:style w:type="paragraph" w:customStyle="1" w:styleId="msonormal0">
    <w:name w:val="msonormal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82">
    <w:name w:val="xl8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83">
    <w:name w:val="xl8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85">
    <w:name w:val="xl8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87">
    <w:name w:val="xl8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88">
    <w:name w:val="xl8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89">
    <w:name w:val="xl8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90">
    <w:name w:val="xl9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91">
    <w:name w:val="xl9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92">
    <w:name w:val="xl92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93">
    <w:name w:val="xl9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94">
    <w:name w:val="xl9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95">
    <w:name w:val="xl9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96">
    <w:name w:val="xl9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97">
    <w:name w:val="xl9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98">
    <w:name w:val="xl9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F0"/>
      <w:szCs w:val="24"/>
      <w:lang w:eastAsia="lt-LT"/>
    </w:rPr>
  </w:style>
  <w:style w:type="paragraph" w:customStyle="1" w:styleId="xl99">
    <w:name w:val="xl9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100">
    <w:name w:val="xl10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101">
    <w:name w:val="xl10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102">
    <w:name w:val="xl10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36923"/>
      <w:szCs w:val="24"/>
      <w:lang w:eastAsia="lt-LT"/>
    </w:rPr>
  </w:style>
  <w:style w:type="paragraph" w:customStyle="1" w:styleId="xl103">
    <w:name w:val="xl10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36923"/>
      <w:szCs w:val="24"/>
      <w:lang w:eastAsia="lt-LT"/>
    </w:rPr>
  </w:style>
  <w:style w:type="paragraph" w:customStyle="1" w:styleId="xl104">
    <w:name w:val="xl104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F0"/>
      <w:szCs w:val="24"/>
      <w:lang w:eastAsia="lt-LT"/>
    </w:rPr>
  </w:style>
  <w:style w:type="paragraph" w:customStyle="1" w:styleId="xl105">
    <w:name w:val="xl10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70C0"/>
      <w:szCs w:val="24"/>
      <w:lang w:eastAsia="lt-LT"/>
    </w:rPr>
  </w:style>
  <w:style w:type="paragraph" w:customStyle="1" w:styleId="xl106">
    <w:name w:val="xl106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70C0"/>
      <w:szCs w:val="24"/>
      <w:lang w:eastAsia="lt-LT"/>
    </w:rPr>
  </w:style>
  <w:style w:type="paragraph" w:customStyle="1" w:styleId="xl107">
    <w:name w:val="xl10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108">
    <w:name w:val="xl10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109">
    <w:name w:val="xl10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10">
    <w:name w:val="xl11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11">
    <w:name w:val="xl11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12">
    <w:name w:val="xl11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13">
    <w:name w:val="xl113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114">
    <w:name w:val="xl114"/>
    <w:basedOn w:val="prastasis"/>
    <w:rsid w:val="004D1703"/>
    <w:pP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115">
    <w:name w:val="xl115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116">
    <w:name w:val="xl116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117">
    <w:name w:val="xl117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118">
    <w:name w:val="xl118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119">
    <w:name w:val="xl119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FF0000"/>
      <w:szCs w:val="24"/>
      <w:lang w:eastAsia="lt-LT"/>
    </w:rPr>
  </w:style>
  <w:style w:type="paragraph" w:customStyle="1" w:styleId="xl120">
    <w:name w:val="xl120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121">
    <w:name w:val="xl121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CC0099"/>
      <w:szCs w:val="24"/>
      <w:lang w:eastAsia="lt-LT"/>
    </w:rPr>
  </w:style>
  <w:style w:type="paragraph" w:customStyle="1" w:styleId="xl122">
    <w:name w:val="xl122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123">
    <w:name w:val="xl12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24">
    <w:name w:val="xl12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25">
    <w:name w:val="xl12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26">
    <w:name w:val="xl12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27">
    <w:name w:val="xl12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128">
    <w:name w:val="xl12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29">
    <w:name w:val="xl1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C0099"/>
      <w:szCs w:val="24"/>
      <w:lang w:eastAsia="lt-LT"/>
    </w:rPr>
  </w:style>
  <w:style w:type="paragraph" w:customStyle="1" w:styleId="xl130">
    <w:name w:val="xl13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31">
    <w:name w:val="xl131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32">
    <w:name w:val="xl13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33">
    <w:name w:val="xl133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34">
    <w:name w:val="xl134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35">
    <w:name w:val="xl13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36">
    <w:name w:val="xl13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37">
    <w:name w:val="xl13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38">
    <w:name w:val="xl13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39">
    <w:name w:val="xl13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140">
    <w:name w:val="xl140"/>
    <w:basedOn w:val="prastasis"/>
    <w:rsid w:val="004D1703"/>
    <w:pP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141">
    <w:name w:val="xl141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42">
    <w:name w:val="xl142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143">
    <w:name w:val="xl143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color w:val="000000"/>
      <w:szCs w:val="24"/>
      <w:lang w:eastAsia="lt-LT"/>
    </w:rPr>
  </w:style>
  <w:style w:type="paragraph" w:customStyle="1" w:styleId="xl144">
    <w:name w:val="xl144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145">
    <w:name w:val="xl145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146">
    <w:name w:val="xl1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147">
    <w:name w:val="xl14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148">
    <w:name w:val="xl14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149">
    <w:name w:val="xl1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50"/>
      <w:szCs w:val="24"/>
      <w:lang w:eastAsia="lt-LT"/>
    </w:rPr>
  </w:style>
  <w:style w:type="paragraph" w:customStyle="1" w:styleId="xl150">
    <w:name w:val="xl15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151">
    <w:name w:val="xl151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2">
    <w:name w:val="xl152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3">
    <w:name w:val="xl153"/>
    <w:basedOn w:val="prastasis"/>
    <w:rsid w:val="004D1703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154">
    <w:name w:val="xl15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5">
    <w:name w:val="xl15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56">
    <w:name w:val="xl156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157">
    <w:name w:val="xl157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2060"/>
      <w:szCs w:val="24"/>
      <w:lang w:eastAsia="lt-LT"/>
    </w:rPr>
  </w:style>
  <w:style w:type="paragraph" w:customStyle="1" w:styleId="xl158">
    <w:name w:val="xl15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159">
    <w:name w:val="xl15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160">
    <w:name w:val="xl16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161">
    <w:name w:val="xl161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162">
    <w:name w:val="xl16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974706"/>
      <w:szCs w:val="24"/>
      <w:lang w:eastAsia="lt-LT"/>
    </w:rPr>
  </w:style>
  <w:style w:type="paragraph" w:customStyle="1" w:styleId="xl163">
    <w:name w:val="xl16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974706"/>
      <w:szCs w:val="24"/>
      <w:lang w:eastAsia="lt-LT"/>
    </w:rPr>
  </w:style>
  <w:style w:type="paragraph" w:customStyle="1" w:styleId="xl164">
    <w:name w:val="xl164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65">
    <w:name w:val="xl16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166">
    <w:name w:val="xl16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67">
    <w:name w:val="xl16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68">
    <w:name w:val="xl16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69">
    <w:name w:val="xl16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70">
    <w:name w:val="xl17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71">
    <w:name w:val="xl17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C0099"/>
      <w:szCs w:val="24"/>
      <w:lang w:eastAsia="lt-LT"/>
    </w:rPr>
  </w:style>
  <w:style w:type="paragraph" w:customStyle="1" w:styleId="xl172">
    <w:name w:val="xl17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974806"/>
      <w:szCs w:val="24"/>
      <w:lang w:eastAsia="lt-LT"/>
    </w:rPr>
  </w:style>
  <w:style w:type="paragraph" w:customStyle="1" w:styleId="xl173">
    <w:name w:val="xl17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74">
    <w:name w:val="xl17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75">
    <w:name w:val="xl17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50"/>
      <w:szCs w:val="24"/>
      <w:lang w:eastAsia="lt-LT"/>
    </w:rPr>
  </w:style>
  <w:style w:type="paragraph" w:customStyle="1" w:styleId="xl176">
    <w:name w:val="xl17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i/>
      <w:iCs/>
      <w:color w:val="000000"/>
      <w:szCs w:val="24"/>
      <w:lang w:eastAsia="lt-LT"/>
    </w:rPr>
  </w:style>
  <w:style w:type="paragraph" w:customStyle="1" w:styleId="xl177">
    <w:name w:val="xl17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36923"/>
      <w:szCs w:val="24"/>
      <w:lang w:eastAsia="lt-LT"/>
    </w:rPr>
  </w:style>
  <w:style w:type="paragraph" w:customStyle="1" w:styleId="xl178">
    <w:name w:val="xl17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179">
    <w:name w:val="xl17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80">
    <w:name w:val="xl18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81">
    <w:name w:val="xl18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182">
    <w:name w:val="xl18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183">
    <w:name w:val="xl18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84">
    <w:name w:val="xl184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85">
    <w:name w:val="xl18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36923"/>
      <w:szCs w:val="24"/>
      <w:lang w:eastAsia="lt-LT"/>
    </w:rPr>
  </w:style>
  <w:style w:type="paragraph" w:customStyle="1" w:styleId="xl186">
    <w:name w:val="xl186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187">
    <w:name w:val="xl18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88">
    <w:name w:val="xl18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189">
    <w:name w:val="xl18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90">
    <w:name w:val="xl19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191">
    <w:name w:val="xl19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92">
    <w:name w:val="xl192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93">
    <w:name w:val="xl193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94">
    <w:name w:val="xl19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95">
    <w:name w:val="xl19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196">
    <w:name w:val="xl19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97">
    <w:name w:val="xl19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198">
    <w:name w:val="xl198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99">
    <w:name w:val="xl19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0">
    <w:name w:val="xl20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01">
    <w:name w:val="xl20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02">
    <w:name w:val="xl20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3">
    <w:name w:val="xl203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4">
    <w:name w:val="xl20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5">
    <w:name w:val="xl20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6">
    <w:name w:val="xl20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07">
    <w:name w:val="xl20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8">
    <w:name w:val="xl208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209">
    <w:name w:val="xl209"/>
    <w:basedOn w:val="prastasis"/>
    <w:rsid w:val="004D1703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10">
    <w:name w:val="xl21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11">
    <w:name w:val="xl21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12">
    <w:name w:val="xl212"/>
    <w:basedOn w:val="prastasis"/>
    <w:rsid w:val="004D170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13">
    <w:name w:val="xl21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974706"/>
      <w:szCs w:val="24"/>
      <w:lang w:eastAsia="lt-LT"/>
    </w:rPr>
  </w:style>
  <w:style w:type="paragraph" w:customStyle="1" w:styleId="xl214">
    <w:name w:val="xl214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15">
    <w:name w:val="xl21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216">
    <w:name w:val="xl21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217">
    <w:name w:val="xl21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18">
    <w:name w:val="xl218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219">
    <w:name w:val="xl21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20">
    <w:name w:val="xl22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21">
    <w:name w:val="xl22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22">
    <w:name w:val="xl22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23">
    <w:name w:val="xl22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24">
    <w:name w:val="xl22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225">
    <w:name w:val="xl22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226">
    <w:name w:val="xl22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27">
    <w:name w:val="xl227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228">
    <w:name w:val="xl22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229">
    <w:name w:val="xl2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230">
    <w:name w:val="xl23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31">
    <w:name w:val="xl231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32">
    <w:name w:val="xl23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33">
    <w:name w:val="xl23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34">
    <w:name w:val="xl23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35">
    <w:name w:val="xl23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36">
    <w:name w:val="xl23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37">
    <w:name w:val="xl237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38">
    <w:name w:val="xl238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239">
    <w:name w:val="xl239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40">
    <w:name w:val="xl24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241">
    <w:name w:val="xl241"/>
    <w:basedOn w:val="prastasis"/>
    <w:rsid w:val="004D1703"/>
    <w:pPr>
      <w:pBdr>
        <w:top w:val="single" w:sz="4" w:space="0" w:color="auto"/>
        <w:bottom w:val="single" w:sz="4" w:space="0" w:color="auto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42">
    <w:name w:val="xl24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243">
    <w:name w:val="xl24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i/>
      <w:iCs/>
      <w:szCs w:val="24"/>
      <w:lang w:eastAsia="lt-LT"/>
    </w:rPr>
  </w:style>
  <w:style w:type="paragraph" w:customStyle="1" w:styleId="xl244">
    <w:name w:val="xl24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5">
    <w:name w:val="xl24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6">
    <w:name w:val="xl2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7">
    <w:name w:val="xl24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8">
    <w:name w:val="xl24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9">
    <w:name w:val="xl2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50">
    <w:name w:val="xl25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51">
    <w:name w:val="xl251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52">
    <w:name w:val="xl25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53">
    <w:name w:val="xl25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54">
    <w:name w:val="xl25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993300"/>
      <w:szCs w:val="24"/>
      <w:lang w:eastAsia="lt-LT"/>
    </w:rPr>
  </w:style>
  <w:style w:type="paragraph" w:customStyle="1" w:styleId="xl255">
    <w:name w:val="xl25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256">
    <w:name w:val="xl256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57">
    <w:name w:val="xl257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258">
    <w:name w:val="xl258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59">
    <w:name w:val="xl259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60">
    <w:name w:val="xl260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261">
    <w:name w:val="xl261"/>
    <w:basedOn w:val="prastasis"/>
    <w:rsid w:val="004D1703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62">
    <w:name w:val="xl262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63">
    <w:name w:val="xl263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64">
    <w:name w:val="xl264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265">
    <w:name w:val="xl265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66">
    <w:name w:val="xl266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267">
    <w:name w:val="xl267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68">
    <w:name w:val="xl268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69">
    <w:name w:val="xl269"/>
    <w:basedOn w:val="prastasis"/>
    <w:rsid w:val="004D17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70">
    <w:name w:val="xl270"/>
    <w:basedOn w:val="prastasis"/>
    <w:rsid w:val="004D170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71">
    <w:name w:val="xl271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72">
    <w:name w:val="xl27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73">
    <w:name w:val="xl273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74">
    <w:name w:val="xl27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Cs w:val="24"/>
      <w:lang w:eastAsia="lt-LT"/>
    </w:rPr>
  </w:style>
  <w:style w:type="paragraph" w:customStyle="1" w:styleId="xl275">
    <w:name w:val="xl27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76">
    <w:name w:val="xl276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77">
    <w:name w:val="xl27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78">
    <w:name w:val="xl27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79">
    <w:name w:val="xl27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80">
    <w:name w:val="xl28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81">
    <w:name w:val="xl281"/>
    <w:basedOn w:val="prastasis"/>
    <w:rsid w:val="004D1703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82">
    <w:name w:val="xl282"/>
    <w:basedOn w:val="prastasis"/>
    <w:rsid w:val="004D1703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83">
    <w:name w:val="xl283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84">
    <w:name w:val="xl284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285">
    <w:name w:val="xl285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286">
    <w:name w:val="xl286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87">
    <w:name w:val="xl28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88">
    <w:name w:val="xl28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89">
    <w:name w:val="xl28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90">
    <w:name w:val="xl290"/>
    <w:basedOn w:val="prastasis"/>
    <w:rsid w:val="004D1703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91">
    <w:name w:val="xl29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92">
    <w:name w:val="xl29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93">
    <w:name w:val="xl29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  <w:lang w:eastAsia="lt-LT"/>
    </w:rPr>
  </w:style>
  <w:style w:type="paragraph" w:customStyle="1" w:styleId="xl294">
    <w:name w:val="xl29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295">
    <w:name w:val="xl29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8"/>
      <w:szCs w:val="18"/>
      <w:lang w:eastAsia="lt-LT"/>
    </w:rPr>
  </w:style>
  <w:style w:type="paragraph" w:customStyle="1" w:styleId="xl296">
    <w:name w:val="xl296"/>
    <w:basedOn w:val="prastasis"/>
    <w:rsid w:val="004D1703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97">
    <w:name w:val="xl297"/>
    <w:basedOn w:val="prastasis"/>
    <w:rsid w:val="004D1703"/>
    <w:pPr>
      <w:pBdr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98">
    <w:name w:val="xl298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299">
    <w:name w:val="xl299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300">
    <w:name w:val="xl300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301">
    <w:name w:val="xl30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302">
    <w:name w:val="xl30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303">
    <w:name w:val="xl30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2060"/>
      <w:szCs w:val="24"/>
      <w:lang w:eastAsia="lt-LT"/>
    </w:rPr>
  </w:style>
  <w:style w:type="paragraph" w:customStyle="1" w:styleId="xl304">
    <w:name w:val="xl30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2060"/>
      <w:szCs w:val="24"/>
      <w:lang w:eastAsia="lt-LT"/>
    </w:rPr>
  </w:style>
  <w:style w:type="paragraph" w:customStyle="1" w:styleId="xl305">
    <w:name w:val="xl30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FF0000"/>
      <w:szCs w:val="24"/>
      <w:lang w:eastAsia="lt-LT"/>
    </w:rPr>
  </w:style>
  <w:style w:type="paragraph" w:customStyle="1" w:styleId="xl306">
    <w:name w:val="xl306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307">
    <w:name w:val="xl30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308">
    <w:name w:val="xl308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309">
    <w:name w:val="xl30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310">
    <w:name w:val="xl31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311">
    <w:name w:val="xl31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312">
    <w:name w:val="xl31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313">
    <w:name w:val="xl31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314">
    <w:name w:val="xl314"/>
    <w:basedOn w:val="prastasis"/>
    <w:rsid w:val="004D1703"/>
    <w:pPr>
      <w:pBdr>
        <w:left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315">
    <w:name w:val="xl315"/>
    <w:basedOn w:val="prastasis"/>
    <w:rsid w:val="004D1703"/>
    <w:pPr>
      <w:pBdr>
        <w:bottom w:val="single" w:sz="4" w:space="0" w:color="auto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316">
    <w:name w:val="xl316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17">
    <w:name w:val="xl317"/>
    <w:basedOn w:val="prastasis"/>
    <w:rsid w:val="004D1703"/>
    <w:pP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18">
    <w:name w:val="xl31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19">
    <w:name w:val="xl31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0">
    <w:name w:val="xl320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1">
    <w:name w:val="xl321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322">
    <w:name w:val="xl32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szCs w:val="24"/>
      <w:lang w:eastAsia="lt-LT"/>
    </w:rPr>
  </w:style>
  <w:style w:type="paragraph" w:customStyle="1" w:styleId="xl323">
    <w:name w:val="xl32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4">
    <w:name w:val="xl324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25">
    <w:name w:val="xl325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6">
    <w:name w:val="xl326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27">
    <w:name w:val="xl32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328">
    <w:name w:val="xl328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9">
    <w:name w:val="xl3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330">
    <w:name w:val="xl330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31">
    <w:name w:val="xl331"/>
    <w:basedOn w:val="prastasis"/>
    <w:rsid w:val="004D1703"/>
    <w:pPr>
      <w:pBdr>
        <w:left w:val="single" w:sz="4" w:space="0" w:color="000000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32">
    <w:name w:val="xl332"/>
    <w:basedOn w:val="prastasis"/>
    <w:rsid w:val="004D1703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333">
    <w:name w:val="xl333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34">
    <w:name w:val="xl33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35">
    <w:name w:val="xl335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36">
    <w:name w:val="xl336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337">
    <w:name w:val="xl337"/>
    <w:basedOn w:val="prastasis"/>
    <w:rsid w:val="004D1703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eastAsia="lt-LT"/>
    </w:rPr>
  </w:style>
  <w:style w:type="paragraph" w:customStyle="1" w:styleId="xl338">
    <w:name w:val="xl338"/>
    <w:basedOn w:val="prastasis"/>
    <w:rsid w:val="004D170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eastAsia="lt-LT"/>
    </w:rPr>
  </w:style>
  <w:style w:type="paragraph" w:customStyle="1" w:styleId="xl339">
    <w:name w:val="xl339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340">
    <w:name w:val="xl340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341">
    <w:name w:val="xl34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42">
    <w:name w:val="xl34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Cs w:val="24"/>
      <w:lang w:eastAsia="lt-LT"/>
    </w:rPr>
  </w:style>
  <w:style w:type="paragraph" w:customStyle="1" w:styleId="xl343">
    <w:name w:val="xl34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44">
    <w:name w:val="xl34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45">
    <w:name w:val="xl34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eastAsia="lt-LT"/>
    </w:rPr>
  </w:style>
  <w:style w:type="paragraph" w:customStyle="1" w:styleId="xl346">
    <w:name w:val="xl3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i/>
      <w:iCs/>
      <w:szCs w:val="24"/>
      <w:lang w:eastAsia="lt-LT"/>
    </w:rPr>
  </w:style>
  <w:style w:type="paragraph" w:customStyle="1" w:styleId="xl347">
    <w:name w:val="xl347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i/>
      <w:iCs/>
      <w:szCs w:val="24"/>
      <w:lang w:eastAsia="lt-LT"/>
    </w:rPr>
  </w:style>
  <w:style w:type="paragraph" w:customStyle="1" w:styleId="xl348">
    <w:name w:val="xl348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49">
    <w:name w:val="xl3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0">
    <w:name w:val="xl35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1">
    <w:name w:val="xl351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2">
    <w:name w:val="xl352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353">
    <w:name w:val="xl353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Cs w:val="24"/>
      <w:lang w:eastAsia="lt-LT"/>
    </w:rPr>
  </w:style>
  <w:style w:type="paragraph" w:customStyle="1" w:styleId="xl354">
    <w:name w:val="xl354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5">
    <w:name w:val="xl355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6">
    <w:name w:val="xl35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7">
    <w:name w:val="xl357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8">
    <w:name w:val="xl35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9">
    <w:name w:val="xl359"/>
    <w:basedOn w:val="prastasis"/>
    <w:rsid w:val="004D1703"/>
    <w:pPr>
      <w:pBdr>
        <w:left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0">
    <w:name w:val="xl360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1">
    <w:name w:val="xl361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62">
    <w:name w:val="xl36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363">
    <w:name w:val="xl36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top"/>
    </w:pPr>
    <w:rPr>
      <w:szCs w:val="24"/>
      <w:lang w:eastAsia="lt-LT"/>
    </w:rPr>
  </w:style>
  <w:style w:type="paragraph" w:customStyle="1" w:styleId="xl364">
    <w:name w:val="xl36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top"/>
    </w:pPr>
    <w:rPr>
      <w:b/>
      <w:bCs/>
      <w:szCs w:val="24"/>
      <w:lang w:eastAsia="lt-LT"/>
    </w:rPr>
  </w:style>
  <w:style w:type="paragraph" w:customStyle="1" w:styleId="xl365">
    <w:name w:val="xl365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66">
    <w:name w:val="xl36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7">
    <w:name w:val="xl367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68">
    <w:name w:val="xl36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99FF" w:fill="CC99FF"/>
      <w:spacing w:before="100" w:beforeAutospacing="1" w:after="100" w:afterAutospacing="1"/>
      <w:jc w:val="right"/>
    </w:pPr>
    <w:rPr>
      <w:b/>
      <w:bCs/>
      <w:szCs w:val="24"/>
      <w:u w:val="single"/>
      <w:lang w:eastAsia="lt-LT"/>
    </w:rPr>
  </w:style>
  <w:style w:type="paragraph" w:customStyle="1" w:styleId="xl369">
    <w:name w:val="xl36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36C09" w:fill="E36C09"/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17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17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170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7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703"/>
    <w:rPr>
      <w:b/>
      <w:bCs/>
      <w:lang w:eastAsia="en-US"/>
    </w:rPr>
  </w:style>
  <w:style w:type="paragraph" w:styleId="Pataisymai">
    <w:name w:val="Revision"/>
    <w:hidden/>
    <w:uiPriority w:val="99"/>
    <w:semiHidden/>
    <w:rsid w:val="004D1703"/>
    <w:rPr>
      <w:sz w:val="24"/>
      <w:lang w:eastAsia="en-US"/>
    </w:rPr>
  </w:style>
  <w:style w:type="paragraph" w:customStyle="1" w:styleId="xl80">
    <w:name w:val="xl8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4D1703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4D1703"/>
    <w:rPr>
      <w:sz w:val="24"/>
      <w:lang w:eastAsia="en-US"/>
    </w:rPr>
  </w:style>
  <w:style w:type="paragraph" w:customStyle="1" w:styleId="xl72">
    <w:name w:val="xl72"/>
    <w:basedOn w:val="prastasis"/>
    <w:rsid w:val="004D1703"/>
    <w:pPr>
      <w:spacing w:before="100" w:beforeAutospacing="1" w:after="100" w:afterAutospacing="1"/>
    </w:pPr>
    <w:rPr>
      <w:szCs w:val="24"/>
      <w:lang w:val="en-US"/>
    </w:rPr>
  </w:style>
  <w:style w:type="paragraph" w:customStyle="1" w:styleId="xl73">
    <w:name w:val="xl73"/>
    <w:basedOn w:val="prastasis"/>
    <w:rsid w:val="004D1703"/>
    <w:pPr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4">
    <w:name w:val="xl74"/>
    <w:basedOn w:val="prastasis"/>
    <w:rsid w:val="004D17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75">
    <w:name w:val="xl75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Cs w:val="24"/>
      <w:lang w:val="en-US"/>
    </w:rPr>
  </w:style>
  <w:style w:type="paragraph" w:customStyle="1" w:styleId="xl76">
    <w:name w:val="xl76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7">
    <w:name w:val="xl77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8">
    <w:name w:val="xl7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Cs w:val="24"/>
      <w:lang w:val="en-US"/>
    </w:rPr>
  </w:style>
  <w:style w:type="paragraph" w:customStyle="1" w:styleId="xl79">
    <w:name w:val="xl79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character" w:styleId="Nerykinuoroda">
    <w:name w:val="Subtle Reference"/>
    <w:basedOn w:val="Numatytasispastraiposriftas"/>
    <w:uiPriority w:val="31"/>
    <w:qFormat/>
    <w:rsid w:val="004D1703"/>
    <w:rPr>
      <w:smallCaps/>
      <w:color w:val="ED7D31" w:themeColor="accent2"/>
      <w:u w:val="single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4D1703"/>
    <w:rPr>
      <w:rFonts w:ascii="Segoe UI" w:hAnsi="Segoe UI" w:cs="Segoe UI" w:hint="default"/>
      <w:sz w:val="18"/>
      <w:szCs w:val="18"/>
      <w:lang w:eastAsia="en-US"/>
    </w:rPr>
  </w:style>
  <w:style w:type="character" w:customStyle="1" w:styleId="normal-h">
    <w:name w:val="normal-h"/>
    <w:basedOn w:val="Numatytasispastraiposriftas"/>
    <w:rsid w:val="00990388"/>
  </w:style>
  <w:style w:type="character" w:customStyle="1" w:styleId="clear">
    <w:name w:val="clear"/>
    <w:basedOn w:val="Numatytasispastraiposriftas"/>
    <w:rsid w:val="00572016"/>
  </w:style>
  <w:style w:type="paragraph" w:customStyle="1" w:styleId="Lentelsturinys">
    <w:name w:val="Lentelės turinys"/>
    <w:basedOn w:val="prastasis"/>
    <w:rsid w:val="00F9454F"/>
    <w:pPr>
      <w:widowControl w:val="0"/>
      <w:suppressLineNumbers/>
      <w:suppressAutoHyphens/>
    </w:pPr>
    <w:rPr>
      <w:rFonts w:eastAsia="Arial Unicode MS"/>
      <w:kern w:val="1"/>
      <w:szCs w:val="24"/>
    </w:rPr>
  </w:style>
  <w:style w:type="character" w:customStyle="1" w:styleId="BodyText1">
    <w:name w:val="Body Text1"/>
    <w:rsid w:val="00F945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4606F-BC39-4BE8-9ADD-9FF1A39D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1</TotalTime>
  <Pages>3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2</cp:revision>
  <cp:lastPrinted>2025-10-15T10:54:00Z</cp:lastPrinted>
  <dcterms:created xsi:type="dcterms:W3CDTF">2026-01-13T11:17:00Z</dcterms:created>
  <dcterms:modified xsi:type="dcterms:W3CDTF">2026-01-13T11:17:00Z</dcterms:modified>
</cp:coreProperties>
</file>