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D36D" w14:textId="6BEAB347" w:rsidR="00C11E4F" w:rsidRPr="00126A8F" w:rsidRDefault="00915D1B" w:rsidP="005E581B">
      <w:pPr>
        <w:spacing w:after="0" w:line="360" w:lineRule="auto"/>
        <w:ind w:left="132" w:right="65" w:hanging="10"/>
        <w:jc w:val="center"/>
        <w:rPr>
          <w:b/>
          <w:szCs w:val="24"/>
          <w:lang w:val="lt-LT"/>
        </w:rPr>
      </w:pPr>
      <w:r w:rsidRPr="00126A8F">
        <w:rPr>
          <w:b/>
          <w:szCs w:val="24"/>
          <w:lang w:val="lt-LT"/>
        </w:rPr>
        <w:t>VARĖNOS</w:t>
      </w:r>
      <w:r w:rsidR="00F47257" w:rsidRPr="00126A8F">
        <w:rPr>
          <w:b/>
          <w:szCs w:val="24"/>
          <w:lang w:val="lt-LT"/>
        </w:rPr>
        <w:t xml:space="preserve"> RAJONO SAVIVALDYB</w:t>
      </w:r>
      <w:r w:rsidR="001B4423" w:rsidRPr="00126A8F">
        <w:rPr>
          <w:b/>
          <w:szCs w:val="24"/>
          <w:lang w:val="lt-LT"/>
        </w:rPr>
        <w:t>Ė</w:t>
      </w:r>
      <w:r w:rsidR="00F47257" w:rsidRPr="00126A8F">
        <w:rPr>
          <w:b/>
          <w:szCs w:val="24"/>
          <w:lang w:val="lt-LT"/>
        </w:rPr>
        <w:t>S TARYBOS NAR</w:t>
      </w:r>
      <w:r w:rsidR="00263705">
        <w:rPr>
          <w:b/>
          <w:szCs w:val="24"/>
          <w:lang w:val="lt-LT"/>
        </w:rPr>
        <w:t>Ė</w:t>
      </w:r>
    </w:p>
    <w:p w14:paraId="6B5A8BFC" w14:textId="08E26FF8" w:rsidR="006E77FF" w:rsidRPr="0013502D" w:rsidRDefault="00B1593B" w:rsidP="0013502D">
      <w:pPr>
        <w:spacing w:after="132" w:line="360" w:lineRule="auto"/>
        <w:ind w:left="132" w:hanging="10"/>
        <w:jc w:val="center"/>
        <w:rPr>
          <w:b/>
          <w:szCs w:val="24"/>
          <w:lang w:val="lt-LT"/>
        </w:rPr>
      </w:pPr>
      <w:r>
        <w:rPr>
          <w:b/>
          <w:szCs w:val="24"/>
          <w:lang w:val="lt-LT"/>
        </w:rPr>
        <w:t>ANGELĖ MALINOVSKIEN</w:t>
      </w:r>
      <w:r w:rsidR="0013502D">
        <w:rPr>
          <w:b/>
          <w:szCs w:val="24"/>
          <w:lang w:val="lt-LT"/>
        </w:rPr>
        <w:t>Ė</w:t>
      </w:r>
    </w:p>
    <w:p w14:paraId="65A28969" w14:textId="77A7F260" w:rsidR="00C11E4F" w:rsidRPr="00167050" w:rsidRDefault="00FD4118" w:rsidP="005E581B">
      <w:pPr>
        <w:pStyle w:val="Antrat1"/>
        <w:numPr>
          <w:ilvl w:val="0"/>
          <w:numId w:val="0"/>
        </w:numPr>
        <w:spacing w:after="135" w:line="360" w:lineRule="auto"/>
        <w:ind w:left="2552" w:firstLine="660"/>
        <w:jc w:val="both"/>
        <w:rPr>
          <w:b/>
          <w:szCs w:val="24"/>
          <w:lang w:val="lt-LT"/>
        </w:rPr>
      </w:pPr>
      <w:r w:rsidRPr="00167050">
        <w:rPr>
          <w:b/>
          <w:szCs w:val="24"/>
          <w:lang w:val="lt-LT"/>
        </w:rPr>
        <w:t>202</w:t>
      </w:r>
      <w:r w:rsidR="0013502D">
        <w:rPr>
          <w:b/>
          <w:szCs w:val="24"/>
          <w:lang w:val="lt-LT"/>
        </w:rPr>
        <w:t>5</w:t>
      </w:r>
      <w:r w:rsidRPr="00167050">
        <w:rPr>
          <w:b/>
          <w:szCs w:val="24"/>
          <w:lang w:val="lt-LT"/>
        </w:rPr>
        <w:t xml:space="preserve"> </w:t>
      </w:r>
      <w:r w:rsidR="00F47257" w:rsidRPr="00167050">
        <w:rPr>
          <w:b/>
          <w:szCs w:val="24"/>
          <w:lang w:val="lt-LT"/>
        </w:rPr>
        <w:t>M. VEIKLOS ATASKAITA</w:t>
      </w:r>
    </w:p>
    <w:p w14:paraId="277E6E2B" w14:textId="77777777" w:rsidR="00C11E4F" w:rsidRPr="00167050" w:rsidRDefault="00F47257" w:rsidP="005E581B">
      <w:pPr>
        <w:pStyle w:val="Antrat2"/>
        <w:spacing w:line="360" w:lineRule="auto"/>
        <w:rPr>
          <w:b/>
          <w:szCs w:val="24"/>
          <w:lang w:val="lt-LT"/>
        </w:rPr>
      </w:pPr>
      <w:r w:rsidRPr="00167050">
        <w:rPr>
          <w:b/>
          <w:szCs w:val="24"/>
          <w:lang w:val="lt-LT"/>
        </w:rPr>
        <w:t>PAGRINDAS</w:t>
      </w:r>
    </w:p>
    <w:p w14:paraId="3855261D" w14:textId="5C5F44F7" w:rsidR="00C11E4F" w:rsidRPr="0013502D" w:rsidRDefault="00F47257" w:rsidP="005E581B">
      <w:pPr>
        <w:spacing w:after="539" w:line="360" w:lineRule="auto"/>
        <w:ind w:left="-8" w:right="50"/>
        <w:rPr>
          <w:noProof/>
          <w:szCs w:val="24"/>
          <w:lang w:val="lt-LT"/>
        </w:rPr>
      </w:pPr>
      <w:r w:rsidRPr="00A57AFC">
        <w:rPr>
          <w:szCs w:val="24"/>
          <w:lang w:val="lt-LT"/>
        </w:rPr>
        <w:t xml:space="preserve">Vadovaujantis </w:t>
      </w:r>
      <w:r w:rsidR="00915D1B" w:rsidRPr="00915D1B">
        <w:rPr>
          <w:lang w:val="lt-LT"/>
        </w:rPr>
        <w:t xml:space="preserve">Varėnos rajono savivaldybės tarybos veiklos reglamento, patvirtinto Varėnos rajono savivaldybės tarybos 2015 m. birželio 30 d. sprendimu Nr. T-VIII-89 „Dėl Varėnos rajono </w:t>
      </w:r>
      <w:r w:rsidR="00915D1B" w:rsidRPr="0013502D">
        <w:rPr>
          <w:noProof/>
          <w:lang w:val="lt-LT"/>
        </w:rPr>
        <w:t xml:space="preserve">savivaldybės tarybos veiklos reglamento“, 96 </w:t>
      </w:r>
      <w:r w:rsidRPr="0013502D">
        <w:rPr>
          <w:noProof/>
          <w:szCs w:val="24"/>
          <w:lang w:val="lt-LT"/>
        </w:rPr>
        <w:t>punktu teikiu 202</w:t>
      </w:r>
      <w:r w:rsidR="0013502D" w:rsidRPr="0013502D">
        <w:rPr>
          <w:noProof/>
          <w:szCs w:val="24"/>
          <w:lang w:val="lt-LT"/>
        </w:rPr>
        <w:t>5</w:t>
      </w:r>
      <w:r w:rsidRPr="0013502D">
        <w:rPr>
          <w:noProof/>
          <w:szCs w:val="24"/>
          <w:lang w:val="lt-LT"/>
        </w:rPr>
        <w:t xml:space="preserve"> m. veiklos ataskait</w:t>
      </w:r>
      <w:r w:rsidR="00182A5E" w:rsidRPr="0013502D">
        <w:rPr>
          <w:noProof/>
          <w:szCs w:val="24"/>
          <w:lang w:val="lt-LT"/>
        </w:rPr>
        <w:t>ą</w:t>
      </w:r>
      <w:r w:rsidRPr="0013502D">
        <w:rPr>
          <w:noProof/>
          <w:szCs w:val="24"/>
          <w:lang w:val="lt-LT"/>
        </w:rPr>
        <w:t>.</w:t>
      </w:r>
    </w:p>
    <w:p w14:paraId="35A3ECBE" w14:textId="77777777" w:rsidR="00C11E4F" w:rsidRPr="0013502D" w:rsidRDefault="00F47257" w:rsidP="005E581B">
      <w:pPr>
        <w:pStyle w:val="Antrat2"/>
        <w:spacing w:line="360" w:lineRule="auto"/>
        <w:ind w:left="62" w:right="11" w:hanging="11"/>
        <w:rPr>
          <w:b/>
          <w:noProof/>
          <w:szCs w:val="24"/>
          <w:lang w:val="lt-LT"/>
        </w:rPr>
      </w:pPr>
      <w:r w:rsidRPr="0013502D">
        <w:rPr>
          <w:b/>
          <w:noProof/>
          <w:szCs w:val="24"/>
          <w:lang w:val="lt-LT"/>
        </w:rPr>
        <w:t>VEIKLA TARYBOJE</w:t>
      </w:r>
    </w:p>
    <w:p w14:paraId="01DBAB05" w14:textId="078A5DAD" w:rsidR="0013502D" w:rsidRPr="0013502D" w:rsidRDefault="0013502D" w:rsidP="0013502D">
      <w:pPr>
        <w:spacing w:after="6" w:line="360" w:lineRule="auto"/>
        <w:ind w:left="-8" w:right="50"/>
        <w:rPr>
          <w:noProof/>
          <w:szCs w:val="24"/>
          <w:lang w:val="lt-LT"/>
        </w:rPr>
      </w:pPr>
      <w:r w:rsidRPr="0013502D">
        <w:rPr>
          <w:noProof/>
          <w:szCs w:val="24"/>
          <w:lang w:val="lt-LT"/>
        </w:rPr>
        <w:t>2025 metais dirbau Varėnos rajono savivaldybės taryboje, neprisijungus prie jokios frakcijos.</w:t>
      </w:r>
    </w:p>
    <w:p w14:paraId="633C8268" w14:textId="77777777" w:rsidR="0013502D" w:rsidRPr="0013502D" w:rsidRDefault="0013502D" w:rsidP="0013502D">
      <w:pPr>
        <w:spacing w:after="306" w:line="360" w:lineRule="auto"/>
        <w:ind w:left="-8" w:right="50"/>
        <w:rPr>
          <w:noProof/>
          <w:szCs w:val="24"/>
          <w:lang w:val="lt-LT"/>
        </w:rPr>
      </w:pPr>
      <w:r w:rsidRPr="0013502D">
        <w:rPr>
          <w:noProof/>
          <w:szCs w:val="24"/>
          <w:lang w:val="lt-LT"/>
        </w:rPr>
        <w:t>Varėnos rajono savivaldybės tarybos narės veiklą vykdau vadovaujantis LR savivaldybės įstatymo nuostatomis, Varėnos rajono savivaldybės tarybos veiklos reglamentu bei kitais teisės aktais reglamentuojančiais savivaldybės tarybos nario veiklą.</w:t>
      </w:r>
    </w:p>
    <w:p w14:paraId="71B2286C" w14:textId="61788710" w:rsidR="00C11E4F" w:rsidRPr="0013502D" w:rsidRDefault="00167050" w:rsidP="005E581B">
      <w:pPr>
        <w:pStyle w:val="Antrat2"/>
        <w:spacing w:after="165" w:line="360" w:lineRule="auto"/>
        <w:ind w:left="50" w:firstLine="0"/>
        <w:rPr>
          <w:b/>
          <w:noProof/>
          <w:szCs w:val="24"/>
          <w:lang w:val="lt-LT"/>
        </w:rPr>
      </w:pPr>
      <w:r w:rsidRPr="0013502D">
        <w:rPr>
          <w:b/>
          <w:noProof/>
          <w:szCs w:val="24"/>
          <w:lang w:val="lt-LT"/>
        </w:rPr>
        <w:t>TARYBOS POSĖDŽIAI</w:t>
      </w:r>
    </w:p>
    <w:p w14:paraId="5AC5B244" w14:textId="5CB9477E" w:rsidR="00C11E4F" w:rsidRPr="0013502D" w:rsidRDefault="00F47257" w:rsidP="005E581B">
      <w:pPr>
        <w:spacing w:after="473" w:line="360" w:lineRule="auto"/>
        <w:ind w:firstLine="850"/>
        <w:jc w:val="left"/>
        <w:rPr>
          <w:noProof/>
          <w:szCs w:val="24"/>
          <w:lang w:val="lt-LT"/>
        </w:rPr>
      </w:pPr>
      <w:r w:rsidRPr="0013502D">
        <w:rPr>
          <w:noProof/>
          <w:szCs w:val="24"/>
          <w:lang w:val="lt-LT"/>
        </w:rPr>
        <w:t>202</w:t>
      </w:r>
      <w:r w:rsidR="0013502D" w:rsidRPr="0013502D">
        <w:rPr>
          <w:noProof/>
          <w:szCs w:val="24"/>
          <w:lang w:val="lt-LT"/>
        </w:rPr>
        <w:t>5</w:t>
      </w:r>
      <w:r w:rsidRPr="0013502D">
        <w:rPr>
          <w:noProof/>
          <w:szCs w:val="24"/>
          <w:lang w:val="lt-LT"/>
        </w:rPr>
        <w:t xml:space="preserve"> metais dalyvavau</w:t>
      </w:r>
      <w:r w:rsidR="001F5983" w:rsidRPr="0013502D">
        <w:rPr>
          <w:noProof/>
          <w:szCs w:val="24"/>
          <w:lang w:val="lt-LT"/>
        </w:rPr>
        <w:t xml:space="preserve"> </w:t>
      </w:r>
      <w:r w:rsidR="00B1593B" w:rsidRPr="0013502D">
        <w:rPr>
          <w:noProof/>
          <w:szCs w:val="24"/>
          <w:lang w:val="lt-LT"/>
        </w:rPr>
        <w:t>visuose</w:t>
      </w:r>
      <w:r w:rsidR="001F5983" w:rsidRPr="0013502D">
        <w:rPr>
          <w:noProof/>
          <w:szCs w:val="24"/>
          <w:lang w:val="lt-LT"/>
        </w:rPr>
        <w:t xml:space="preserve"> </w:t>
      </w:r>
      <w:r w:rsidR="00A57AFC" w:rsidRPr="0013502D">
        <w:rPr>
          <w:noProof/>
          <w:color w:val="000000" w:themeColor="text1"/>
          <w:szCs w:val="24"/>
          <w:lang w:val="lt-LT"/>
        </w:rPr>
        <w:t xml:space="preserve">savivaldybės </w:t>
      </w:r>
      <w:r w:rsidRPr="0013502D">
        <w:rPr>
          <w:noProof/>
          <w:szCs w:val="24"/>
          <w:lang w:val="lt-LT"/>
        </w:rPr>
        <w:t>tarybos pos</w:t>
      </w:r>
      <w:r w:rsidR="00240676" w:rsidRPr="0013502D">
        <w:rPr>
          <w:noProof/>
          <w:szCs w:val="24"/>
          <w:lang w:val="lt-LT"/>
        </w:rPr>
        <w:t>ė</w:t>
      </w:r>
      <w:r w:rsidRPr="0013502D">
        <w:rPr>
          <w:noProof/>
          <w:szCs w:val="24"/>
          <w:lang w:val="lt-LT"/>
        </w:rPr>
        <w:t>d</w:t>
      </w:r>
      <w:r w:rsidR="00240676" w:rsidRPr="0013502D">
        <w:rPr>
          <w:noProof/>
          <w:szCs w:val="24"/>
          <w:lang w:val="lt-LT"/>
        </w:rPr>
        <w:t>žiuose</w:t>
      </w:r>
      <w:r w:rsidRPr="0013502D">
        <w:rPr>
          <w:noProof/>
          <w:szCs w:val="24"/>
          <w:lang w:val="lt-LT"/>
        </w:rPr>
        <w:t xml:space="preserve">. </w:t>
      </w:r>
    </w:p>
    <w:p w14:paraId="3FFE416D" w14:textId="0E2564E0" w:rsidR="005E581B" w:rsidRPr="0013502D" w:rsidRDefault="00F47257" w:rsidP="009A4CB3">
      <w:pPr>
        <w:pStyle w:val="Antrat3"/>
        <w:spacing w:line="360" w:lineRule="auto"/>
        <w:rPr>
          <w:b/>
          <w:noProof/>
          <w:sz w:val="24"/>
          <w:szCs w:val="24"/>
          <w:lang w:val="lt-LT"/>
        </w:rPr>
      </w:pPr>
      <w:r w:rsidRPr="0013502D">
        <w:rPr>
          <w:b/>
          <w:noProof/>
          <w:sz w:val="24"/>
          <w:szCs w:val="24"/>
          <w:lang w:val="lt-LT"/>
        </w:rPr>
        <w:t>V</w:t>
      </w:r>
      <w:r w:rsidR="00167050" w:rsidRPr="0013502D">
        <w:rPr>
          <w:b/>
          <w:noProof/>
          <w:sz w:val="24"/>
          <w:szCs w:val="24"/>
          <w:lang w:val="lt-LT"/>
        </w:rPr>
        <w:t>EIKLA</w:t>
      </w:r>
      <w:r w:rsidRPr="0013502D">
        <w:rPr>
          <w:b/>
          <w:noProof/>
          <w:sz w:val="24"/>
          <w:szCs w:val="24"/>
          <w:lang w:val="lt-LT"/>
        </w:rPr>
        <w:t xml:space="preserve"> </w:t>
      </w:r>
      <w:r w:rsidR="001F5983" w:rsidRPr="0013502D">
        <w:rPr>
          <w:b/>
          <w:noProof/>
          <w:sz w:val="24"/>
          <w:szCs w:val="24"/>
          <w:lang w:val="lt-LT"/>
        </w:rPr>
        <w:t xml:space="preserve">ŠVIETIMO IR KULTŪROS REIKALŲ </w:t>
      </w:r>
      <w:r w:rsidR="00167050" w:rsidRPr="0013502D">
        <w:rPr>
          <w:b/>
          <w:noProof/>
          <w:sz w:val="24"/>
          <w:szCs w:val="24"/>
          <w:lang w:val="lt-LT"/>
        </w:rPr>
        <w:t>KOMITETE</w:t>
      </w:r>
    </w:p>
    <w:p w14:paraId="13D8A1BB" w14:textId="3CBB41E0" w:rsidR="00126A8F" w:rsidRPr="0013502D" w:rsidRDefault="00F47257" w:rsidP="00F56026">
      <w:pPr>
        <w:spacing w:line="360" w:lineRule="auto"/>
        <w:ind w:left="-8" w:right="50" w:firstLine="839"/>
        <w:contextualSpacing/>
        <w:rPr>
          <w:noProof/>
          <w:szCs w:val="24"/>
          <w:lang w:val="lt-LT"/>
        </w:rPr>
      </w:pPr>
      <w:r w:rsidRPr="0013502D">
        <w:rPr>
          <w:noProof/>
          <w:szCs w:val="24"/>
          <w:lang w:val="lt-LT"/>
        </w:rPr>
        <w:t xml:space="preserve">Esu </w:t>
      </w:r>
      <w:r w:rsidR="007C1D04" w:rsidRPr="0013502D">
        <w:rPr>
          <w:noProof/>
          <w:szCs w:val="24"/>
          <w:lang w:val="lt-LT"/>
        </w:rPr>
        <w:t>Švietimo ir kultūros reikalų</w:t>
      </w:r>
      <w:r w:rsidRPr="0013502D">
        <w:rPr>
          <w:noProof/>
          <w:szCs w:val="24"/>
          <w:lang w:val="lt-LT"/>
        </w:rPr>
        <w:t xml:space="preserve"> komiteto </w:t>
      </w:r>
      <w:r w:rsidR="007C1D04" w:rsidRPr="0013502D">
        <w:rPr>
          <w:noProof/>
          <w:szCs w:val="24"/>
          <w:lang w:val="lt-LT"/>
        </w:rPr>
        <w:t>narė</w:t>
      </w:r>
      <w:r w:rsidRPr="0013502D">
        <w:rPr>
          <w:noProof/>
          <w:szCs w:val="24"/>
          <w:lang w:val="lt-LT"/>
        </w:rPr>
        <w:t>. 202</w:t>
      </w:r>
      <w:r w:rsidR="0013502D" w:rsidRPr="0013502D">
        <w:rPr>
          <w:noProof/>
          <w:szCs w:val="24"/>
          <w:lang w:val="lt-LT"/>
        </w:rPr>
        <w:t>5</w:t>
      </w:r>
      <w:r w:rsidRPr="0013502D">
        <w:rPr>
          <w:noProof/>
          <w:szCs w:val="24"/>
          <w:lang w:val="lt-LT"/>
        </w:rPr>
        <w:t xml:space="preserve"> m. </w:t>
      </w:r>
      <w:r w:rsidR="00FA7E50" w:rsidRPr="0013502D">
        <w:rPr>
          <w:noProof/>
          <w:szCs w:val="24"/>
          <w:lang w:val="lt-LT"/>
        </w:rPr>
        <w:t xml:space="preserve">aktyviai </w:t>
      </w:r>
      <w:r w:rsidR="00167050" w:rsidRPr="0013502D">
        <w:rPr>
          <w:noProof/>
          <w:szCs w:val="24"/>
          <w:lang w:val="lt-LT"/>
        </w:rPr>
        <w:t>dalyvavau</w:t>
      </w:r>
      <w:r w:rsidRPr="0013502D">
        <w:rPr>
          <w:noProof/>
          <w:color w:val="FF0000"/>
          <w:szCs w:val="24"/>
          <w:lang w:val="lt-LT"/>
        </w:rPr>
        <w:t xml:space="preserve"> </w:t>
      </w:r>
      <w:r w:rsidR="007C1D04" w:rsidRPr="0013502D">
        <w:rPr>
          <w:noProof/>
          <w:color w:val="000000" w:themeColor="text1"/>
          <w:szCs w:val="24"/>
          <w:lang w:val="lt-LT"/>
        </w:rPr>
        <w:t>visuose</w:t>
      </w:r>
      <w:r w:rsidRPr="0013502D">
        <w:rPr>
          <w:noProof/>
          <w:color w:val="FF0000"/>
          <w:szCs w:val="24"/>
          <w:lang w:val="lt-LT"/>
        </w:rPr>
        <w:t xml:space="preserve"> </w:t>
      </w:r>
      <w:r w:rsidRPr="0013502D">
        <w:rPr>
          <w:noProof/>
          <w:szCs w:val="24"/>
          <w:lang w:val="lt-LT"/>
        </w:rPr>
        <w:t>komiteto pos</w:t>
      </w:r>
      <w:r w:rsidR="00EF19F6" w:rsidRPr="0013502D">
        <w:rPr>
          <w:noProof/>
          <w:szCs w:val="24"/>
          <w:lang w:val="lt-LT"/>
        </w:rPr>
        <w:t>ė</w:t>
      </w:r>
      <w:r w:rsidRPr="0013502D">
        <w:rPr>
          <w:noProof/>
          <w:szCs w:val="24"/>
          <w:lang w:val="lt-LT"/>
        </w:rPr>
        <w:t>d</w:t>
      </w:r>
      <w:r w:rsidR="00EF19F6" w:rsidRPr="0013502D">
        <w:rPr>
          <w:noProof/>
          <w:szCs w:val="24"/>
          <w:lang w:val="lt-LT"/>
        </w:rPr>
        <w:t>ž</w:t>
      </w:r>
      <w:r w:rsidRPr="0013502D">
        <w:rPr>
          <w:noProof/>
          <w:szCs w:val="24"/>
          <w:lang w:val="lt-LT"/>
        </w:rPr>
        <w:t>i</w:t>
      </w:r>
      <w:r w:rsidR="00167050" w:rsidRPr="0013502D">
        <w:rPr>
          <w:noProof/>
          <w:szCs w:val="24"/>
          <w:lang w:val="lt-LT"/>
        </w:rPr>
        <w:t>uose.</w:t>
      </w:r>
    </w:p>
    <w:p w14:paraId="007A9179" w14:textId="0DFD9856" w:rsidR="005E581B" w:rsidRPr="0013502D" w:rsidRDefault="00126A8F" w:rsidP="009A4CB3">
      <w:pPr>
        <w:spacing w:after="120" w:line="360" w:lineRule="auto"/>
        <w:ind w:left="0" w:right="51" w:firstLine="0"/>
        <w:jc w:val="center"/>
        <w:rPr>
          <w:b/>
          <w:bCs/>
          <w:noProof/>
          <w:szCs w:val="24"/>
          <w:lang w:val="lt-LT"/>
        </w:rPr>
      </w:pPr>
      <w:r w:rsidRPr="0013502D">
        <w:rPr>
          <w:b/>
          <w:bCs/>
          <w:noProof/>
          <w:szCs w:val="24"/>
          <w:lang w:val="lt-LT"/>
        </w:rPr>
        <w:t>VEIKLA KOLEGIJOJE</w:t>
      </w:r>
    </w:p>
    <w:p w14:paraId="7F184476" w14:textId="77777777" w:rsidR="0013502D" w:rsidRPr="0013502D" w:rsidRDefault="0013502D" w:rsidP="0013502D">
      <w:pPr>
        <w:tabs>
          <w:tab w:val="left" w:pos="720"/>
        </w:tabs>
        <w:spacing w:line="360" w:lineRule="auto"/>
        <w:ind w:left="51" w:firstLine="839"/>
        <w:contextualSpacing/>
        <w:rPr>
          <w:iCs/>
          <w:noProof/>
          <w:color w:val="000000" w:themeColor="text1"/>
          <w:szCs w:val="24"/>
          <w:lang w:val="lt-LT"/>
        </w:rPr>
      </w:pPr>
      <w:r w:rsidRPr="0013502D">
        <w:rPr>
          <w:iCs/>
          <w:noProof/>
          <w:color w:val="000000" w:themeColor="text1"/>
          <w:szCs w:val="24"/>
          <w:lang w:val="lt-LT"/>
        </w:rPr>
        <w:t>Dalyvavau kolegijos posėdyje, kuriame diskutavome  svarbiais savivaldybei klausimais.</w:t>
      </w:r>
    </w:p>
    <w:p w14:paraId="0330762C" w14:textId="77777777" w:rsidR="00126A8F" w:rsidRPr="0013502D" w:rsidRDefault="00126A8F" w:rsidP="005E581B">
      <w:pPr>
        <w:spacing w:line="360" w:lineRule="auto"/>
        <w:ind w:left="-8" w:right="50"/>
        <w:rPr>
          <w:b/>
          <w:bCs/>
          <w:iCs/>
          <w:noProof/>
          <w:szCs w:val="24"/>
          <w:lang w:val="lt-LT"/>
        </w:rPr>
      </w:pPr>
    </w:p>
    <w:p w14:paraId="635339A0" w14:textId="72FB1BD6" w:rsidR="00E63C1F" w:rsidRPr="0013502D" w:rsidRDefault="00F47257" w:rsidP="009A4CB3">
      <w:pPr>
        <w:pStyle w:val="Antrat3"/>
        <w:spacing w:line="360" w:lineRule="auto"/>
        <w:ind w:right="122"/>
        <w:rPr>
          <w:b/>
          <w:noProof/>
          <w:sz w:val="24"/>
          <w:szCs w:val="24"/>
          <w:lang w:val="lt-LT"/>
        </w:rPr>
      </w:pPr>
      <w:r w:rsidRPr="0013502D">
        <w:rPr>
          <w:b/>
          <w:noProof/>
          <w:sz w:val="24"/>
          <w:szCs w:val="24"/>
          <w:lang w:val="lt-LT"/>
        </w:rPr>
        <w:t>V</w:t>
      </w:r>
      <w:r w:rsidR="00167050" w:rsidRPr="0013502D">
        <w:rPr>
          <w:b/>
          <w:noProof/>
          <w:sz w:val="24"/>
          <w:szCs w:val="24"/>
          <w:lang w:val="lt-LT"/>
        </w:rPr>
        <w:t>EIKLA</w:t>
      </w:r>
      <w:r w:rsidR="00C745B2" w:rsidRPr="0013502D">
        <w:rPr>
          <w:b/>
          <w:noProof/>
          <w:sz w:val="24"/>
          <w:szCs w:val="24"/>
          <w:lang w:val="lt-LT"/>
        </w:rPr>
        <w:t xml:space="preserve"> </w:t>
      </w:r>
      <w:r w:rsidR="00B05B82" w:rsidRPr="0013502D">
        <w:rPr>
          <w:b/>
          <w:noProof/>
          <w:sz w:val="24"/>
          <w:szCs w:val="24"/>
          <w:lang w:val="lt-LT"/>
        </w:rPr>
        <w:t>ANTIKORUPCIJOS</w:t>
      </w:r>
      <w:r w:rsidR="00C745B2" w:rsidRPr="0013502D">
        <w:rPr>
          <w:b/>
          <w:noProof/>
          <w:sz w:val="24"/>
          <w:szCs w:val="24"/>
          <w:lang w:val="lt-LT"/>
        </w:rPr>
        <w:t xml:space="preserve"> </w:t>
      </w:r>
      <w:r w:rsidR="00167050" w:rsidRPr="0013502D">
        <w:rPr>
          <w:b/>
          <w:noProof/>
          <w:sz w:val="24"/>
          <w:szCs w:val="24"/>
          <w:lang w:val="lt-LT"/>
        </w:rPr>
        <w:t>KOMISIJOJE</w:t>
      </w:r>
    </w:p>
    <w:p w14:paraId="03701D21" w14:textId="77777777" w:rsidR="0013502D" w:rsidRPr="0013502D" w:rsidRDefault="0013502D" w:rsidP="0013502D">
      <w:pPr>
        <w:spacing w:line="360" w:lineRule="auto"/>
        <w:ind w:firstLine="851"/>
        <w:rPr>
          <w:noProof/>
          <w:szCs w:val="24"/>
          <w:shd w:val="clear" w:color="auto" w:fill="FFFFFF"/>
          <w:lang w:val="lt-LT"/>
        </w:rPr>
      </w:pPr>
      <w:r w:rsidRPr="0013502D">
        <w:rPr>
          <w:noProof/>
          <w:szCs w:val="24"/>
          <w:shd w:val="clear" w:color="auto" w:fill="FFFFFF"/>
          <w:lang w:val="lt-LT"/>
        </w:rPr>
        <w:t xml:space="preserve">2025 m. įvyko 2 komisijos posėdžiai. Komisija nesulaukė nei vieno skundo. Komisijos posėdžiuose dalyvavo kviestiniai asmenys: Varėnos rajono ugdymo įstaigų direktoriai (Gidita Benkienė, Milda Padegimaitė, Vygantas Pavalkis), </w:t>
      </w:r>
      <w:r w:rsidRPr="0013502D">
        <w:rPr>
          <w:iCs/>
          <w:noProof/>
          <w:szCs w:val="24"/>
          <w:lang w:val="lt-LT"/>
        </w:rPr>
        <w:t>Alytaus apskrities vyriausiojo policijos komisariato Varėnos rajono policijos komisariato viršininkas Saulius Dabravolskas ir kt.</w:t>
      </w:r>
      <w:r w:rsidRPr="0013502D">
        <w:rPr>
          <w:noProof/>
          <w:szCs w:val="24"/>
          <w:shd w:val="clear" w:color="auto" w:fill="FFFFFF"/>
          <w:lang w:val="lt-LT"/>
        </w:rPr>
        <w:t xml:space="preserve"> </w:t>
      </w:r>
    </w:p>
    <w:p w14:paraId="6EF0B7DB" w14:textId="72E62D98" w:rsidR="0013502D" w:rsidRPr="0013502D" w:rsidRDefault="0013502D" w:rsidP="0013502D">
      <w:pPr>
        <w:spacing w:line="360" w:lineRule="auto"/>
        <w:ind w:firstLine="851"/>
        <w:rPr>
          <w:iCs/>
          <w:noProof/>
          <w:szCs w:val="24"/>
          <w:lang w:val="lt-LT"/>
        </w:rPr>
      </w:pPr>
      <w:r w:rsidRPr="0013502D">
        <w:rPr>
          <w:noProof/>
          <w:szCs w:val="24"/>
          <w:shd w:val="clear" w:color="auto" w:fill="FFFFFF"/>
          <w:lang w:val="lt-LT"/>
        </w:rPr>
        <w:t>G</w:t>
      </w:r>
      <w:r w:rsidRPr="0013502D">
        <w:rPr>
          <w:iCs/>
          <w:noProof/>
          <w:szCs w:val="24"/>
          <w:lang w:val="lt-LT"/>
        </w:rPr>
        <w:t>ruodžio 9 d. Varėnos rajono savivaldybėje įvyko Tarptautinei antikorupcijos dienai skirtas renginys, subūręs dialogui apie skaidrumą ir atsakomybę viešajame gyvenime.</w:t>
      </w:r>
    </w:p>
    <w:p w14:paraId="23CA2C52" w14:textId="5A5B6498" w:rsidR="0013502D" w:rsidRPr="0013502D" w:rsidRDefault="0013502D" w:rsidP="0013502D">
      <w:pPr>
        <w:spacing w:line="360" w:lineRule="auto"/>
        <w:ind w:firstLine="851"/>
        <w:rPr>
          <w:iCs/>
          <w:noProof/>
          <w:szCs w:val="24"/>
          <w:lang w:val="lt-LT"/>
        </w:rPr>
      </w:pPr>
      <w:r w:rsidRPr="0013502D">
        <w:rPr>
          <w:iCs/>
          <w:noProof/>
          <w:szCs w:val="24"/>
          <w:lang w:val="lt-LT"/>
        </w:rPr>
        <w:lastRenderedPageBreak/>
        <w:t>Savivaldybės I aukšto fojė veikė Varėnos rajono mokyklų mokinių piešinių paroda, kurią inicijavo Komisija kartu su Varėnos rajono ugdymo įstaigomis. Parodoje pristatyti darbai atskleidė jaunųjų kūrėjų požiūrį į teisingumą, pilietiškumą ir atsakomybę už savo veiksmus.</w:t>
      </w:r>
    </w:p>
    <w:p w14:paraId="59C06E10" w14:textId="56A8222C" w:rsidR="0013502D" w:rsidRPr="0013502D" w:rsidRDefault="0013502D" w:rsidP="0013502D">
      <w:pPr>
        <w:spacing w:line="360" w:lineRule="auto"/>
        <w:ind w:firstLine="851"/>
        <w:rPr>
          <w:iCs/>
          <w:noProof/>
          <w:szCs w:val="24"/>
          <w:lang w:val="lt-LT"/>
        </w:rPr>
      </w:pPr>
      <w:r w:rsidRPr="0013502D">
        <w:rPr>
          <w:iCs/>
          <w:noProof/>
          <w:szCs w:val="24"/>
          <w:lang w:val="lt-LT"/>
        </w:rPr>
        <w:drawing>
          <wp:anchor distT="0" distB="0" distL="114300" distR="114300" simplePos="0" relativeHeight="251659264" behindDoc="0" locked="0" layoutInCell="1" allowOverlap="1" wp14:anchorId="4FCBC887" wp14:editId="0B33CAC7">
            <wp:simplePos x="0" y="0"/>
            <wp:positionH relativeFrom="column">
              <wp:posOffset>567690</wp:posOffset>
            </wp:positionH>
            <wp:positionV relativeFrom="paragraph">
              <wp:posOffset>983615</wp:posOffset>
            </wp:positionV>
            <wp:extent cx="4857750" cy="2781300"/>
            <wp:effectExtent l="0" t="0" r="0" b="0"/>
            <wp:wrapTopAndBottom/>
            <wp:docPr id="21003236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23622" name="Paveikslėlis 21003236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57750" cy="2781300"/>
                    </a:xfrm>
                    <a:prstGeom prst="rect">
                      <a:avLst/>
                    </a:prstGeom>
                  </pic:spPr>
                </pic:pic>
              </a:graphicData>
            </a:graphic>
            <wp14:sizeRelH relativeFrom="margin">
              <wp14:pctWidth>0</wp14:pctWidth>
            </wp14:sizeRelH>
            <wp14:sizeRelV relativeFrom="margin">
              <wp14:pctHeight>0</wp14:pctHeight>
            </wp14:sizeRelV>
          </wp:anchor>
        </w:drawing>
      </w:r>
      <w:r w:rsidRPr="0013502D">
        <w:rPr>
          <w:iCs/>
          <w:noProof/>
          <w:szCs w:val="24"/>
          <w:lang w:val="lt-LT"/>
        </w:rPr>
        <w:t>14 val. Didžiojoje posėdžių salėje surengta Vyriausiosios tarnybinės etikos komisijos atstovių Editos Kavoliūnienės ir Jurgitos Jurkienės paskaita „Interesų konfliktų valdymas: praktiniai aspektai“. Dalyviai išgirdo apie dažniausiai pasitaikančias situacijas viešajame sektoriuje, jų prevenciją ir atsakingo elgesio standartus.</w:t>
      </w:r>
    </w:p>
    <w:p w14:paraId="4DA579C0" w14:textId="464B3F64" w:rsidR="00F56026" w:rsidRPr="0013502D" w:rsidRDefault="00F56026" w:rsidP="00D56224">
      <w:pPr>
        <w:shd w:val="clear" w:color="auto" w:fill="FFFFFF"/>
        <w:spacing w:after="0" w:line="360" w:lineRule="auto"/>
        <w:ind w:left="0" w:firstLine="0"/>
        <w:jc w:val="center"/>
        <w:rPr>
          <w:b/>
          <w:noProof/>
          <w:color w:val="auto"/>
          <w:szCs w:val="24"/>
          <w:lang w:val="lt-LT"/>
        </w:rPr>
      </w:pPr>
    </w:p>
    <w:p w14:paraId="3F5A1294" w14:textId="77777777" w:rsidR="00F56026" w:rsidRPr="0013502D" w:rsidRDefault="00126A8F" w:rsidP="00F56026">
      <w:pPr>
        <w:shd w:val="clear" w:color="auto" w:fill="FFFFFF"/>
        <w:spacing w:after="0" w:line="360" w:lineRule="auto"/>
        <w:ind w:left="0" w:firstLine="0"/>
        <w:jc w:val="center"/>
        <w:rPr>
          <w:b/>
          <w:noProof/>
          <w:color w:val="auto"/>
          <w:szCs w:val="24"/>
          <w:lang w:val="lt-LT"/>
        </w:rPr>
      </w:pPr>
      <w:r w:rsidRPr="0013502D">
        <w:rPr>
          <w:b/>
          <w:noProof/>
          <w:color w:val="auto"/>
          <w:szCs w:val="24"/>
          <w:lang w:val="lt-LT"/>
        </w:rPr>
        <w:t>KITA VEIKLA</w:t>
      </w:r>
    </w:p>
    <w:p w14:paraId="6108FE31" w14:textId="327A8AF5" w:rsidR="0013502D" w:rsidRPr="0013502D" w:rsidRDefault="00F56026" w:rsidP="0013502D">
      <w:pPr>
        <w:spacing w:line="360" w:lineRule="auto"/>
        <w:ind w:firstLine="851"/>
        <w:rPr>
          <w:iCs/>
          <w:noProof/>
          <w:szCs w:val="24"/>
          <w:lang w:val="lt-LT"/>
        </w:rPr>
      </w:pPr>
      <w:r w:rsidRPr="0013502D">
        <w:rPr>
          <w:noProof/>
          <w:szCs w:val="24"/>
          <w:lang w:val="lt-LT"/>
        </w:rPr>
        <w:t>Aktyviai bendrauju su mūsų rajono gyventojais ir pagal galimybes padedu spręsti jiems iškilusias įvairias problemas. Esant poreikiui, kreipiuosi į administraciją dėl informacijos</w:t>
      </w:r>
      <w:r w:rsidR="0013502D" w:rsidRPr="0013502D">
        <w:rPr>
          <w:noProof/>
          <w:szCs w:val="24"/>
          <w:lang w:val="lt-LT"/>
        </w:rPr>
        <w:t xml:space="preserve"> suteikimo</w:t>
      </w:r>
      <w:r w:rsidRPr="0013502D">
        <w:rPr>
          <w:noProof/>
          <w:szCs w:val="24"/>
          <w:lang w:val="lt-LT"/>
        </w:rPr>
        <w:t xml:space="preserve">. </w:t>
      </w:r>
      <w:r w:rsidR="0013502D" w:rsidRPr="0013502D">
        <w:rPr>
          <w:iCs/>
          <w:noProof/>
          <w:szCs w:val="24"/>
          <w:lang w:val="lt-LT"/>
        </w:rPr>
        <w:t xml:space="preserve">2025 m. spalio 20 d. dalyvavau LR Specialiųjų tyrimų tarnybos organizuojamuose mokymuose Vidaus reikalų ministerijoje. </w:t>
      </w:r>
    </w:p>
    <w:p w14:paraId="310C7997" w14:textId="1FBB3977" w:rsidR="0013502D" w:rsidRPr="0013502D" w:rsidRDefault="0013502D" w:rsidP="0013502D">
      <w:pPr>
        <w:spacing w:line="360" w:lineRule="auto"/>
        <w:ind w:firstLine="851"/>
        <w:rPr>
          <w:iCs/>
          <w:noProof/>
          <w:szCs w:val="24"/>
          <w:lang w:val="lt-LT"/>
        </w:rPr>
      </w:pPr>
      <w:r w:rsidRPr="0013502D">
        <w:rPr>
          <w:iCs/>
          <w:noProof/>
          <w:szCs w:val="24"/>
          <w:lang w:val="lt-LT"/>
        </w:rPr>
        <w:t>Jų metu buvo nagrinėjami aktualūs klausimai, susiję su Antikorupcijos komisijų veikla</w:t>
      </w:r>
      <w:r w:rsidRPr="0013502D">
        <w:rPr>
          <w:iCs/>
          <w:noProof/>
          <w:szCs w:val="24"/>
          <w:lang w:val="lt-LT"/>
        </w:rPr>
        <w:br/>
        <w:t>kuriant korupcijai atsparią aplinką ir skaidrumo kultūros stiprinimu savivaldoje. Taip pat buvo aptartas komisijų vaidmuo, vidaus kontrolės reikšmė, pristatyti atitikties testų savivaldoje rezultatai bei Lietuvos Respublikos vietos savivaldos įstatymo pakeitimo projektas, pokyčių priežastys ir siekiami rezultatai.</w:t>
      </w:r>
    </w:p>
    <w:p w14:paraId="446A48DC" w14:textId="46A15CE3" w:rsidR="00D64504" w:rsidRPr="0013502D" w:rsidRDefault="00D64504" w:rsidP="00F56026">
      <w:pPr>
        <w:shd w:val="clear" w:color="auto" w:fill="FFFFFF"/>
        <w:spacing w:after="0" w:line="360" w:lineRule="auto"/>
        <w:ind w:left="0" w:firstLine="851"/>
        <w:rPr>
          <w:b/>
          <w:noProof/>
          <w:color w:val="auto"/>
          <w:szCs w:val="24"/>
          <w:lang w:val="lt-LT"/>
        </w:rPr>
      </w:pPr>
    </w:p>
    <w:p w14:paraId="312CDFF5" w14:textId="77777777" w:rsidR="00D64504" w:rsidRPr="0013502D" w:rsidRDefault="00D64504" w:rsidP="005E581B">
      <w:pPr>
        <w:spacing w:line="360" w:lineRule="auto"/>
        <w:rPr>
          <w:noProof/>
          <w:szCs w:val="24"/>
          <w:lang w:val="lt-LT"/>
        </w:rPr>
      </w:pPr>
    </w:p>
    <w:p w14:paraId="02F24082" w14:textId="3C7A0C0B" w:rsidR="00D64504" w:rsidRPr="0013502D" w:rsidRDefault="00D64504" w:rsidP="005E581B">
      <w:pPr>
        <w:spacing w:line="360" w:lineRule="auto"/>
        <w:rPr>
          <w:noProof/>
          <w:szCs w:val="24"/>
          <w:lang w:val="lt-LT"/>
        </w:rPr>
        <w:sectPr w:rsidR="00D64504" w:rsidRPr="0013502D" w:rsidSect="0013502D">
          <w:pgSz w:w="11902" w:h="16834"/>
          <w:pgMar w:top="1135" w:right="567" w:bottom="1134" w:left="1701" w:header="720" w:footer="720" w:gutter="0"/>
          <w:cols w:space="720"/>
          <w:docGrid w:linePitch="326"/>
        </w:sectPr>
      </w:pPr>
    </w:p>
    <w:p w14:paraId="0925B436" w14:textId="2853111E" w:rsidR="00FC421A" w:rsidRPr="0013502D" w:rsidRDefault="0013502D" w:rsidP="005E581B">
      <w:pPr>
        <w:spacing w:after="184" w:line="360" w:lineRule="auto"/>
        <w:ind w:left="-8" w:right="50" w:firstLine="0"/>
        <w:rPr>
          <w:noProof/>
          <w:szCs w:val="24"/>
          <w:lang w:val="lt-LT"/>
        </w:rPr>
      </w:pPr>
      <w:r w:rsidRPr="0013502D">
        <w:rPr>
          <w:noProof/>
          <w:szCs w:val="24"/>
          <w:lang w:val="lt-LT"/>
        </w:rPr>
        <w:t>T</w:t>
      </w:r>
      <w:r w:rsidR="00FC421A" w:rsidRPr="0013502D">
        <w:rPr>
          <w:noProof/>
          <w:szCs w:val="24"/>
          <w:lang w:val="lt-LT"/>
        </w:rPr>
        <w:t>arybos nar</w:t>
      </w:r>
      <w:r w:rsidR="00FE559A" w:rsidRPr="0013502D">
        <w:rPr>
          <w:noProof/>
          <w:szCs w:val="24"/>
          <w:lang w:val="lt-LT"/>
        </w:rPr>
        <w:t>ė</w:t>
      </w:r>
      <w:r w:rsidR="00FC421A" w:rsidRPr="0013502D">
        <w:rPr>
          <w:noProof/>
          <w:szCs w:val="24"/>
          <w:lang w:val="lt-LT"/>
        </w:rPr>
        <w:t xml:space="preserve">                                                                                                       </w:t>
      </w:r>
      <w:r w:rsidR="00B1593B" w:rsidRPr="0013502D">
        <w:rPr>
          <w:noProof/>
          <w:szCs w:val="24"/>
          <w:lang w:val="lt-LT"/>
        </w:rPr>
        <w:t>Angelė Malinovskienė</w:t>
      </w:r>
    </w:p>
    <w:sectPr w:rsidR="00FC421A" w:rsidRPr="0013502D">
      <w:type w:val="continuous"/>
      <w:pgSz w:w="11902" w:h="16834"/>
      <w:pgMar w:top="1069" w:right="756" w:bottom="1850" w:left="16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C6B"/>
    <w:multiLevelType w:val="hybridMultilevel"/>
    <w:tmpl w:val="E5C2007A"/>
    <w:lvl w:ilvl="0" w:tplc="A26C98E4">
      <w:start w:val="2021"/>
      <w:numFmt w:val="decimal"/>
      <w:pStyle w:val="Antrat1"/>
      <w:lvlText w:val="%1"/>
      <w:lvlJc w:val="left"/>
      <w:pPr>
        <w:ind w:left="38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E4B7BC">
      <w:start w:val="1"/>
      <w:numFmt w:val="lowerLetter"/>
      <w:lvlText w:val="%2"/>
      <w:lvlJc w:val="left"/>
      <w:pPr>
        <w:ind w:left="79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BDE949E">
      <w:start w:val="1"/>
      <w:numFmt w:val="lowerRoman"/>
      <w:lvlText w:val="%3"/>
      <w:lvlJc w:val="left"/>
      <w:pPr>
        <w:ind w:left="86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09C7310">
      <w:start w:val="1"/>
      <w:numFmt w:val="decimal"/>
      <w:lvlText w:val="%4"/>
      <w:lvlJc w:val="left"/>
      <w:pPr>
        <w:ind w:left="93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1AA472">
      <w:start w:val="1"/>
      <w:numFmt w:val="lowerLetter"/>
      <w:lvlText w:val="%5"/>
      <w:lvlJc w:val="left"/>
      <w:pPr>
        <w:ind w:left="100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F8410E">
      <w:start w:val="1"/>
      <w:numFmt w:val="lowerRoman"/>
      <w:lvlText w:val="%6"/>
      <w:lvlJc w:val="left"/>
      <w:pPr>
        <w:ind w:left="108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9C739E">
      <w:start w:val="1"/>
      <w:numFmt w:val="decimal"/>
      <w:lvlText w:val="%7"/>
      <w:lvlJc w:val="left"/>
      <w:pPr>
        <w:ind w:left="115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CA5578">
      <w:start w:val="1"/>
      <w:numFmt w:val="lowerLetter"/>
      <w:lvlText w:val="%8"/>
      <w:lvlJc w:val="left"/>
      <w:pPr>
        <w:ind w:left="122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462B3C0">
      <w:start w:val="1"/>
      <w:numFmt w:val="lowerRoman"/>
      <w:lvlText w:val="%9"/>
      <w:lvlJc w:val="left"/>
      <w:pPr>
        <w:ind w:left="129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2A85D9F"/>
    <w:multiLevelType w:val="hybridMultilevel"/>
    <w:tmpl w:val="C004F64A"/>
    <w:lvl w:ilvl="0" w:tplc="FC4A64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8F5E">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8CDA">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0621E">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9D04">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45FCA">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09B44">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A72D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FAD2">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244205"/>
    <w:multiLevelType w:val="hybridMultilevel"/>
    <w:tmpl w:val="7E68F550"/>
    <w:lvl w:ilvl="0" w:tplc="B7F84E5C">
      <w:start w:val="2022"/>
      <w:numFmt w:val="decimal"/>
      <w:lvlText w:val="%1"/>
      <w:lvlJc w:val="left"/>
      <w:pPr>
        <w:ind w:left="4307" w:hanging="48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num w:numId="1" w16cid:durableId="1257134275">
    <w:abstractNumId w:val="1"/>
  </w:num>
  <w:num w:numId="2" w16cid:durableId="1834099002">
    <w:abstractNumId w:val="0"/>
  </w:num>
  <w:num w:numId="3" w16cid:durableId="66952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4F"/>
    <w:rsid w:val="00002FCF"/>
    <w:rsid w:val="0009225C"/>
    <w:rsid w:val="00095BDD"/>
    <w:rsid w:val="000C2334"/>
    <w:rsid w:val="000C6CF7"/>
    <w:rsid w:val="000D1ED0"/>
    <w:rsid w:val="00126A8F"/>
    <w:rsid w:val="0013502D"/>
    <w:rsid w:val="00160FCA"/>
    <w:rsid w:val="00167050"/>
    <w:rsid w:val="00182A5E"/>
    <w:rsid w:val="001B4423"/>
    <w:rsid w:val="001B4A77"/>
    <w:rsid w:val="001C465E"/>
    <w:rsid w:val="001E1306"/>
    <w:rsid w:val="001E4B6E"/>
    <w:rsid w:val="001F5983"/>
    <w:rsid w:val="00206CF6"/>
    <w:rsid w:val="0022056A"/>
    <w:rsid w:val="00240676"/>
    <w:rsid w:val="00263705"/>
    <w:rsid w:val="00274400"/>
    <w:rsid w:val="002C33E7"/>
    <w:rsid w:val="002C67D2"/>
    <w:rsid w:val="002E5BAC"/>
    <w:rsid w:val="002E5F21"/>
    <w:rsid w:val="002F19E8"/>
    <w:rsid w:val="00332340"/>
    <w:rsid w:val="0033266C"/>
    <w:rsid w:val="003342A6"/>
    <w:rsid w:val="003631F3"/>
    <w:rsid w:val="003E3C5B"/>
    <w:rsid w:val="00485CAD"/>
    <w:rsid w:val="00496C8A"/>
    <w:rsid w:val="004A1914"/>
    <w:rsid w:val="004C292E"/>
    <w:rsid w:val="005753A6"/>
    <w:rsid w:val="005A382D"/>
    <w:rsid w:val="005C037C"/>
    <w:rsid w:val="005E581B"/>
    <w:rsid w:val="00606F40"/>
    <w:rsid w:val="006364C1"/>
    <w:rsid w:val="0067467F"/>
    <w:rsid w:val="006E77FF"/>
    <w:rsid w:val="00714324"/>
    <w:rsid w:val="00783700"/>
    <w:rsid w:val="007B2329"/>
    <w:rsid w:val="007C1D04"/>
    <w:rsid w:val="007E2FF6"/>
    <w:rsid w:val="008525C5"/>
    <w:rsid w:val="00876547"/>
    <w:rsid w:val="0091320A"/>
    <w:rsid w:val="00915D1B"/>
    <w:rsid w:val="009334B4"/>
    <w:rsid w:val="009A4CB3"/>
    <w:rsid w:val="009B6C68"/>
    <w:rsid w:val="009C4119"/>
    <w:rsid w:val="00A03E28"/>
    <w:rsid w:val="00A07E3A"/>
    <w:rsid w:val="00A235B0"/>
    <w:rsid w:val="00A57AFC"/>
    <w:rsid w:val="00A74193"/>
    <w:rsid w:val="00AF14CE"/>
    <w:rsid w:val="00B02779"/>
    <w:rsid w:val="00B05B82"/>
    <w:rsid w:val="00B1593B"/>
    <w:rsid w:val="00B83BE3"/>
    <w:rsid w:val="00B94D3F"/>
    <w:rsid w:val="00BF7975"/>
    <w:rsid w:val="00C11E4F"/>
    <w:rsid w:val="00C55158"/>
    <w:rsid w:val="00C673FC"/>
    <w:rsid w:val="00C745B2"/>
    <w:rsid w:val="00CA3913"/>
    <w:rsid w:val="00CD3038"/>
    <w:rsid w:val="00CF0B9B"/>
    <w:rsid w:val="00D2411E"/>
    <w:rsid w:val="00D36492"/>
    <w:rsid w:val="00D56224"/>
    <w:rsid w:val="00D64504"/>
    <w:rsid w:val="00D90869"/>
    <w:rsid w:val="00DB4730"/>
    <w:rsid w:val="00DE2772"/>
    <w:rsid w:val="00E63238"/>
    <w:rsid w:val="00E63C1F"/>
    <w:rsid w:val="00EF19F6"/>
    <w:rsid w:val="00EF2AAE"/>
    <w:rsid w:val="00F46901"/>
    <w:rsid w:val="00F47257"/>
    <w:rsid w:val="00F56026"/>
    <w:rsid w:val="00FA0842"/>
    <w:rsid w:val="00FA7E50"/>
    <w:rsid w:val="00FB1C39"/>
    <w:rsid w:val="00FC421A"/>
    <w:rsid w:val="00FC7BD9"/>
    <w:rsid w:val="00FD0315"/>
    <w:rsid w:val="00FD38A4"/>
    <w:rsid w:val="00FD4118"/>
    <w:rsid w:val="00FE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10DD"/>
  <w15:docId w15:val="{15CA8CC3-6861-481F-A8F7-232C655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3" w:line="271" w:lineRule="auto"/>
      <w:ind w:left="50" w:firstLine="84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numPr>
        <w:numId w:val="2"/>
      </w:numPr>
      <w:spacing w:after="219"/>
      <w:ind w:left="60" w:hanging="10"/>
      <w:jc w:val="center"/>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219"/>
      <w:ind w:left="60" w:hanging="10"/>
      <w:jc w:val="center"/>
      <w:outlineLvl w:val="1"/>
    </w:pPr>
    <w:rPr>
      <w:rFonts w:ascii="Times New Roman" w:eastAsia="Times New Roman" w:hAnsi="Times New Roman" w:cs="Times New Roman"/>
      <w:color w:val="000000"/>
      <w:sz w:val="24"/>
    </w:rPr>
  </w:style>
  <w:style w:type="paragraph" w:styleId="Antrat3">
    <w:name w:val="heading 3"/>
    <w:next w:val="prastasis"/>
    <w:link w:val="Antrat3Diagrama"/>
    <w:uiPriority w:val="9"/>
    <w:unhideWhenUsed/>
    <w:qFormat/>
    <w:pPr>
      <w:keepNext/>
      <w:keepLines/>
      <w:spacing w:after="33"/>
      <w:ind w:left="60" w:hanging="10"/>
      <w:jc w:val="center"/>
      <w:outlineLvl w:val="2"/>
    </w:pPr>
    <w:rPr>
      <w:rFonts w:ascii="Times New Roman" w:eastAsia="Times New Roman" w:hAnsi="Times New Roman" w:cs="Times New Roman"/>
      <w:color w:val="00000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4"/>
    </w:rPr>
  </w:style>
  <w:style w:type="character" w:customStyle="1" w:styleId="Antrat3Diagrama">
    <w:name w:val="Antraštė 3 Diagrama"/>
    <w:link w:val="Antrat3"/>
    <w:rPr>
      <w:rFonts w:ascii="Times New Roman" w:eastAsia="Times New Roman" w:hAnsi="Times New Roman" w:cs="Times New Roman"/>
      <w:color w:val="000000"/>
      <w:sz w:val="28"/>
    </w:rPr>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Sraopastraipa">
    <w:name w:val="List Paragraph"/>
    <w:basedOn w:val="prastasis"/>
    <w:uiPriority w:val="34"/>
    <w:qFormat/>
    <w:rsid w:val="00206CF6"/>
    <w:pPr>
      <w:ind w:left="720"/>
      <w:contextualSpacing/>
    </w:pPr>
  </w:style>
  <w:style w:type="paragraph" w:styleId="prastasiniatinklio">
    <w:name w:val="Normal (Web)"/>
    <w:basedOn w:val="prastasis"/>
    <w:uiPriority w:val="99"/>
    <w:unhideWhenUsed/>
    <w:rsid w:val="00B02779"/>
    <w:pPr>
      <w:spacing w:before="100" w:beforeAutospacing="1" w:after="100" w:afterAutospacing="1" w:line="240" w:lineRule="auto"/>
      <w:ind w:left="0" w:firstLine="0"/>
      <w:jc w:val="left"/>
    </w:pPr>
    <w:rPr>
      <w:color w:val="auto"/>
      <w:kern w:val="0"/>
      <w:szCs w:val="24"/>
      <w:lang w:val="lt-LT" w:eastAsia="lt-LT"/>
      <w14:ligatures w14:val="none"/>
    </w:rPr>
  </w:style>
  <w:style w:type="paragraph" w:styleId="Betarp">
    <w:name w:val="No Spacing"/>
    <w:basedOn w:val="prastasis"/>
    <w:qFormat/>
    <w:rsid w:val="00FD0315"/>
    <w:pPr>
      <w:spacing w:after="0" w:line="240" w:lineRule="auto"/>
      <w:ind w:left="0" w:firstLine="0"/>
      <w:jc w:val="left"/>
    </w:pPr>
    <w:rPr>
      <w:rFonts w:ascii="Calibri" w:eastAsia="Calibri" w:hAnsi="Calibri"/>
      <w:color w:val="auto"/>
      <w:kern w:val="0"/>
      <w:sz w:val="22"/>
      <w:lang w:val="lt-L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9037">
      <w:bodyDiv w:val="1"/>
      <w:marLeft w:val="0"/>
      <w:marRight w:val="0"/>
      <w:marTop w:val="0"/>
      <w:marBottom w:val="0"/>
      <w:divBdr>
        <w:top w:val="none" w:sz="0" w:space="0" w:color="auto"/>
        <w:left w:val="none" w:sz="0" w:space="0" w:color="auto"/>
        <w:bottom w:val="none" w:sz="0" w:space="0" w:color="auto"/>
        <w:right w:val="none" w:sz="0" w:space="0" w:color="auto"/>
      </w:divBdr>
    </w:div>
    <w:div w:id="664632797">
      <w:bodyDiv w:val="1"/>
      <w:marLeft w:val="0"/>
      <w:marRight w:val="0"/>
      <w:marTop w:val="0"/>
      <w:marBottom w:val="0"/>
      <w:divBdr>
        <w:top w:val="none" w:sz="0" w:space="0" w:color="auto"/>
        <w:left w:val="none" w:sz="0" w:space="0" w:color="auto"/>
        <w:bottom w:val="none" w:sz="0" w:space="0" w:color="auto"/>
        <w:right w:val="none" w:sz="0" w:space="0" w:color="auto"/>
      </w:divBdr>
    </w:div>
    <w:div w:id="992680129">
      <w:bodyDiv w:val="1"/>
      <w:marLeft w:val="0"/>
      <w:marRight w:val="0"/>
      <w:marTop w:val="0"/>
      <w:marBottom w:val="0"/>
      <w:divBdr>
        <w:top w:val="none" w:sz="0" w:space="0" w:color="auto"/>
        <w:left w:val="none" w:sz="0" w:space="0" w:color="auto"/>
        <w:bottom w:val="none" w:sz="0" w:space="0" w:color="auto"/>
        <w:right w:val="none" w:sz="0" w:space="0" w:color="auto"/>
      </w:divBdr>
    </w:div>
    <w:div w:id="1967547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C343-5201-4697-8527-463D41F1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1960</Words>
  <Characters>1118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KM_C224e-20220621101706</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KM_C224e-20220621101706</dc:title>
  <dc:subject/>
  <dc:creator>Svajūnė Saulėnaitė</dc:creator>
  <cp:keywords/>
  <cp:lastModifiedBy>Vartotojas</cp:lastModifiedBy>
  <cp:revision>3</cp:revision>
  <dcterms:created xsi:type="dcterms:W3CDTF">2026-02-17T12:39:00Z</dcterms:created>
  <dcterms:modified xsi:type="dcterms:W3CDTF">2026-02-24T14:31:00Z</dcterms:modified>
</cp:coreProperties>
</file>