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76B6C72D" w:rsidR="00C11E4F" w:rsidRPr="00126A8F" w:rsidRDefault="00915D1B" w:rsidP="0017262C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29E8C594" w14:textId="61949F23" w:rsidR="00C11E4F" w:rsidRDefault="00E42CA5" w:rsidP="0017262C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REMIGIJUS BARANAUSKAS</w:t>
      </w:r>
    </w:p>
    <w:p w14:paraId="52B27013" w14:textId="77777777" w:rsidR="00657B40" w:rsidRDefault="00FD4118" w:rsidP="00657B40">
      <w:pPr>
        <w:tabs>
          <w:tab w:val="left" w:pos="4272"/>
          <w:tab w:val="center" w:pos="5294"/>
        </w:tabs>
        <w:spacing w:after="0" w:line="259" w:lineRule="auto"/>
        <w:ind w:left="0" w:firstLine="0"/>
        <w:jc w:val="center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233799">
        <w:rPr>
          <w:b/>
          <w:szCs w:val="24"/>
          <w:lang w:val="en-US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</w:t>
      </w:r>
      <w:r w:rsidR="00657B40">
        <w:rPr>
          <w:b/>
          <w:szCs w:val="24"/>
          <w:lang w:val="lt-LT"/>
        </w:rPr>
        <w:t>O</w:t>
      </w:r>
      <w:r w:rsidR="00F47257" w:rsidRPr="00167050">
        <w:rPr>
          <w:b/>
          <w:szCs w:val="24"/>
          <w:lang w:val="lt-LT"/>
        </w:rPr>
        <w:t>S ATASKAITA</w:t>
      </w:r>
    </w:p>
    <w:p w14:paraId="277E6E2B" w14:textId="2D4BDEE3" w:rsidR="00C11E4F" w:rsidRDefault="00657B40" w:rsidP="00657B40">
      <w:pPr>
        <w:tabs>
          <w:tab w:val="left" w:pos="4272"/>
          <w:tab w:val="center" w:pos="5294"/>
        </w:tabs>
        <w:spacing w:after="0" w:line="259" w:lineRule="auto"/>
        <w:ind w:left="0" w:firstLine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F47257" w:rsidRPr="00167050">
        <w:rPr>
          <w:b/>
          <w:szCs w:val="24"/>
          <w:lang w:val="lt-LT"/>
        </w:rPr>
        <w:t>AGRINDAS</w:t>
      </w:r>
    </w:p>
    <w:p w14:paraId="775A4B13" w14:textId="77777777" w:rsidR="00657B40" w:rsidRPr="00167050" w:rsidRDefault="00657B40" w:rsidP="00657B40">
      <w:pPr>
        <w:tabs>
          <w:tab w:val="left" w:pos="4272"/>
          <w:tab w:val="center" w:pos="5294"/>
        </w:tabs>
        <w:spacing w:after="0" w:line="259" w:lineRule="auto"/>
        <w:ind w:left="0" w:firstLine="0"/>
        <w:jc w:val="center"/>
        <w:rPr>
          <w:b/>
          <w:szCs w:val="24"/>
          <w:lang w:val="lt-LT"/>
        </w:rPr>
      </w:pPr>
    </w:p>
    <w:p w14:paraId="3855261D" w14:textId="108BF2D0" w:rsidR="00C11E4F" w:rsidRPr="00A57AFC" w:rsidRDefault="00F47257" w:rsidP="008A166C">
      <w:pPr>
        <w:spacing w:after="539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94449E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 w:rsidP="0017262C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0D703C5D" w14:textId="48E7A9F6" w:rsidR="000C2375" w:rsidRDefault="000C2375" w:rsidP="000C2375">
      <w:pPr>
        <w:spacing w:after="6" w:line="360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2024 m. lapkričio </w:t>
      </w:r>
      <w:r w:rsidRPr="000C2375">
        <w:rPr>
          <w:szCs w:val="24"/>
          <w:lang w:val="lt-LT"/>
        </w:rPr>
        <w:t>19</w:t>
      </w:r>
      <w:r>
        <w:rPr>
          <w:szCs w:val="24"/>
          <w:lang w:val="lt-LT"/>
        </w:rPr>
        <w:t xml:space="preserve"> dieną prasidėjo mano, Varėnos rajono savivaldybės tarybos nario kadencija. Priklausau socialdemokratų frakcijai ir dirbu savivaldybės tarybos opozicijoje.</w:t>
      </w:r>
    </w:p>
    <w:p w14:paraId="378952FE" w14:textId="1EC8CE49" w:rsidR="00DD4E6D" w:rsidRPr="00350B31" w:rsidRDefault="000C2375" w:rsidP="00350B31">
      <w:pPr>
        <w:spacing w:after="306" w:line="360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>Varėnos rajono savivaldybės tarybos nario veiklą vykdau vadovaujantis LR savivaldybės įstatymo nuostatomis, Varėnos rajono savivaldybės tarybos veiklos reglamentu bei kitais teisės aktais reglamentuojančiais savivaldybės tarybos nario veiklą.</w:t>
      </w:r>
    </w:p>
    <w:p w14:paraId="71B2286C" w14:textId="58D446C9" w:rsidR="00C11E4F" w:rsidRPr="00486C93" w:rsidRDefault="00167050" w:rsidP="00126A8F">
      <w:pPr>
        <w:pStyle w:val="Antrat2"/>
        <w:spacing w:after="165"/>
        <w:ind w:left="50" w:firstLine="0"/>
        <w:rPr>
          <w:b/>
          <w:szCs w:val="24"/>
          <w:lang w:val="en-US"/>
        </w:rPr>
      </w:pPr>
      <w:r w:rsidRPr="00167050">
        <w:rPr>
          <w:b/>
          <w:szCs w:val="24"/>
          <w:lang w:val="lt-LT"/>
        </w:rPr>
        <w:t>TARYBOS POSĖDŽIAI</w:t>
      </w:r>
    </w:p>
    <w:p w14:paraId="554EC49C" w14:textId="5734CC1D" w:rsidR="000C2375" w:rsidRDefault="00233799" w:rsidP="000C2375">
      <w:pPr>
        <w:spacing w:after="473" w:line="360" w:lineRule="auto"/>
        <w:ind w:firstLine="850"/>
        <w:rPr>
          <w:szCs w:val="24"/>
          <w:lang w:val="lt-LT"/>
        </w:rPr>
      </w:pPr>
      <w:r>
        <w:rPr>
          <w:szCs w:val="24"/>
          <w:lang w:val="lt-LT"/>
        </w:rPr>
        <w:t>2025</w:t>
      </w:r>
      <w:r w:rsidR="000C2375">
        <w:rPr>
          <w:szCs w:val="24"/>
          <w:lang w:val="lt-LT"/>
        </w:rPr>
        <w:t xml:space="preserve"> metais dalyvavau </w:t>
      </w:r>
      <w:r>
        <w:rPr>
          <w:szCs w:val="24"/>
          <w:lang w:val="lt-LT"/>
        </w:rPr>
        <w:t>visuose</w:t>
      </w:r>
      <w:r w:rsidR="000C2375">
        <w:rPr>
          <w:szCs w:val="24"/>
          <w:lang w:val="lt-LT"/>
        </w:rPr>
        <w:t xml:space="preserve"> savivaldybės tarybos posėdžiuose.</w:t>
      </w:r>
    </w:p>
    <w:p w14:paraId="084CED82" w14:textId="4B53D060" w:rsidR="00DE2772" w:rsidRPr="0017262C" w:rsidRDefault="00F47257" w:rsidP="0017262C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="007A4DDE">
        <w:rPr>
          <w:b/>
          <w:sz w:val="24"/>
          <w:szCs w:val="24"/>
          <w:lang w:val="lt-LT"/>
        </w:rPr>
        <w:t xml:space="preserve">  </w:t>
      </w:r>
      <w:r w:rsidR="00167050" w:rsidRPr="00126A8F">
        <w:rPr>
          <w:b/>
          <w:sz w:val="24"/>
          <w:szCs w:val="24"/>
          <w:lang w:val="lt-LT"/>
        </w:rPr>
        <w:t>KOMITET</w:t>
      </w:r>
      <w:r w:rsidR="0017262C">
        <w:rPr>
          <w:b/>
          <w:sz w:val="24"/>
          <w:szCs w:val="24"/>
          <w:lang w:val="lt-LT"/>
        </w:rPr>
        <w:t>E</w:t>
      </w:r>
    </w:p>
    <w:p w14:paraId="331C59AD" w14:textId="7655E495" w:rsidR="00167050" w:rsidRPr="00D34578" w:rsidRDefault="0017262C" w:rsidP="0017262C">
      <w:pPr>
        <w:pStyle w:val="Antrat3"/>
        <w:spacing w:line="276" w:lineRule="auto"/>
        <w:ind w:right="130" w:firstLine="660"/>
        <w:jc w:val="lef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Darbą </w:t>
      </w:r>
      <w:r w:rsidRPr="0017262C">
        <w:rPr>
          <w:sz w:val="24"/>
          <w:szCs w:val="24"/>
          <w:lang w:val="lt-LT"/>
        </w:rPr>
        <w:t>Teritorinio vy</w:t>
      </w:r>
      <w:r>
        <w:rPr>
          <w:sz w:val="24"/>
          <w:szCs w:val="24"/>
          <w:lang w:val="lt-LT"/>
        </w:rPr>
        <w:t>stymo ir kai</w:t>
      </w:r>
      <w:r w:rsidR="00D34578">
        <w:rPr>
          <w:sz w:val="24"/>
          <w:szCs w:val="24"/>
          <w:lang w:val="lt-LT"/>
        </w:rPr>
        <w:t>mo reikalų komitete pradėjau</w:t>
      </w:r>
      <w:r>
        <w:rPr>
          <w:sz w:val="24"/>
          <w:szCs w:val="24"/>
          <w:lang w:val="lt-LT"/>
        </w:rPr>
        <w:t xml:space="preserve"> </w:t>
      </w:r>
      <w:r w:rsidR="00D34578" w:rsidRPr="00D34578">
        <w:rPr>
          <w:sz w:val="24"/>
          <w:szCs w:val="24"/>
          <w:lang w:val="lt-LT"/>
        </w:rPr>
        <w:t xml:space="preserve">2025 m., dalyvavau visuose komitetų </w:t>
      </w:r>
      <w:r w:rsidR="00D34578">
        <w:rPr>
          <w:sz w:val="24"/>
          <w:szCs w:val="24"/>
          <w:lang w:val="lt-LT"/>
        </w:rPr>
        <w:t>posė</w:t>
      </w:r>
      <w:r w:rsidR="00D34578" w:rsidRPr="00D34578">
        <w:rPr>
          <w:sz w:val="24"/>
          <w:szCs w:val="24"/>
          <w:lang w:val="lt-LT"/>
        </w:rPr>
        <w:t xml:space="preserve">džiuose. </w:t>
      </w:r>
    </w:p>
    <w:p w14:paraId="60F72BCA" w14:textId="5DFF011A" w:rsidR="00350B31" w:rsidRPr="00D34578" w:rsidRDefault="00350B31" w:rsidP="00350B31">
      <w:pPr>
        <w:rPr>
          <w:lang w:val="lt-LT"/>
        </w:rPr>
      </w:pPr>
    </w:p>
    <w:p w14:paraId="1EEEB4AA" w14:textId="77777777" w:rsidR="0017262C" w:rsidRPr="00D34578" w:rsidRDefault="0017262C" w:rsidP="0017262C">
      <w:pPr>
        <w:rPr>
          <w:lang w:val="lt-LT"/>
        </w:rPr>
      </w:pPr>
    </w:p>
    <w:p w14:paraId="11EFE4F8" w14:textId="77777777" w:rsidR="00350B31" w:rsidRPr="00D34578" w:rsidRDefault="00350B31" w:rsidP="0017262C">
      <w:pPr>
        <w:rPr>
          <w:lang w:val="lt-LT"/>
        </w:rPr>
      </w:pPr>
    </w:p>
    <w:p w14:paraId="0925B436" w14:textId="2ED56ED0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                 </w:t>
      </w:r>
      <w:r w:rsidR="0017262C">
        <w:rPr>
          <w:szCs w:val="24"/>
          <w:lang w:val="lt-LT"/>
        </w:rPr>
        <w:t>Remigijus Baranauskas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67FA2"/>
    <w:multiLevelType w:val="hybridMultilevel"/>
    <w:tmpl w:val="A7B2FC28"/>
    <w:lvl w:ilvl="0" w:tplc="DE4C89B0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 w15:restartNumberingAfterBreak="0">
    <w:nsid w:val="1B5A7B0B"/>
    <w:multiLevelType w:val="hybridMultilevel"/>
    <w:tmpl w:val="431E60C2"/>
    <w:lvl w:ilvl="0" w:tplc="3FCCF7D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5" w15:restartNumberingAfterBreak="0">
    <w:nsid w:val="3A533828"/>
    <w:multiLevelType w:val="hybridMultilevel"/>
    <w:tmpl w:val="1938E1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626D16"/>
    <w:multiLevelType w:val="hybridMultilevel"/>
    <w:tmpl w:val="4784EB9E"/>
    <w:lvl w:ilvl="0" w:tplc="0427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 w16cid:durableId="1005396858">
    <w:abstractNumId w:val="1"/>
  </w:num>
  <w:num w:numId="2" w16cid:durableId="1569421478">
    <w:abstractNumId w:val="0"/>
  </w:num>
  <w:num w:numId="3" w16cid:durableId="831457742">
    <w:abstractNumId w:val="4"/>
  </w:num>
  <w:num w:numId="4" w16cid:durableId="663704033">
    <w:abstractNumId w:val="2"/>
  </w:num>
  <w:num w:numId="5" w16cid:durableId="323318012">
    <w:abstractNumId w:val="3"/>
  </w:num>
  <w:num w:numId="6" w16cid:durableId="1569074268">
    <w:abstractNumId w:val="6"/>
  </w:num>
  <w:num w:numId="7" w16cid:durableId="1664771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4F"/>
    <w:rsid w:val="00002FCF"/>
    <w:rsid w:val="00095BDD"/>
    <w:rsid w:val="000C2334"/>
    <w:rsid w:val="000C2375"/>
    <w:rsid w:val="000E60C2"/>
    <w:rsid w:val="00101E61"/>
    <w:rsid w:val="00126A8F"/>
    <w:rsid w:val="00160FCA"/>
    <w:rsid w:val="00167050"/>
    <w:rsid w:val="0017262C"/>
    <w:rsid w:val="001770C6"/>
    <w:rsid w:val="00182A5E"/>
    <w:rsid w:val="00186886"/>
    <w:rsid w:val="001B4423"/>
    <w:rsid w:val="001E4B6E"/>
    <w:rsid w:val="00206CF6"/>
    <w:rsid w:val="0022056A"/>
    <w:rsid w:val="00220AD1"/>
    <w:rsid w:val="00233799"/>
    <w:rsid w:val="00240676"/>
    <w:rsid w:val="002C33E7"/>
    <w:rsid w:val="002F19E8"/>
    <w:rsid w:val="00350B31"/>
    <w:rsid w:val="003A61D8"/>
    <w:rsid w:val="003E3C5B"/>
    <w:rsid w:val="003F4C9F"/>
    <w:rsid w:val="00402334"/>
    <w:rsid w:val="004135B0"/>
    <w:rsid w:val="00486C93"/>
    <w:rsid w:val="00524E97"/>
    <w:rsid w:val="0056216C"/>
    <w:rsid w:val="005A382D"/>
    <w:rsid w:val="00606F40"/>
    <w:rsid w:val="00615FEE"/>
    <w:rsid w:val="00635B1E"/>
    <w:rsid w:val="006419D7"/>
    <w:rsid w:val="00657B40"/>
    <w:rsid w:val="006E740C"/>
    <w:rsid w:val="006F44EA"/>
    <w:rsid w:val="00714324"/>
    <w:rsid w:val="007A4DDE"/>
    <w:rsid w:val="007D470A"/>
    <w:rsid w:val="00855414"/>
    <w:rsid w:val="008933A4"/>
    <w:rsid w:val="008A166C"/>
    <w:rsid w:val="009073A4"/>
    <w:rsid w:val="00915D1B"/>
    <w:rsid w:val="009334B4"/>
    <w:rsid w:val="0094449E"/>
    <w:rsid w:val="00977B3A"/>
    <w:rsid w:val="009B0EC7"/>
    <w:rsid w:val="009D2449"/>
    <w:rsid w:val="00A57AFC"/>
    <w:rsid w:val="00A63346"/>
    <w:rsid w:val="00AE3C49"/>
    <w:rsid w:val="00AF14CE"/>
    <w:rsid w:val="00B43801"/>
    <w:rsid w:val="00B94D3F"/>
    <w:rsid w:val="00BF7797"/>
    <w:rsid w:val="00C11E4F"/>
    <w:rsid w:val="00C24B14"/>
    <w:rsid w:val="00C55158"/>
    <w:rsid w:val="00CE4E68"/>
    <w:rsid w:val="00D34578"/>
    <w:rsid w:val="00D64504"/>
    <w:rsid w:val="00D90869"/>
    <w:rsid w:val="00DD4E6D"/>
    <w:rsid w:val="00DE2772"/>
    <w:rsid w:val="00E42CA5"/>
    <w:rsid w:val="00EF19F6"/>
    <w:rsid w:val="00F47257"/>
    <w:rsid w:val="00FA0842"/>
    <w:rsid w:val="00FC421A"/>
    <w:rsid w:val="00FD4118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97FDE58F-6295-4BF8-AD8B-CE72DFEF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770C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CA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ED6B-B4B2-4E2D-BD28-60F234E2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KM_C224e-20220621101706</vt:lpstr>
      <vt:lpstr>KM_C224e-20220621101706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creator>Svajūnė Saulėnaitė</dc:creator>
  <cp:lastModifiedBy>Vartotojas</cp:lastModifiedBy>
  <cp:revision>4</cp:revision>
  <cp:lastPrinted>2026-03-16T13:11:00Z</cp:lastPrinted>
  <dcterms:created xsi:type="dcterms:W3CDTF">2026-03-16T13:11:00Z</dcterms:created>
  <dcterms:modified xsi:type="dcterms:W3CDTF">2026-03-16T13:11:00Z</dcterms:modified>
</cp:coreProperties>
</file>