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96ED" w14:textId="3A2E9D72" w:rsidR="00D92226" w:rsidRDefault="007E0ED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8781F" wp14:editId="20368A05">
                <wp:simplePos x="0" y="0"/>
                <wp:positionH relativeFrom="margin">
                  <wp:posOffset>-384810</wp:posOffset>
                </wp:positionH>
                <wp:positionV relativeFrom="paragraph">
                  <wp:posOffset>8740139</wp:posOffset>
                </wp:positionV>
                <wp:extent cx="6734175" cy="809625"/>
                <wp:effectExtent l="0" t="0" r="0" b="0"/>
                <wp:wrapNone/>
                <wp:docPr id="551631911" name="Teksto lauk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B8CCE" w14:textId="4FB722D7" w:rsidR="006360A9" w:rsidRPr="007E0ED7" w:rsidRDefault="007E0ED7" w:rsidP="006360A9">
                            <w:pPr>
                              <w:rPr>
                                <w:color w:val="39A9DC"/>
                                <w:sz w:val="28"/>
                                <w:szCs w:val="28"/>
                              </w:rPr>
                            </w:pPr>
                            <w:r w:rsidRPr="007E0ED7">
                              <w:rPr>
                                <w:rFonts w:ascii="Calibri bold" w:hAnsi="Calibri bold"/>
                                <w:color w:val="39A9DC"/>
                                <w:sz w:val="28"/>
                                <w:szCs w:val="28"/>
                              </w:rPr>
                              <w:t xml:space="preserve">PAGEIDAUJANČIUS DALYVAUTI PROGRAMOJE, </w:t>
                            </w:r>
                            <w:r>
                              <w:rPr>
                                <w:rFonts w:ascii="Calibri bold" w:hAnsi="Calibri bold"/>
                                <w:color w:val="39A9DC"/>
                                <w:sz w:val="28"/>
                                <w:szCs w:val="28"/>
                              </w:rPr>
                              <w:t xml:space="preserve">PRAŠOME KREIPTIS TEL. +37066686103, el.p. </w:t>
                            </w:r>
                            <w:hyperlink r:id="rId5" w:history="1">
                              <w:r w:rsidRPr="000E4BE7">
                                <w:rPr>
                                  <w:rStyle w:val="Hipersaitas"/>
                                  <w:rFonts w:ascii="Calibri bold" w:hAnsi="Calibri bold"/>
                                  <w:sz w:val="28"/>
                                  <w:szCs w:val="28"/>
                                </w:rPr>
                                <w:t>ausra.bacinskiene</w:t>
                              </w:r>
                              <w:r w:rsidRPr="000E4BE7">
                                <w:rPr>
                                  <w:rStyle w:val="Hipersaitas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@varena.lt</w:t>
                              </w:r>
                            </w:hyperlink>
                            <w:r w:rsidRPr="007E0ED7">
                              <w:rPr>
                                <w:b/>
                                <w:bCs/>
                                <w:color w:val="39A9DC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color w:val="39A9DC"/>
                                <w:sz w:val="28"/>
                                <w:szCs w:val="28"/>
                                <w:lang w:val="en-US"/>
                              </w:rPr>
                              <w:t xml:space="preserve"> J.Basanavičiaus g. 40, Varėna, 8 kab., į Aušrą Bačinskienę</w:t>
                            </w:r>
                          </w:p>
                          <w:p w14:paraId="1F61BC9C" w14:textId="6E7BDBC8" w:rsidR="006360A9" w:rsidRPr="006360A9" w:rsidRDefault="006360A9" w:rsidP="006360A9">
                            <w:pPr>
                              <w:rPr>
                                <w:rFonts w:ascii="Calibri bold" w:hAnsi="Calibri bold"/>
                                <w:color w:val="39A9DC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8781F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-30.3pt;margin-top:688.2pt;width:530.2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" filled="f" stroked="f" strokeweight=".5pt">
                <v:textbox>
                  <w:txbxContent>
                    <w:p w14:paraId="20AB8CCE" w14:textId="4FB722D7" w:rsidR="006360A9" w:rsidRPr="007E0ED7" w:rsidRDefault="007E0ED7" w:rsidP="006360A9">
                      <w:pPr>
                        <w:rPr>
                          <w:color w:val="39A9DC"/>
                          <w:sz w:val="28"/>
                          <w:szCs w:val="28"/>
                        </w:rPr>
                      </w:pPr>
                      <w:r w:rsidRPr="007E0ED7">
                        <w:rPr>
                          <w:rFonts w:ascii="Calibri bold" w:hAnsi="Calibri bold"/>
                          <w:color w:val="39A9DC"/>
                          <w:sz w:val="28"/>
                          <w:szCs w:val="28"/>
                        </w:rPr>
                        <w:t xml:space="preserve">PAGEIDAUJANČIUS DALYVAUTI PROGRAMOJE, </w:t>
                      </w:r>
                      <w:r>
                        <w:rPr>
                          <w:rFonts w:ascii="Calibri bold" w:hAnsi="Calibri bold"/>
                          <w:color w:val="39A9DC"/>
                          <w:sz w:val="28"/>
                          <w:szCs w:val="28"/>
                        </w:rPr>
                        <w:t xml:space="preserve">PRAŠOME KREIPTIS TEL. +37066686103, el.p. </w:t>
                      </w:r>
                      <w:hyperlink r:id="rId6" w:history="1">
                        <w:r w:rsidRPr="000E4BE7">
                          <w:rPr>
                            <w:rStyle w:val="Hipersaitas"/>
                            <w:rFonts w:ascii="Calibri bold" w:hAnsi="Calibri bold"/>
                            <w:sz w:val="28"/>
                            <w:szCs w:val="28"/>
                          </w:rPr>
                          <w:t>ausra.bacinskiene</w:t>
                        </w:r>
                        <w:r w:rsidRPr="000E4BE7">
                          <w:rPr>
                            <w:rStyle w:val="Hipersaitas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@varena.lt</w:t>
                        </w:r>
                      </w:hyperlink>
                      <w:r w:rsidRPr="007E0ED7">
                        <w:rPr>
                          <w:b/>
                          <w:bCs/>
                          <w:color w:val="39A9DC"/>
                          <w:sz w:val="28"/>
                          <w:szCs w:val="28"/>
                          <w:lang w:val="en-US"/>
                        </w:rPr>
                        <w:t>,</w:t>
                      </w:r>
                      <w:r>
                        <w:rPr>
                          <w:b/>
                          <w:bCs/>
                          <w:color w:val="39A9DC"/>
                          <w:sz w:val="28"/>
                          <w:szCs w:val="28"/>
                          <w:lang w:val="en-US"/>
                        </w:rPr>
                        <w:t xml:space="preserve"> J.Basanavičiaus g. 40, Varėna, 8 kab., į Aušrą Bačinskienę</w:t>
                      </w:r>
                    </w:p>
                    <w:p w14:paraId="1F61BC9C" w14:textId="6E7BDBC8" w:rsidR="006360A9" w:rsidRPr="006360A9" w:rsidRDefault="006360A9" w:rsidP="006360A9">
                      <w:pPr>
                        <w:rPr>
                          <w:rFonts w:ascii="Calibri bold" w:hAnsi="Calibri bold"/>
                          <w:color w:val="39A9DC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51C92" wp14:editId="3FFC2FBD">
                <wp:simplePos x="0" y="0"/>
                <wp:positionH relativeFrom="margin">
                  <wp:align>right</wp:align>
                </wp:positionH>
                <wp:positionV relativeFrom="paragraph">
                  <wp:posOffset>5158740</wp:posOffset>
                </wp:positionV>
                <wp:extent cx="4800600" cy="323215"/>
                <wp:effectExtent l="0" t="0" r="0" b="635"/>
                <wp:wrapNone/>
                <wp:docPr id="1756606048" name="Teksto lauk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25FF9" w14:textId="10A9DFE0" w:rsidR="006360A9" w:rsidRPr="007E0ED7" w:rsidRDefault="007E0ED7">
                            <w:pPr>
                              <w:rPr>
                                <w:rFonts w:ascii="Calibri bold" w:hAnsi="Calibri bold"/>
                                <w:b/>
                                <w:bCs/>
                                <w:color w:val="39A9DC"/>
                                <w:sz w:val="28"/>
                                <w:szCs w:val="28"/>
                              </w:rPr>
                            </w:pPr>
                            <w:r w:rsidRPr="007E0ED7">
                              <w:rPr>
                                <w:rFonts w:ascii="Calibri bold" w:hAnsi="Calibri bold"/>
                                <w:b/>
                                <w:bCs/>
                                <w:color w:val="39A9DC"/>
                                <w:sz w:val="28"/>
                                <w:szCs w:val="28"/>
                              </w:rPr>
                              <w:t>VARĖNOS RAJONO SAVIVALDYBĖS ADMINISTRACIJA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51C92" id="_x0000_s1027" type="#_x0000_t202" style="position:absolute;margin-left:326.8pt;margin-top:406.2pt;width:378pt;height:25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" filled="f" stroked="f" strokeweight=".5pt">
                <v:textbox>
                  <w:txbxContent>
                    <w:p w14:paraId="02325FF9" w14:textId="10A9DFE0" w:rsidR="006360A9" w:rsidRPr="007E0ED7" w:rsidRDefault="007E0ED7">
                      <w:pPr>
                        <w:rPr>
                          <w:rFonts w:ascii="Calibri bold" w:hAnsi="Calibri bold"/>
                          <w:b/>
                          <w:bCs/>
                          <w:color w:val="39A9DC"/>
                          <w:sz w:val="28"/>
                          <w:szCs w:val="28"/>
                        </w:rPr>
                      </w:pPr>
                      <w:r w:rsidRPr="007E0ED7">
                        <w:rPr>
                          <w:rFonts w:ascii="Calibri bold" w:hAnsi="Calibri bold"/>
                          <w:b/>
                          <w:bCs/>
                          <w:color w:val="39A9DC"/>
                          <w:sz w:val="28"/>
                          <w:szCs w:val="28"/>
                        </w:rPr>
                        <w:t>VARĖNOS RAJONO SAVIVALDYBĖS ADMINISTRACIJA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E12010B" wp14:editId="58C05692">
            <wp:simplePos x="0" y="0"/>
            <wp:positionH relativeFrom="page">
              <wp:align>left</wp:align>
            </wp:positionH>
            <wp:positionV relativeFrom="paragraph">
              <wp:posOffset>-1099185</wp:posOffset>
            </wp:positionV>
            <wp:extent cx="7833995" cy="10590530"/>
            <wp:effectExtent l="0" t="0" r="0" b="1270"/>
            <wp:wrapNone/>
            <wp:docPr id="5468423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842399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3995" cy="1059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2226" w:rsidSect="006360A9">
      <w:pgSz w:w="11906" w:h="16838" w:code="9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26"/>
    <w:rsid w:val="0006589B"/>
    <w:rsid w:val="00145BE9"/>
    <w:rsid w:val="00207CA6"/>
    <w:rsid w:val="00240FD6"/>
    <w:rsid w:val="00436431"/>
    <w:rsid w:val="006360A9"/>
    <w:rsid w:val="007555CE"/>
    <w:rsid w:val="00784494"/>
    <w:rsid w:val="007A376F"/>
    <w:rsid w:val="007E0ED7"/>
    <w:rsid w:val="007F0FF4"/>
    <w:rsid w:val="00951D09"/>
    <w:rsid w:val="009C2EB6"/>
    <w:rsid w:val="009C7C30"/>
    <w:rsid w:val="00B32E93"/>
    <w:rsid w:val="00B7461B"/>
    <w:rsid w:val="00CD3ABE"/>
    <w:rsid w:val="00D92226"/>
    <w:rsid w:val="00E6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D83D"/>
  <w15:chartTrackingRefBased/>
  <w15:docId w15:val="{B0EC9CF5-8EE1-47F0-A4DF-4B8BFDEC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60A9"/>
  </w:style>
  <w:style w:type="paragraph" w:styleId="Antrat1">
    <w:name w:val="heading 1"/>
    <w:basedOn w:val="prastasis"/>
    <w:next w:val="prastasis"/>
    <w:link w:val="Antrat1Diagrama"/>
    <w:uiPriority w:val="9"/>
    <w:qFormat/>
    <w:rsid w:val="00D92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2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2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2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2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2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2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2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2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2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2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2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222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222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222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222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222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222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92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92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2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2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2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222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22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222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2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222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2226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E0ED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0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usra.bacinskiene@varena.lt" TargetMode="External"/><Relationship Id="rId5" Type="http://schemas.openxmlformats.org/officeDocument/2006/relationships/hyperlink" Target="mailto:ausra.bacinskiene@varen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F11C9-AC18-49F1-BFF3-C9C1866A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Paškauskė</dc:creator>
  <cp:keywords/>
  <dc:description/>
  <cp:lastModifiedBy>Aušra Bačinskienė</cp:lastModifiedBy>
  <cp:revision>4</cp:revision>
  <dcterms:created xsi:type="dcterms:W3CDTF">2024-09-05T14:03:00Z</dcterms:created>
  <dcterms:modified xsi:type="dcterms:W3CDTF">2026-05-05T13:44:00Z</dcterms:modified>
</cp:coreProperties>
</file>