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D7" w:rsidRDefault="008539D7" w:rsidP="008539D7">
      <w:pPr>
        <w:ind w:left="5245"/>
        <w:rPr>
          <w:color w:val="000000"/>
          <w:szCs w:val="24"/>
          <w:lang w:eastAsia="lt-LT"/>
        </w:rPr>
      </w:pPr>
      <w:bookmarkStart w:id="0" w:name="_GoBack"/>
      <w:bookmarkEnd w:id="0"/>
      <w:r>
        <w:rPr>
          <w:color w:val="000000"/>
          <w:szCs w:val="24"/>
          <w:lang w:eastAsia="lt-LT"/>
        </w:rPr>
        <w:t>Viešojo konkurso leidimui prekiauti ar teikti paslaugas Varėnos rajono savivaldybės viešosiose vietose gauti organizavimo nuostatų</w:t>
      </w:r>
    </w:p>
    <w:p w:rsidR="008539D7" w:rsidRDefault="008539D7" w:rsidP="008539D7">
      <w:pPr>
        <w:ind w:left="524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 priedas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(Paraiškos formos pavyzdys)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 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(juridinio asmens pavadinimas, kodas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arba fizinio asmens vardas, pavardė, asmens kodas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adresas, elektroninis paštas, telefono numeris)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Varėnos rajono savivaldybės administracijos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Viešojo konkurso leidimui prekiauti ar teikti paslaugas organizavimo komisijai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PARAIŠKA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DĖL DALYVAVIMO VIEŠAJAME KONKURSE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20....... m. ............................. .....d.</w:t>
      </w:r>
    </w:p>
    <w:p w:rsidR="008539D7" w:rsidRDefault="008539D7" w:rsidP="008539D7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 w:val="22"/>
          <w:szCs w:val="22"/>
          <w:lang w:eastAsia="lt-LT"/>
        </w:rPr>
        <w:t>Varėna</w:t>
      </w:r>
    </w:p>
    <w:p w:rsidR="008539D7" w:rsidRDefault="008539D7" w:rsidP="008539D7">
      <w:pPr>
        <w:spacing w:line="360" w:lineRule="auto"/>
        <w:ind w:left="1290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 </w:t>
      </w:r>
    </w:p>
    <w:p w:rsidR="008539D7" w:rsidRDefault="008539D7" w:rsidP="008539D7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Prašau leisti dalyvauti viešajame konkurse dėl Varėnos rajono savivaldybės viešosios vietos prekybai ar paslaugoms teikti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:rsidR="008539D7" w:rsidRDefault="008539D7" w:rsidP="008539D7">
      <w:pPr>
        <w:spacing w:line="360" w:lineRule="auto"/>
        <w:ind w:right="-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ind w:left="1290" w:firstLine="1240"/>
        <w:jc w:val="both"/>
        <w:rPr>
          <w:color w:val="000000"/>
          <w:szCs w:val="24"/>
          <w:lang w:eastAsia="lt-LT"/>
        </w:rPr>
      </w:pPr>
      <w:r>
        <w:rPr>
          <w:color w:val="000000"/>
          <w:sz w:val="18"/>
          <w:szCs w:val="18"/>
          <w:lang w:eastAsia="lt-LT"/>
        </w:rPr>
        <w:t>(nurodomas viešosios vietos pavadinimas, numeris pagal Vietų sąrašą)</w:t>
      </w:r>
    </w:p>
    <w:p w:rsidR="008539D7" w:rsidRDefault="008539D7" w:rsidP="008539D7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Numatoma vykdyti veikla: prekyba / paslaugų teikimas</w:t>
      </w:r>
    </w:p>
    <w:p w:rsidR="008539D7" w:rsidRDefault="008539D7" w:rsidP="008539D7">
      <w:pPr>
        <w:spacing w:line="360" w:lineRule="auto"/>
        <w:ind w:firstLine="3534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(reikalingą pabraukti)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 </w:t>
      </w:r>
    </w:p>
    <w:p w:rsidR="008539D7" w:rsidRDefault="008539D7" w:rsidP="008539D7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Siūlomas konkretus vietinės rinkliavos dydis:</w:t>
      </w:r>
      <w:r>
        <w:rPr>
          <w:b/>
          <w:bCs/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 xml:space="preserve">............................................................... </w:t>
      </w:r>
      <w:proofErr w:type="spellStart"/>
      <w:r>
        <w:rPr>
          <w:color w:val="000000"/>
          <w:szCs w:val="24"/>
          <w:lang w:eastAsia="lt-LT"/>
        </w:rPr>
        <w:t>Eur</w:t>
      </w:r>
      <w:proofErr w:type="spellEnd"/>
      <w:r>
        <w:rPr>
          <w:color w:val="000000"/>
          <w:szCs w:val="24"/>
          <w:lang w:eastAsia="lt-LT"/>
        </w:rPr>
        <w:t xml:space="preserve"> už metus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..............................................................................................................................................................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ind w:firstLine="2226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(nurodomas siūlomas konkretus vietinės rinkliavos dydis žodžiais)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 xml:space="preserve">Jeigu aš nedalyvausiu viešame konkurse, apie konkurso rezultatus prašau informuoti paštu / elektroniniu paštu ............................ </w:t>
      </w:r>
      <w:r>
        <w:rPr>
          <w:color w:val="000000"/>
          <w:sz w:val="18"/>
          <w:szCs w:val="18"/>
          <w:lang w:eastAsia="lt-LT"/>
        </w:rPr>
        <w:t>(reikalingą žodį pabraukti)</w:t>
      </w:r>
      <w:r>
        <w:rPr>
          <w:color w:val="000000"/>
          <w:szCs w:val="24"/>
          <w:lang w:eastAsia="lt-LT"/>
        </w:rPr>
        <w:t>.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Su Vietinės rinkliavos už leidimo prekiauti ar teikti paslaugas Varėnos rajono savivaldybės teritorijos viešosiose vietose išdavimą nuostatais susipažinau.</w:t>
      </w:r>
    </w:p>
    <w:p w:rsidR="008539D7" w:rsidRDefault="008539D7" w:rsidP="008539D7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Sutinku, kad duomenų valdytojas – Varėnos rajono savivaldybės administracija – tvarkytų mano asmens duomenis: vardą, pavardę, telefono numerį, el. pašto adresą, siųstų pranešimus telefonu ir (ar) el. paštu viešojo konkurso dėl leidimų prekiauti ar teikti paslaugas Varėnos rajono savivaldybės viešosiose vietose gauti organizavimo ir vykdymo tikslais.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PRIDEDAMI DOKUMENTAI: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</w:p>
    <w:p w:rsidR="008539D7" w:rsidRDefault="008539D7" w:rsidP="008539D7">
      <w:pPr>
        <w:spacing w:line="360" w:lineRule="auto"/>
        <w:ind w:left="714" w:hanging="357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1.     .................................................................................................................................................................................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ind w:left="714" w:hanging="357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2.     .................................................................................................................................................................................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ind w:left="714" w:hanging="357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3.     .................................................................................................................................................................................</w:t>
      </w:r>
    </w:p>
    <w:p w:rsidR="008539D7" w:rsidRDefault="008539D7" w:rsidP="008539D7">
      <w:pPr>
        <w:spacing w:line="360" w:lineRule="auto"/>
        <w:ind w:left="720" w:hanging="360"/>
        <w:rPr>
          <w:color w:val="000000"/>
          <w:sz w:val="20"/>
          <w:lang w:eastAsia="lt-LT"/>
        </w:rPr>
      </w:pPr>
    </w:p>
    <w:p w:rsidR="008539D7" w:rsidRDefault="008539D7" w:rsidP="008539D7">
      <w:pPr>
        <w:spacing w:line="360" w:lineRule="auto"/>
        <w:ind w:left="720" w:hanging="360"/>
        <w:rPr>
          <w:color w:val="000000"/>
          <w:sz w:val="20"/>
          <w:lang w:eastAsia="lt-LT"/>
        </w:rPr>
      </w:pPr>
    </w:p>
    <w:p w:rsidR="008539D7" w:rsidRDefault="008539D7" w:rsidP="008539D7">
      <w:pPr>
        <w:spacing w:line="360" w:lineRule="auto"/>
        <w:ind w:left="720" w:hanging="360"/>
        <w:rPr>
          <w:color w:val="000000"/>
          <w:szCs w:val="24"/>
          <w:lang w:eastAsia="lt-LT"/>
        </w:rPr>
      </w:pP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 w:val="10"/>
          <w:szCs w:val="10"/>
          <w:lang w:eastAsia="lt-LT"/>
        </w:rPr>
        <w:t> </w:t>
      </w:r>
    </w:p>
    <w:p w:rsidR="008539D7" w:rsidRDefault="008539D7" w:rsidP="008539D7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...................................................    ...........................................................   .............................................................</w:t>
      </w:r>
    </w:p>
    <w:p w:rsidR="008539D7" w:rsidRDefault="008539D7" w:rsidP="008539D7">
      <w:pPr>
        <w:spacing w:line="360" w:lineRule="auto"/>
        <w:ind w:firstLine="954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(pareigos)                                                (parašas)                                                    (vardas, pavardė)</w:t>
      </w:r>
    </w:p>
    <w:p w:rsidR="008539D7" w:rsidRDefault="008539D7" w:rsidP="008539D7">
      <w:pPr>
        <w:spacing w:line="200" w:lineRule="atLeast"/>
        <w:ind w:firstLine="1462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A.V.</w:t>
      </w:r>
    </w:p>
    <w:p w:rsidR="008539D7" w:rsidRDefault="008539D7" w:rsidP="008539D7">
      <w:pPr>
        <w:rPr>
          <w:color w:val="000000"/>
          <w:szCs w:val="24"/>
          <w:lang w:eastAsia="lt-LT"/>
        </w:rPr>
      </w:pPr>
      <w:bookmarkStart w:id="1" w:name="part_e38a6d0b69a148dfbd3c61a902de8234"/>
      <w:bookmarkEnd w:id="1"/>
    </w:p>
    <w:p w:rsidR="008539D7" w:rsidRDefault="008539D7" w:rsidP="008539D7">
      <w:pPr>
        <w:rPr>
          <w:color w:val="000000"/>
          <w:szCs w:val="24"/>
          <w:lang w:eastAsia="lt-LT"/>
        </w:rPr>
      </w:pPr>
    </w:p>
    <w:p w:rsidR="008539D7" w:rsidRDefault="008539D7" w:rsidP="008539D7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</w:t>
      </w:r>
    </w:p>
    <w:p w:rsidR="008539D7" w:rsidRDefault="008539D7" w:rsidP="008539D7">
      <w:pPr>
        <w:rPr>
          <w:color w:val="000000"/>
          <w:szCs w:val="24"/>
          <w:lang w:eastAsia="lt-LT"/>
        </w:rPr>
      </w:pPr>
    </w:p>
    <w:p w:rsidR="00A71B73" w:rsidRDefault="00A71B73"/>
    <w:sectPr w:rsidR="00A71B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D7"/>
    <w:rsid w:val="008539D7"/>
    <w:rsid w:val="00A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Vardonytė</dc:creator>
  <cp:lastModifiedBy>Loreta Vardonytė</cp:lastModifiedBy>
  <cp:revision>1</cp:revision>
  <dcterms:created xsi:type="dcterms:W3CDTF">2024-04-29T07:17:00Z</dcterms:created>
  <dcterms:modified xsi:type="dcterms:W3CDTF">2024-04-29T07:18:00Z</dcterms:modified>
</cp:coreProperties>
</file>