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0DAD" w14:textId="77777777" w:rsidR="00645B56" w:rsidRPr="00645B56" w:rsidRDefault="00645B56" w:rsidP="00645B56">
      <w:pPr>
        <w:spacing w:after="0" w:line="240" w:lineRule="auto"/>
        <w:ind w:left="4536" w:firstLine="648"/>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PATVIRTINTA</w:t>
      </w:r>
    </w:p>
    <w:p w14:paraId="5E836250" w14:textId="77777777" w:rsidR="00645B56" w:rsidRPr="00645B56" w:rsidRDefault="00645B56" w:rsidP="00645B56">
      <w:pPr>
        <w:spacing w:after="0" w:line="240" w:lineRule="auto"/>
        <w:ind w:left="4536" w:firstLine="648"/>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 xml:space="preserve">Varėnos rajono savivaldybės administracijos </w:t>
      </w:r>
    </w:p>
    <w:p w14:paraId="715F874D" w14:textId="77777777" w:rsidR="00645B56" w:rsidRPr="00645B56" w:rsidRDefault="00645B56" w:rsidP="00645B56">
      <w:pPr>
        <w:spacing w:after="0" w:line="240" w:lineRule="auto"/>
        <w:ind w:left="4536" w:firstLine="648"/>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 xml:space="preserve">direktoriaus 2026 m. birželio 9 d. įsakymu </w:t>
      </w:r>
    </w:p>
    <w:p w14:paraId="78D698EB" w14:textId="77777777" w:rsidR="00645B56" w:rsidRPr="00645B56" w:rsidRDefault="00645B56" w:rsidP="00645B56">
      <w:pPr>
        <w:spacing w:after="0" w:line="240" w:lineRule="auto"/>
        <w:ind w:left="4536" w:firstLine="648"/>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Nr. DV-294</w:t>
      </w:r>
    </w:p>
    <w:p w14:paraId="5BB56AA0" w14:textId="77777777" w:rsidR="00645B56" w:rsidRPr="00645B56" w:rsidRDefault="00645B56" w:rsidP="00645B56">
      <w:pPr>
        <w:spacing w:after="0" w:line="240" w:lineRule="auto"/>
        <w:ind w:left="5184"/>
        <w:jc w:val="both"/>
        <w:rPr>
          <w:rFonts w:ascii="Times New Roman" w:eastAsia="Times New Roman" w:hAnsi="Times New Roman" w:cs="Times New Roman"/>
          <w:kern w:val="0"/>
          <w:lang w:val="lt-LT"/>
          <w14:ligatures w14:val="none"/>
        </w:rPr>
      </w:pPr>
    </w:p>
    <w:p w14:paraId="59C874AF" w14:textId="77777777" w:rsidR="00645B56" w:rsidRPr="00645B56" w:rsidRDefault="00645B56" w:rsidP="00645B56">
      <w:pPr>
        <w:spacing w:after="0" w:line="240" w:lineRule="auto"/>
        <w:jc w:val="center"/>
        <w:rPr>
          <w:rFonts w:ascii="TimesLT" w:eastAsia="Times New Roman" w:hAnsi="TimesLT" w:cs="Times New Roman"/>
          <w:b/>
          <w:kern w:val="0"/>
          <w:szCs w:val="20"/>
          <w:lang w:val="lt-LT"/>
          <w14:ligatures w14:val="none"/>
        </w:rPr>
      </w:pPr>
    </w:p>
    <w:p w14:paraId="7A314160" w14:textId="77777777" w:rsidR="00645B56" w:rsidRPr="00645B56" w:rsidRDefault="00645B56" w:rsidP="00645B56">
      <w:pPr>
        <w:spacing w:after="0" w:line="240" w:lineRule="auto"/>
        <w:jc w:val="center"/>
        <w:rPr>
          <w:rFonts w:ascii="TimesLT" w:eastAsia="Times New Roman" w:hAnsi="TimesLT" w:cs="Times New Roman"/>
          <w:b/>
          <w:kern w:val="0"/>
          <w:szCs w:val="20"/>
          <w:lang w:val="lt-LT"/>
          <w14:ligatures w14:val="none"/>
        </w:rPr>
      </w:pPr>
    </w:p>
    <w:p w14:paraId="4EA5FDFB" w14:textId="77777777" w:rsidR="00645B56" w:rsidRPr="00645B56" w:rsidRDefault="00645B56" w:rsidP="00645B56">
      <w:pPr>
        <w:spacing w:after="0" w:line="240" w:lineRule="auto"/>
        <w:jc w:val="center"/>
        <w:rPr>
          <w:rFonts w:ascii="Times New Roman" w:eastAsia="Times New Roman" w:hAnsi="Times New Roman" w:cs="Times New Roman"/>
          <w:b/>
          <w:kern w:val="0"/>
          <w:lang w:val="x-none" w:eastAsia="x-none"/>
          <w14:ligatures w14:val="none"/>
        </w:rPr>
      </w:pPr>
      <w:r w:rsidRPr="00645B56">
        <w:rPr>
          <w:rFonts w:ascii="Times New Roman" w:eastAsia="Times New Roman" w:hAnsi="Times New Roman" w:cs="Times New Roman"/>
          <w:b/>
          <w:bCs/>
          <w:color w:val="000000"/>
          <w:kern w:val="0"/>
          <w:szCs w:val="20"/>
          <w:lang w:val="lt-LT"/>
          <w14:ligatures w14:val="none"/>
        </w:rPr>
        <w:t>BUTO, SKIRTO APSAUGOTO BŪSTO PASLAUGOMS TEIKTI,</w:t>
      </w:r>
      <w:r w:rsidRPr="00645B56">
        <w:rPr>
          <w:rFonts w:ascii="Times New Roman" w:eastAsia="Times New Roman" w:hAnsi="Times New Roman" w:cs="Times New Roman"/>
          <w:color w:val="000000"/>
          <w:kern w:val="0"/>
          <w:szCs w:val="20"/>
          <w:lang w:val="lt-LT"/>
          <w14:ligatures w14:val="none"/>
        </w:rPr>
        <w:t xml:space="preserve"> </w:t>
      </w:r>
      <w:r w:rsidRPr="00645B56">
        <w:rPr>
          <w:rFonts w:ascii="Times New Roman" w:eastAsia="Times New Roman" w:hAnsi="Times New Roman" w:cs="Times New Roman"/>
          <w:b/>
          <w:kern w:val="0"/>
          <w:lang w:val="x-none" w:eastAsia="x-none"/>
          <w14:ligatures w14:val="none"/>
        </w:rPr>
        <w:t>PIRKIMO SKELBIAMŲ DERYBŲ BŪDU SĄLYGŲ APRAŠAS</w:t>
      </w:r>
    </w:p>
    <w:p w14:paraId="510D54A2" w14:textId="77777777" w:rsidR="00645B56" w:rsidRPr="00645B56" w:rsidRDefault="00645B56" w:rsidP="00645B56">
      <w:pPr>
        <w:spacing w:after="0" w:line="240" w:lineRule="auto"/>
        <w:rPr>
          <w:rFonts w:ascii="Times New Roman" w:eastAsia="Times New Roman" w:hAnsi="Times New Roman" w:cs="Times New Roman"/>
          <w:b/>
          <w:kern w:val="0"/>
          <w:lang w:val="lt-LT" w:eastAsia="x-none"/>
          <w14:ligatures w14:val="none"/>
        </w:rPr>
      </w:pPr>
    </w:p>
    <w:p w14:paraId="0774AB83" w14:textId="77777777" w:rsidR="00645B56" w:rsidRPr="00645B56" w:rsidRDefault="00645B56" w:rsidP="00645B56">
      <w:pPr>
        <w:numPr>
          <w:ilvl w:val="0"/>
          <w:numId w:val="1"/>
        </w:numPr>
        <w:tabs>
          <w:tab w:val="num" w:pos="0"/>
          <w:tab w:val="num" w:pos="284"/>
        </w:tabs>
        <w:spacing w:after="0" w:line="240" w:lineRule="auto"/>
        <w:ind w:hanging="87"/>
        <w:jc w:val="center"/>
        <w:rPr>
          <w:rFonts w:ascii="Times New Roman" w:eastAsia="Times New Roman" w:hAnsi="Times New Roman" w:cs="Times New Roman"/>
          <w:b/>
          <w:kern w:val="0"/>
          <w:lang w:val="lt-LT"/>
          <w14:ligatures w14:val="none"/>
        </w:rPr>
      </w:pPr>
      <w:r w:rsidRPr="00645B56">
        <w:rPr>
          <w:rFonts w:ascii="Times New Roman" w:eastAsia="Times New Roman" w:hAnsi="Times New Roman" w:cs="Times New Roman"/>
          <w:b/>
          <w:kern w:val="0"/>
          <w:lang w:val="lt-LT"/>
          <w14:ligatures w14:val="none"/>
        </w:rPr>
        <w:t>I SKYRIUS</w:t>
      </w:r>
    </w:p>
    <w:p w14:paraId="21E48035" w14:textId="77777777" w:rsidR="00645B56" w:rsidRPr="00645B56" w:rsidRDefault="00645B56" w:rsidP="00645B56">
      <w:pPr>
        <w:numPr>
          <w:ilvl w:val="0"/>
          <w:numId w:val="1"/>
        </w:numPr>
        <w:tabs>
          <w:tab w:val="num" w:pos="0"/>
          <w:tab w:val="num" w:pos="284"/>
        </w:tabs>
        <w:spacing w:after="0" w:line="240" w:lineRule="auto"/>
        <w:ind w:hanging="87"/>
        <w:jc w:val="center"/>
        <w:rPr>
          <w:rFonts w:ascii="Times New Roman" w:eastAsia="Times New Roman" w:hAnsi="Times New Roman" w:cs="Times New Roman"/>
          <w:b/>
          <w:kern w:val="0"/>
          <w:lang w:val="lt-LT"/>
          <w14:ligatures w14:val="none"/>
        </w:rPr>
      </w:pPr>
      <w:r w:rsidRPr="00645B56">
        <w:rPr>
          <w:rFonts w:ascii="Times New Roman" w:eastAsia="Times New Roman" w:hAnsi="Times New Roman" w:cs="Times New Roman"/>
          <w:b/>
          <w:kern w:val="0"/>
          <w:lang w:val="lt-LT"/>
          <w14:ligatures w14:val="none"/>
        </w:rPr>
        <w:t>BENDROSIOS NUOSTATOS</w:t>
      </w:r>
    </w:p>
    <w:p w14:paraId="56172CE5" w14:textId="77777777" w:rsidR="00645B56" w:rsidRPr="00645B56" w:rsidRDefault="00645B56" w:rsidP="00645B56">
      <w:pPr>
        <w:tabs>
          <w:tab w:val="num" w:pos="284"/>
        </w:tabs>
        <w:spacing w:after="0" w:line="240" w:lineRule="auto"/>
        <w:ind w:hanging="87"/>
        <w:jc w:val="center"/>
        <w:rPr>
          <w:rFonts w:ascii="Times New Roman" w:eastAsia="Times New Roman" w:hAnsi="Times New Roman" w:cs="Times New Roman"/>
          <w:kern w:val="0"/>
          <w:lang w:val="lt-LT"/>
          <w14:ligatures w14:val="none"/>
        </w:rPr>
      </w:pPr>
    </w:p>
    <w:p w14:paraId="52223D82" w14:textId="77777777" w:rsidR="00645B56" w:rsidRPr="00645B56" w:rsidRDefault="00645B56" w:rsidP="00645B56">
      <w:pPr>
        <w:spacing w:after="0" w:line="360" w:lineRule="auto"/>
        <w:ind w:firstLine="1134"/>
        <w:jc w:val="both"/>
        <w:rPr>
          <w:rFonts w:ascii="Times New Roman" w:eastAsia="Times New Roman" w:hAnsi="Times New Roman" w:cs="Times New Roman"/>
          <w:strike/>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1. Varėnos rajono savivaldybės (toliau – Savivaldybė) administracija </w:t>
      </w:r>
      <w:r w:rsidRPr="00645B56">
        <w:rPr>
          <w:rFonts w:ascii="Times New Roman" w:eastAsia="Times New Roman" w:hAnsi="Times New Roman" w:cs="Times New Roman"/>
          <w:kern w:val="0"/>
          <w:szCs w:val="20"/>
          <w:lang w:val="lt-LT"/>
          <w14:ligatures w14:val="none"/>
        </w:rPr>
        <w:t xml:space="preserve">įgyvendindama projektą „Nestacionarių socialinių paslaugų socialinę atskirtį patiriantiems asmenims plėtra Varėnos rajono savivaldybėje“, finansuojamą pagal 2021–2027 metų Europos Sąjungos fondų investicijų programą, kurio viena iš veiklų yra įkurti apsaugotą būstą, kuriame bus apgyvendinti iš dalies savarankiški suaugę asmenys (šeimos), turintys intelekto ar psichosocialinę negalią, kuriems nereikia nuolatinės, intensyvios priežiūros, sudarant jiems sąlygas savarankiškai tvarkytis savo asmeninį (šeimos) gyvenimą, </w:t>
      </w:r>
      <w:r w:rsidRPr="00645B56">
        <w:rPr>
          <w:rFonts w:ascii="Times New Roman" w:eastAsia="Times New Roman" w:hAnsi="Times New Roman" w:cs="Times New Roman"/>
          <w:kern w:val="0"/>
          <w:lang w:val="lt-LT" w:eastAsia="lt-LT"/>
          <w14:ligatures w14:val="none"/>
        </w:rPr>
        <w:t xml:space="preserve">planuoja įsigyti </w:t>
      </w:r>
      <w:r w:rsidRPr="00645B56">
        <w:rPr>
          <w:rFonts w:ascii="Times New Roman" w:eastAsia="Times New Roman" w:hAnsi="Times New Roman" w:cs="Times New Roman"/>
          <w:kern w:val="0"/>
          <w:lang w:val="lt-LT"/>
          <w14:ligatures w14:val="none"/>
        </w:rPr>
        <w:t>butą, kuris būtų skirtas teikti apsaugoto būsto paslaugas.</w:t>
      </w:r>
    </w:p>
    <w:p w14:paraId="069E88C9"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 xml:space="preserve">2. Būstas perkamas vadovaujantis </w:t>
      </w:r>
      <w:r w:rsidRPr="00645B56">
        <w:rPr>
          <w:rFonts w:ascii="Times New Roman" w:eastAsia="Times New Roman" w:hAnsi="Times New Roman" w:cs="Times New Roman"/>
          <w:color w:val="000000"/>
          <w:kern w:val="0"/>
          <w:szCs w:val="20"/>
          <w:lang w:val="lt-LT"/>
          <w14:ligatures w14:val="none"/>
        </w:rPr>
        <w:t>Žemės, esamų pastatų ir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rsidRPr="00645B56">
        <w:rPr>
          <w:rFonts w:ascii="TimesLT" w:eastAsia="Times New Roman" w:hAnsi="TimesLT" w:cs="Times New Roman"/>
          <w:kern w:val="0"/>
          <w:szCs w:val="20"/>
          <w:lang w:val="lt-LT" w:eastAsia="lt-LT"/>
          <w14:ligatures w14:val="none"/>
        </w:rPr>
        <w:t xml:space="preserve"> </w:t>
      </w:r>
      <w:r w:rsidRPr="00645B56">
        <w:rPr>
          <w:rFonts w:ascii="Times New Roman" w:eastAsia="Times New Roman" w:hAnsi="Times New Roman" w:cs="Times New Roman"/>
          <w:kern w:val="0"/>
          <w:lang w:val="lt-LT"/>
          <w14:ligatures w14:val="none"/>
        </w:rPr>
        <w:t xml:space="preserve">(toliau – Tvarkos aprašas), </w:t>
      </w:r>
      <w:r w:rsidRPr="00645B56">
        <w:rPr>
          <w:rFonts w:ascii="Times New Roman" w:eastAsia="Times New Roman" w:hAnsi="Times New Roman" w:cs="Times New Roman"/>
          <w:color w:val="000000"/>
          <w:kern w:val="0"/>
          <w:szCs w:val="20"/>
          <w:lang w:val="lt-LT"/>
          <w14:ligatures w14:val="none"/>
        </w:rPr>
        <w:t xml:space="preserve">Buto, skirto apsaugoto būsto paslaugoms teikti, </w:t>
      </w:r>
      <w:r w:rsidRPr="00645B56">
        <w:rPr>
          <w:rFonts w:ascii="Times New Roman" w:eastAsia="Times New Roman" w:hAnsi="Times New Roman" w:cs="Times New Roman"/>
          <w:kern w:val="0"/>
          <w:lang w:val="lt-LT"/>
          <w14:ligatures w14:val="none"/>
        </w:rPr>
        <w:t xml:space="preserve">pirkimo ekonominiu ir socialiniu pagrindimu, patvirtintu Varėnos rajono savivaldybės administracijos direktoriaus 2025 m. birželio 30 d. įsakymu Nr. DV-367 „Dėl </w:t>
      </w:r>
      <w:r w:rsidRPr="00645B56">
        <w:rPr>
          <w:rFonts w:ascii="Times New Roman" w:eastAsia="Times New Roman" w:hAnsi="Times New Roman" w:cs="Times New Roman"/>
          <w:color w:val="000000"/>
          <w:kern w:val="0"/>
          <w:szCs w:val="20"/>
          <w:lang w:val="lt-LT"/>
          <w14:ligatures w14:val="none"/>
        </w:rPr>
        <w:t xml:space="preserve">Buto, skirto apsaugoto būsto paslaugoms teikti, </w:t>
      </w:r>
      <w:r w:rsidRPr="00645B56">
        <w:rPr>
          <w:rFonts w:ascii="Times New Roman" w:eastAsia="Times New Roman" w:hAnsi="Times New Roman" w:cs="Times New Roman"/>
          <w:kern w:val="0"/>
          <w:lang w:val="lt-LT"/>
          <w14:ligatures w14:val="none"/>
        </w:rPr>
        <w:t>pirkimo ekonominio ir socialinio pagrindimo patvirtinimo“,</w:t>
      </w:r>
      <w:r w:rsidRPr="00645B56">
        <w:rPr>
          <w:rFonts w:ascii="Times New Roman" w:eastAsia="Times New Roman" w:hAnsi="Times New Roman" w:cs="Times New Roman"/>
          <w:kern w:val="0"/>
          <w:szCs w:val="20"/>
          <w:lang w:val="lt-LT"/>
          <w14:ligatures w14:val="none"/>
        </w:rPr>
        <w:t xml:space="preserve"> bei nustatytais vertinimo kriterijais.</w:t>
      </w:r>
    </w:p>
    <w:p w14:paraId="0AF2315C"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 xml:space="preserve">3. Pirkimas vykdomas vadovaujantis Tvarkos aprašu, kitais viešuosius pirkimus reglamentuojančiais teisės aktais bei šiuo </w:t>
      </w:r>
      <w:r w:rsidRPr="00645B56">
        <w:rPr>
          <w:rFonts w:ascii="Times New Roman" w:eastAsia="Times New Roman" w:hAnsi="Times New Roman" w:cs="Times New Roman"/>
          <w:kern w:val="0"/>
          <w:lang w:val="x-none"/>
          <w14:ligatures w14:val="none"/>
        </w:rPr>
        <w:t xml:space="preserve">Buto, </w:t>
      </w:r>
      <w:proofErr w:type="spellStart"/>
      <w:r w:rsidRPr="00645B56">
        <w:rPr>
          <w:rFonts w:ascii="Times New Roman" w:eastAsia="Times New Roman" w:hAnsi="Times New Roman" w:cs="Times New Roman"/>
          <w:kern w:val="0"/>
          <w:lang w:val="x-none"/>
          <w14:ligatures w14:val="none"/>
        </w:rPr>
        <w:t>skirto</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apsaugoto</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būsto</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paslaugoms</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teikti</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pirkimo</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skelbiamų</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derybų</w:t>
      </w:r>
      <w:proofErr w:type="spellEnd"/>
      <w:r w:rsidRPr="00645B56">
        <w:rPr>
          <w:rFonts w:ascii="Times New Roman" w:eastAsia="Times New Roman" w:hAnsi="Times New Roman" w:cs="Times New Roman"/>
          <w:kern w:val="0"/>
          <w:lang w:val="x-none"/>
          <w14:ligatures w14:val="none"/>
        </w:rPr>
        <w:t xml:space="preserve"> </w:t>
      </w:r>
      <w:proofErr w:type="spellStart"/>
      <w:r w:rsidRPr="00645B56">
        <w:rPr>
          <w:rFonts w:ascii="Times New Roman" w:eastAsia="Times New Roman" w:hAnsi="Times New Roman" w:cs="Times New Roman"/>
          <w:kern w:val="0"/>
          <w:lang w:val="x-none"/>
          <w14:ligatures w14:val="none"/>
        </w:rPr>
        <w:t>būdu</w:t>
      </w:r>
      <w:proofErr w:type="spellEnd"/>
      <w:r w:rsidRPr="00645B56">
        <w:rPr>
          <w:rFonts w:ascii="Times New Roman" w:eastAsia="Times New Roman" w:hAnsi="Times New Roman" w:cs="Times New Roman"/>
          <w:kern w:val="0"/>
          <w:lang w:val="x-none"/>
          <w14:ligatures w14:val="none"/>
        </w:rPr>
        <w:t xml:space="preserve"> </w:t>
      </w:r>
      <w:r w:rsidRPr="00645B56">
        <w:rPr>
          <w:rFonts w:ascii="Times New Roman" w:eastAsia="Times New Roman" w:hAnsi="Times New Roman" w:cs="Times New Roman"/>
          <w:kern w:val="0"/>
          <w:lang w:val="lt-LT"/>
          <w14:ligatures w14:val="none"/>
        </w:rPr>
        <w:t>sąlygų aprašu (toliau – Sąlygų aprašas).</w:t>
      </w:r>
    </w:p>
    <w:p w14:paraId="085C3B97"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4. Pirkimą organizuoja ir vykdo Savivaldybės administracijos direktoriaus įsakymu</w:t>
      </w:r>
      <w:r w:rsidRPr="00645B56">
        <w:rPr>
          <w:rFonts w:ascii="Times New Roman" w:eastAsia="Times New Roman" w:hAnsi="Times New Roman" w:cs="Times New Roman"/>
          <w:color w:val="FF0000"/>
          <w:kern w:val="0"/>
          <w:lang w:val="lt-LT"/>
          <w14:ligatures w14:val="none"/>
        </w:rPr>
        <w:t xml:space="preserve"> </w:t>
      </w:r>
      <w:r w:rsidRPr="00645B56">
        <w:rPr>
          <w:rFonts w:ascii="Times New Roman" w:eastAsia="Times New Roman" w:hAnsi="Times New Roman" w:cs="Times New Roman"/>
          <w:kern w:val="0"/>
          <w:lang w:val="lt-LT"/>
          <w14:ligatures w14:val="none"/>
        </w:rPr>
        <w:t xml:space="preserve">sudaryta </w:t>
      </w:r>
      <w:r w:rsidRPr="00645B56">
        <w:rPr>
          <w:rFonts w:ascii="Times New Roman" w:eastAsia="Times New Roman" w:hAnsi="Times New Roman" w:cs="Times New Roman"/>
          <w:color w:val="000000"/>
          <w:kern w:val="0"/>
          <w:szCs w:val="20"/>
          <w:lang w:val="lt-LT"/>
          <w14:ligatures w14:val="none"/>
        </w:rPr>
        <w:t xml:space="preserve">Buto, skirto apsaugoto būsto paslaugoms teikti, </w:t>
      </w:r>
      <w:r w:rsidRPr="00645B56">
        <w:rPr>
          <w:rFonts w:ascii="Times New Roman" w:eastAsia="Times New Roman" w:hAnsi="Times New Roman" w:cs="Times New Roman"/>
          <w:kern w:val="0"/>
          <w:lang w:val="lt-LT"/>
          <w14:ligatures w14:val="none"/>
        </w:rPr>
        <w:t xml:space="preserve">pirkimo komisija (toliau – Komisija). </w:t>
      </w:r>
    </w:p>
    <w:p w14:paraId="5566C6ED"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Cs w:val="20"/>
          <w:lang w:val="lt-LT"/>
          <w14:ligatures w14:val="none"/>
        </w:rPr>
      </w:pPr>
      <w:r w:rsidRPr="00645B56">
        <w:rPr>
          <w:rFonts w:ascii="Times New Roman" w:eastAsia="Times New Roman" w:hAnsi="Times New Roman" w:cs="Times New Roman"/>
          <w:kern w:val="0"/>
          <w:lang w:val="lt-LT"/>
          <w14:ligatures w14:val="none"/>
        </w:rPr>
        <w:t xml:space="preserve">5. Pirkimas atliekamas </w:t>
      </w:r>
      <w:r w:rsidRPr="00645B56">
        <w:rPr>
          <w:rFonts w:ascii="Times New Roman" w:eastAsia="Times New Roman" w:hAnsi="Times New Roman" w:cs="Times New Roman"/>
          <w:kern w:val="0"/>
          <w:szCs w:val="20"/>
          <w:lang w:val="lt-LT"/>
          <w14:ligatures w14:val="none"/>
        </w:rPr>
        <w:t xml:space="preserve">laikantis lygiateisiškumo, nediskriminavimo, skaidrumo, abipusio pripažinimo, proporcingumo principų ir konfidencialumo bei nešališkumo reikalavimų. </w:t>
      </w:r>
    </w:p>
    <w:p w14:paraId="62EA5F57" w14:textId="77777777" w:rsidR="00645B56" w:rsidRPr="00645B56" w:rsidRDefault="00645B56" w:rsidP="00645B56">
      <w:pPr>
        <w:spacing w:after="0" w:line="360" w:lineRule="auto"/>
        <w:ind w:firstLine="1134"/>
        <w:jc w:val="both"/>
        <w:rPr>
          <w:rFonts w:ascii="Times New Roman" w:eastAsia="Times New Roman" w:hAnsi="Times New Roman" w:cs="Times New Roman"/>
          <w:color w:val="FF0000"/>
          <w:kern w:val="0"/>
          <w:lang w:val="lt-LT"/>
          <w14:ligatures w14:val="none"/>
        </w:rPr>
      </w:pPr>
      <w:r w:rsidRPr="00645B56">
        <w:rPr>
          <w:rFonts w:ascii="Times New Roman" w:eastAsia="Times New Roman" w:hAnsi="Times New Roman" w:cs="Times New Roman"/>
          <w:kern w:val="0"/>
          <w:lang w:val="lt-LT"/>
          <w14:ligatures w14:val="none"/>
        </w:rPr>
        <w:lastRenderedPageBreak/>
        <w:t xml:space="preserve">6. </w:t>
      </w:r>
      <w:r w:rsidRPr="00645B56">
        <w:rPr>
          <w:rFonts w:ascii="Times New Roman" w:eastAsia="Times New Roman" w:hAnsi="Times New Roman" w:cs="Times New Roman"/>
          <w:kern w:val="0"/>
          <w:szCs w:val="20"/>
          <w:lang w:val="lt-LT"/>
          <w14:ligatures w14:val="none"/>
        </w:rPr>
        <w:t xml:space="preserve">Kandidatai privalo atidžiai perskaityti visus šio Sąlygų aprašo reikalavimus, jų priedus ir laikytis juose nustatytų reikalavimų. </w:t>
      </w:r>
    </w:p>
    <w:p w14:paraId="5458865D" w14:textId="77777777" w:rsidR="00645B56" w:rsidRPr="00645B56" w:rsidRDefault="00645B56" w:rsidP="00645B56">
      <w:pPr>
        <w:spacing w:after="14" w:line="360" w:lineRule="auto"/>
        <w:ind w:right="2" w:firstLine="1134"/>
        <w:jc w:val="both"/>
        <w:rPr>
          <w:rFonts w:ascii="Times New Roman" w:eastAsia="Times New Roman" w:hAnsi="Times New Roman" w:cs="Times New Roman"/>
          <w:kern w:val="0"/>
          <w:szCs w:val="20"/>
          <w:lang w:val="lt-LT"/>
          <w14:ligatures w14:val="none"/>
        </w:rPr>
      </w:pPr>
      <w:r w:rsidRPr="00645B56">
        <w:rPr>
          <w:rFonts w:ascii="Times New Roman" w:eastAsia="Times New Roman" w:hAnsi="Times New Roman" w:cs="Times New Roman"/>
          <w:kern w:val="0"/>
          <w:szCs w:val="20"/>
          <w:lang w:val="lt-LT"/>
          <w14:ligatures w14:val="none"/>
        </w:rPr>
        <w:t>7. Išlaidos, susijusios su dalyvavimu derybose, kandidatams nekompensuojamos.</w:t>
      </w:r>
    </w:p>
    <w:p w14:paraId="63277DFE"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8. Apie pirkimą paskelbiama vietiniame laikraštyje „Merkio kraštas“ bei Varėnos rajono savivaldybės interneto svetainėje. </w:t>
      </w:r>
    </w:p>
    <w:p w14:paraId="7D195BCD"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p>
    <w:p w14:paraId="50E3C234"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 xml:space="preserve">II SKYRIUS </w:t>
      </w:r>
    </w:p>
    <w:p w14:paraId="4C9E331C"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 xml:space="preserve"> PIRKIMO OBJEKTAS IR PRIVALOMIEJI REIKALAVIMAI </w:t>
      </w:r>
    </w:p>
    <w:p w14:paraId="6C1B9A6D" w14:textId="77777777" w:rsidR="00645B56" w:rsidRPr="00645B56" w:rsidRDefault="00645B56" w:rsidP="00645B56">
      <w:pPr>
        <w:spacing w:after="0" w:line="240" w:lineRule="auto"/>
        <w:ind w:firstLine="1134"/>
        <w:jc w:val="both"/>
        <w:rPr>
          <w:rFonts w:ascii="Times New Roman" w:eastAsia="Times New Roman" w:hAnsi="Times New Roman" w:cs="Times New Roman"/>
          <w:kern w:val="0"/>
          <w:lang w:val="lt-LT" w:eastAsia="lt-LT"/>
          <w14:ligatures w14:val="none"/>
        </w:rPr>
      </w:pPr>
    </w:p>
    <w:p w14:paraId="7A003EF5"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9. Pirkimo objektas – butas, esantis Varėnos mieste. </w:t>
      </w:r>
    </w:p>
    <w:p w14:paraId="767C247A"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10. Pirkimas atliekamas skelbiamų derybų būdu. </w:t>
      </w:r>
    </w:p>
    <w:p w14:paraId="139056AE"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szCs w:val="20"/>
          <w:lang w:val="lt-LT"/>
          <w14:ligatures w14:val="none"/>
        </w:rPr>
        <w:t xml:space="preserve">11. Pirkimas atliekamas, perkant dviejų kambarių butą su patogumais Varėnos mieste. </w:t>
      </w:r>
      <w:r w:rsidRPr="00645B56">
        <w:rPr>
          <w:rFonts w:ascii="Times New Roman" w:eastAsia="Times New Roman" w:hAnsi="Times New Roman" w:cs="Times New Roman"/>
          <w:kern w:val="0"/>
          <w:lang w:val="lt-LT" w:eastAsia="lt-LT"/>
          <w14:ligatures w14:val="none"/>
        </w:rPr>
        <w:t>Bendras buto naudingasis plotas* turi būti ne mažesnis kaip 45 kv. m;</w:t>
      </w:r>
    </w:p>
    <w:p w14:paraId="235A1C84" w14:textId="77777777" w:rsidR="00645B56" w:rsidRPr="00645B56" w:rsidRDefault="00645B56" w:rsidP="00645B56">
      <w:pPr>
        <w:spacing w:after="0" w:line="360" w:lineRule="auto"/>
        <w:ind w:firstLine="1134"/>
        <w:jc w:val="both"/>
        <w:rPr>
          <w:rFonts w:ascii="Times New Roman" w:eastAsia="Times New Roman" w:hAnsi="Times New Roman" w:cs="Times New Roman"/>
          <w:i/>
          <w:kern w:val="0"/>
          <w:lang w:val="lt-LT" w:eastAsia="lt-LT"/>
          <w14:ligatures w14:val="none"/>
        </w:rPr>
      </w:pPr>
      <w:r w:rsidRPr="00645B56">
        <w:rPr>
          <w:rFonts w:ascii="Times New Roman" w:eastAsia="Times New Roman" w:hAnsi="Times New Roman" w:cs="Times New Roman"/>
          <w:kern w:val="0"/>
          <w:lang w:val="lt-LT" w:eastAsia="lt-LT"/>
          <w14:ligatures w14:val="none"/>
        </w:rPr>
        <w:t>*</w:t>
      </w:r>
      <w:r w:rsidRPr="00645B56">
        <w:rPr>
          <w:rFonts w:ascii="Times New Roman" w:eastAsia="Times New Roman" w:hAnsi="Times New Roman" w:cs="Times New Roman"/>
          <w:kern w:val="0"/>
          <w:sz w:val="22"/>
          <w:lang w:val="lt-LT" w:eastAsia="lt-LT"/>
          <w14:ligatures w14:val="none"/>
        </w:rPr>
        <w:t xml:space="preserve"> </w:t>
      </w:r>
      <w:r w:rsidRPr="00645B56">
        <w:rPr>
          <w:rFonts w:ascii="Times New Roman" w:eastAsia="Times New Roman" w:hAnsi="Times New Roman" w:cs="Times New Roman"/>
          <w:i/>
          <w:kern w:val="0"/>
          <w:lang w:val="lt-LT" w:eastAsia="lt-LT"/>
          <w14:ligatures w14:val="none"/>
        </w:rPr>
        <w:t xml:space="preserve">Naudingasis būsto plotas – bendras gyvenamųjų kambarių ir kitų būsto patalpų (virtuvių, sanitarinių mazgų, koridorių, įmontuotų spintų, šildomų </w:t>
      </w:r>
      <w:proofErr w:type="spellStart"/>
      <w:r w:rsidRPr="00645B56">
        <w:rPr>
          <w:rFonts w:ascii="Times New Roman" w:eastAsia="Times New Roman" w:hAnsi="Times New Roman" w:cs="Times New Roman"/>
          <w:i/>
          <w:kern w:val="0"/>
          <w:lang w:val="lt-LT" w:eastAsia="lt-LT"/>
          <w14:ligatures w14:val="none"/>
        </w:rPr>
        <w:t>lodžijų</w:t>
      </w:r>
      <w:proofErr w:type="spellEnd"/>
      <w:r w:rsidRPr="00645B56">
        <w:rPr>
          <w:rFonts w:ascii="Times New Roman" w:eastAsia="Times New Roman" w:hAnsi="Times New Roman" w:cs="Times New Roman"/>
          <w:i/>
          <w:kern w:val="0"/>
          <w:lang w:val="lt-LT" w:eastAsia="lt-LT"/>
          <w14:ligatures w14:val="none"/>
        </w:rPr>
        <w:t xml:space="preserve"> ir kitų šildomų pagalbinių patalpų) plotas. Į naudingąjį būsto plotą neįskaitomas balkonų, terasų, rūsių, nešildomų </w:t>
      </w:r>
      <w:proofErr w:type="spellStart"/>
      <w:r w:rsidRPr="00645B56">
        <w:rPr>
          <w:rFonts w:ascii="Times New Roman" w:eastAsia="Times New Roman" w:hAnsi="Times New Roman" w:cs="Times New Roman"/>
          <w:i/>
          <w:kern w:val="0"/>
          <w:lang w:val="lt-LT" w:eastAsia="lt-LT"/>
          <w14:ligatures w14:val="none"/>
        </w:rPr>
        <w:t>lodžijų</w:t>
      </w:r>
      <w:proofErr w:type="spellEnd"/>
      <w:r w:rsidRPr="00645B56">
        <w:rPr>
          <w:rFonts w:ascii="Times New Roman" w:eastAsia="Times New Roman" w:hAnsi="Times New Roman" w:cs="Times New Roman"/>
          <w:i/>
          <w:kern w:val="0"/>
          <w:lang w:val="lt-LT" w:eastAsia="lt-LT"/>
          <w14:ligatures w14:val="none"/>
        </w:rPr>
        <w:t xml:space="preserve"> plotas.</w:t>
      </w:r>
    </w:p>
    <w:p w14:paraId="5304BC7C"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12. Butas turi būti inventorizuotas ir teisės aktų nustatyta tvarka įregistruotas Nekilnojamojo turto registre, būsto kadastro byla turi atitikti esamą patalpų padėtį.</w:t>
      </w:r>
    </w:p>
    <w:p w14:paraId="77BFB44A"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 Reikalavimai, kuriuos turi atitikti parduodamas butas:</w:t>
      </w:r>
    </w:p>
    <w:p w14:paraId="10747385"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13.1. butas turi būti su visais komunaliniais patogumais (vandentiekis, kanalizacija, centrinis šildymas);</w:t>
      </w:r>
    </w:p>
    <w:p w14:paraId="5E8079E0"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13.2. bute turi būti įrengti apskaitos prietaisai (šalto, karšto vandens, dujų, elektros); </w:t>
      </w:r>
    </w:p>
    <w:p w14:paraId="01D067F0"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13.3. butas turi turėti du </w:t>
      </w:r>
      <w:r w:rsidRPr="00645B56">
        <w:rPr>
          <w:rFonts w:ascii="Times New Roman" w:eastAsia="Times New Roman" w:hAnsi="Times New Roman" w:cs="Times New Roman"/>
          <w:kern w:val="0"/>
          <w:lang w:val="lt-LT"/>
          <w14:ligatures w14:val="none"/>
        </w:rPr>
        <w:t>nepereinamus kambarius;</w:t>
      </w:r>
    </w:p>
    <w:p w14:paraId="33300255"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13.4. bute turi būti virtuvė, higienos patalpa (arba patalpos);</w:t>
      </w:r>
    </w:p>
    <w:p w14:paraId="53D64DCC"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13.5. butas turi būti tvarkingas:</w:t>
      </w:r>
    </w:p>
    <w:p w14:paraId="5F737090"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13.5.1. buto sienos, lubos bei grindys turi neturėti pelėsio, drėgmės dėmių;</w:t>
      </w:r>
    </w:p>
    <w:p w14:paraId="6AB21BE7"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13.5.2. neturi būti grindų išlinkimų, sienų įtrūkimų, atšokusių plytelių, atsilupusių tinko, dažų ir tapetų;</w:t>
      </w:r>
    </w:p>
    <w:p w14:paraId="4DE553B8"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13.5.3. vidaus inžineriniai tinklai (elektros, vandentiekio, nuotekų, šilumos) turi būti nepažeisti ir sandarūs, tinkamai pritvirtinti;</w:t>
      </w:r>
    </w:p>
    <w:p w14:paraId="71C99BC6"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13.5.4. sanitariniai prietaisai turi būti sandarūs, nepažeisti, tinkamai pritvirtinti;</w:t>
      </w:r>
    </w:p>
    <w:p w14:paraId="5E69E447" w14:textId="77777777" w:rsidR="00645B56" w:rsidRPr="00645B56" w:rsidRDefault="00645B56" w:rsidP="00645B56">
      <w:pPr>
        <w:tabs>
          <w:tab w:val="left" w:pos="1134"/>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13.5.5. buto durys, langai turi būti sandarūs su privaloma furnitūra.</w:t>
      </w:r>
    </w:p>
    <w:p w14:paraId="1F67609F"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lastRenderedPageBreak/>
        <w:t>14. Buto pirkimo ir pardavimo sutarties sudarymo dieną nustatyta tvarka turi būti sumokėti visi mokesčiai už komunalines paslaugas, karštą ir šaltą vandenį, elektros ir šiluminę energiją, dujas, vietinė rinkliava už atliekų tvarkymą, išdeklaruoti asmenys, kurie deklaravo gyvenamąją vietą perkamame bute.</w:t>
      </w:r>
    </w:p>
    <w:p w14:paraId="5BF26BA8"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15. Siūlomas butas negali būti ginčo objektas teisme, įkeistas, areštuotas, su įsipareigojimais kredito įstaigai ar kitaip suvaržytas. </w:t>
      </w:r>
      <w:bookmarkStart w:id="0" w:name="_Hlk208212682"/>
      <w:bookmarkStart w:id="1" w:name="_Hlk208212560"/>
      <w:r w:rsidRPr="00645B56">
        <w:rPr>
          <w:rFonts w:ascii="Times New Roman" w:eastAsia="Times New Roman" w:hAnsi="Times New Roman" w:cs="Times New Roman"/>
          <w:kern w:val="0"/>
          <w:lang w:val="lt-LT" w:eastAsia="lt-LT"/>
          <w14:ligatures w14:val="none"/>
        </w:rPr>
        <w:t>Butas negali būti avarinės būklės name</w:t>
      </w:r>
      <w:bookmarkEnd w:id="0"/>
      <w:r w:rsidRPr="00645B56">
        <w:rPr>
          <w:rFonts w:ascii="Times New Roman" w:eastAsia="Times New Roman" w:hAnsi="Times New Roman" w:cs="Times New Roman"/>
          <w:kern w:val="0"/>
          <w:lang w:val="lt-LT" w:eastAsia="lt-LT"/>
          <w14:ligatures w14:val="none"/>
        </w:rPr>
        <w:t>.</w:t>
      </w:r>
      <w:bookmarkEnd w:id="1"/>
    </w:p>
    <w:p w14:paraId="7E18F933"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16. Įvykdžius pirkimo procedūrą, butas su jo priklausiniais (rūsiais ir pan.) turi būti perduodamas neišnuomotas, atlaisvintas, be jokių apsunkinimų disponuoti ir valdyti. Butas turi būti perduodamas tokios pačios būklės kaip ir apžiūros metu.</w:t>
      </w:r>
    </w:p>
    <w:p w14:paraId="1F1D0C52"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p>
    <w:p w14:paraId="386E63C1"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r w:rsidRPr="00645B56">
        <w:rPr>
          <w:rFonts w:ascii="TimesLT" w:eastAsia="Times New Roman" w:hAnsi="TimesLT" w:cs="Times New Roman"/>
          <w:b/>
          <w:kern w:val="0"/>
          <w:szCs w:val="20"/>
          <w:lang w:val="lt-LT"/>
          <w14:ligatures w14:val="none"/>
        </w:rPr>
        <w:t>III SKYRIUS</w:t>
      </w:r>
    </w:p>
    <w:p w14:paraId="7DF5C544"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r w:rsidRPr="00645B56">
        <w:rPr>
          <w:rFonts w:ascii="TimesLT" w:eastAsia="Times New Roman" w:hAnsi="TimesLT" w:cs="Times New Roman"/>
          <w:b/>
          <w:kern w:val="0"/>
          <w:szCs w:val="20"/>
          <w:lang w:val="lt-LT"/>
          <w14:ligatures w14:val="none"/>
        </w:rPr>
        <w:t>PASIŪLYMŲ RENGIMAS, PATEIKIMAS, KEITIMAS</w:t>
      </w:r>
    </w:p>
    <w:p w14:paraId="589DBFF5"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p>
    <w:p w14:paraId="36D9F664"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17. Pasiūlymai dalyvauti skelbiamose derybose turi būti pateikti ne vėliau kaip iki 2026 m. liepos 7 d. 15.00 val. Vėliau pateikti pasiūlymai nebus nagrinėjami.</w:t>
      </w:r>
    </w:p>
    <w:p w14:paraId="62CE32BE"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18. Kandidatas pasiūlymą (-</w:t>
      </w:r>
      <w:proofErr w:type="spellStart"/>
      <w:r w:rsidRPr="00645B56">
        <w:rPr>
          <w:rFonts w:ascii="Times New Roman" w:eastAsia="Times New Roman" w:hAnsi="Times New Roman" w:cs="Times New Roman"/>
          <w:kern w:val="0"/>
          <w:lang w:val="lt-LT" w:eastAsia="lt-LT"/>
          <w14:ligatures w14:val="none"/>
        </w:rPr>
        <w:t>us</w:t>
      </w:r>
      <w:proofErr w:type="spellEnd"/>
      <w:r w:rsidRPr="00645B56">
        <w:rPr>
          <w:rFonts w:ascii="Times New Roman" w:eastAsia="Times New Roman" w:hAnsi="Times New Roman" w:cs="Times New Roman"/>
          <w:kern w:val="0"/>
          <w:lang w:val="lt-LT" w:eastAsia="lt-LT"/>
          <w14:ligatures w14:val="none"/>
        </w:rPr>
        <w:t>) dalyvauti derybose ir kitus dokumentus pateikia valstybine lietuvių kalba.</w:t>
      </w:r>
    </w:p>
    <w:p w14:paraId="1B7D89C1"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19. Kandidatas privalo nurodyti jo pasiūlyme esančią konfidencialią informaciją. Pasiūlyme nurodyta nekilnojamojo daikto kaina negali būti konfidenciali.</w:t>
      </w:r>
    </w:p>
    <w:p w14:paraId="3A1A65B7"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20. Kandidatas turi nurodyti, ar būstas parduodamas kartu su jam priskirtu žemės sklypu. Tais atvejais, kai kandidatas neparduoda būstui priskirto žemės sklypo, jis privalo nurodyti būstui priskirto žemės sklypo naudojimo sąlygas.</w:t>
      </w:r>
    </w:p>
    <w:p w14:paraId="21BCE497" w14:textId="77777777" w:rsidR="00645B56" w:rsidRPr="00645B56" w:rsidRDefault="00645B56" w:rsidP="00645B56">
      <w:pPr>
        <w:spacing w:after="0" w:line="360" w:lineRule="auto"/>
        <w:ind w:firstLine="1134"/>
        <w:rPr>
          <w:rFonts w:ascii="Times New Roman" w:eastAsia="Times New Roman" w:hAnsi="Times New Roman" w:cs="Times New Roman"/>
          <w:color w:val="000000"/>
          <w:kern w:val="0"/>
          <w:lang w:val="lt-LT" w:eastAsia="lt-LT"/>
          <w14:ligatures w14:val="none"/>
        </w:rPr>
      </w:pPr>
      <w:r w:rsidRPr="00645B56">
        <w:rPr>
          <w:rFonts w:ascii="Times New Roman" w:eastAsia="Times New Roman" w:hAnsi="Times New Roman" w:cs="Times New Roman"/>
          <w:kern w:val="0"/>
          <w:lang w:val="lt-LT" w:eastAsia="lt-LT"/>
          <w14:ligatures w14:val="none"/>
        </w:rPr>
        <w:t>21. Pasiūlymus gali pateikti fiziniai ir juridiniai asmenys.</w:t>
      </w:r>
      <w:r w:rsidRPr="00645B56">
        <w:rPr>
          <w:rFonts w:ascii="Times New Roman" w:eastAsia="Times New Roman" w:hAnsi="Times New Roman" w:cs="Times New Roman"/>
          <w:color w:val="000000"/>
          <w:kern w:val="0"/>
          <w:lang w:val="lt-LT" w:eastAsia="lt-LT"/>
          <w14:ligatures w14:val="none"/>
        </w:rPr>
        <w:t xml:space="preserve"> </w:t>
      </w:r>
    </w:p>
    <w:p w14:paraId="669A36CA"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eastAsia="lt-LT"/>
          <w14:ligatures w14:val="none"/>
        </w:rPr>
      </w:pPr>
      <w:r w:rsidRPr="00645B56">
        <w:rPr>
          <w:rFonts w:ascii="Times New Roman" w:eastAsia="Times New Roman" w:hAnsi="Times New Roman" w:cs="Times New Roman"/>
          <w:color w:val="000000"/>
          <w:kern w:val="0"/>
          <w:lang w:val="lt-LT" w:eastAsia="lt-LT"/>
          <w14:ligatures w14:val="none"/>
        </w:rPr>
        <w:t xml:space="preserve">22. Pasiūlyme nurodoma kaina pateikiama eurais. Pateikiama kaina skaičiais ir žodžiais. Jeigu kaina </w:t>
      </w:r>
      <w:r w:rsidRPr="00645B56">
        <w:rPr>
          <w:rFonts w:ascii="Times New Roman" w:eastAsia="Times New Roman" w:hAnsi="Times New Roman" w:cs="Times New Roman"/>
          <w:bCs/>
          <w:color w:val="000000"/>
          <w:kern w:val="0"/>
          <w:lang w:val="lt-LT" w:eastAsia="lt-LT"/>
          <w14:ligatures w14:val="none"/>
        </w:rPr>
        <w:t>skaičiais</w:t>
      </w:r>
      <w:r w:rsidRPr="00645B56">
        <w:rPr>
          <w:rFonts w:ascii="Times New Roman" w:eastAsia="Times New Roman" w:hAnsi="Times New Roman" w:cs="Times New Roman"/>
          <w:color w:val="000000"/>
          <w:kern w:val="0"/>
          <w:lang w:val="lt-LT" w:eastAsia="lt-LT"/>
          <w14:ligatures w14:val="none"/>
        </w:rPr>
        <w:t> neatitinka kainos </w:t>
      </w:r>
      <w:r w:rsidRPr="00645B56">
        <w:rPr>
          <w:rFonts w:ascii="Times New Roman" w:eastAsia="Times New Roman" w:hAnsi="Times New Roman" w:cs="Times New Roman"/>
          <w:bCs/>
          <w:color w:val="000000"/>
          <w:kern w:val="0"/>
          <w:lang w:val="lt-LT" w:eastAsia="lt-LT"/>
          <w14:ligatures w14:val="none"/>
        </w:rPr>
        <w:t>žodžiais</w:t>
      </w:r>
      <w:r w:rsidRPr="00645B56">
        <w:rPr>
          <w:rFonts w:ascii="Times New Roman" w:eastAsia="Times New Roman" w:hAnsi="Times New Roman" w:cs="Times New Roman"/>
          <w:color w:val="000000"/>
          <w:kern w:val="0"/>
          <w:lang w:val="lt-LT" w:eastAsia="lt-LT"/>
          <w14:ligatures w14:val="none"/>
        </w:rPr>
        <w:t>, teisinga laikoma kaina </w:t>
      </w:r>
      <w:r w:rsidRPr="00645B56">
        <w:rPr>
          <w:rFonts w:ascii="Times New Roman" w:eastAsia="Times New Roman" w:hAnsi="Times New Roman" w:cs="Times New Roman"/>
          <w:bCs/>
          <w:color w:val="000000"/>
          <w:kern w:val="0"/>
          <w:lang w:val="lt-LT" w:eastAsia="lt-LT"/>
          <w14:ligatures w14:val="none"/>
        </w:rPr>
        <w:t>žodžiais.</w:t>
      </w:r>
    </w:p>
    <w:p w14:paraId="4534DD97"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eastAsia="lt-LT"/>
          <w14:ligatures w14:val="none"/>
        </w:rPr>
      </w:pPr>
      <w:r w:rsidRPr="00645B56">
        <w:rPr>
          <w:rFonts w:ascii="Times New Roman" w:eastAsia="Times New Roman" w:hAnsi="Times New Roman" w:cs="Times New Roman"/>
          <w:color w:val="000000"/>
          <w:kern w:val="0"/>
          <w:lang w:val="lt-LT" w:eastAsia="lt-LT"/>
          <w14:ligatures w14:val="none"/>
        </w:rPr>
        <w:t xml:space="preserve">23.  Apskaičiuojant kainą, turi būti atsižvelgta į visus pirkimo sąlygų reikalavimus. Į pasiūlymo kainą turi būti įskaityti visi mokesčiai ir visos kandidato išlaidos, apimančios viską, ko reikia visiškam ir tinkamam pirkimo sutarties įvykdymui. </w:t>
      </w:r>
    </w:p>
    <w:p w14:paraId="1825CD83"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24. Kandidatas, pageidaujantis parduoti būstą ir dalyvauti derybose, pateikia Komisijai rašytinį pasiūlymą, pasirašytą kandidato ar jo įgalioto asmens. Kandidatas pasiūlymą pateikia pagal Sąlygų aprašo 1 priede pateiktą formą. Pasiūlymą sudaro kandidato dokumentų visuma:</w:t>
      </w:r>
    </w:p>
    <w:p w14:paraId="7D49E464"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24.1. siūlomo parduoti būsto:</w:t>
      </w:r>
    </w:p>
    <w:p w14:paraId="16CBCD50"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lastRenderedPageBreak/>
        <w:t>24.1.1. nuosavybę patvirtinančių dokumentų kopijos;</w:t>
      </w:r>
    </w:p>
    <w:p w14:paraId="239028A4"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24.1.2. kadastro duomenų bylos kopija;</w:t>
      </w:r>
    </w:p>
    <w:p w14:paraId="6C73E65B"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24.1.3. įgaliojimus patvirtinantys dokumentai, suteikiantys teisę asmeniui derėtis dėl nekilnojamųjų daiktų pardavimo, pateikti pasiūlymą ir parduodamų nekilnojamųjų daiktų dokumentus ir (ar) sudaryti pirkimo sutartį, kai šis asmuo nėra nekilnojamojo turto savininkas;</w:t>
      </w:r>
    </w:p>
    <w:p w14:paraId="3559158A"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24.1.4. bendraturčių sprendimas (sutikimas) parduoti nekilnojamuosius daiktus Lietuvos Respublikos civilinio kodekso 4.79 straipsnio nustatyta tvarka;</w:t>
      </w:r>
    </w:p>
    <w:p w14:paraId="359C18F0"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24.1.5.</w:t>
      </w:r>
      <w:r w:rsidRPr="00645B56">
        <w:rPr>
          <w:rFonts w:ascii="Calibri" w:eastAsia="Times New Roman" w:hAnsi="Calibri" w:cs="Times New Roman"/>
          <w:kern w:val="0"/>
          <w:sz w:val="22"/>
          <w:szCs w:val="22"/>
          <w:lang w:val="lt-LT" w:eastAsia="lt-LT"/>
          <w14:ligatures w14:val="none"/>
        </w:rPr>
        <w:t xml:space="preserve"> </w:t>
      </w:r>
      <w:r w:rsidRPr="00645B56">
        <w:rPr>
          <w:rFonts w:ascii="Times New Roman" w:eastAsia="Times New Roman" w:hAnsi="Times New Roman" w:cs="Times New Roman"/>
          <w:kern w:val="0"/>
          <w:lang w:val="lt-LT" w:eastAsia="lt-LT"/>
          <w14:ligatures w14:val="none"/>
        </w:rPr>
        <w:t>techninius ir ekonominius duomenis patvirtinančių dokumentų kopijos:</w:t>
      </w:r>
    </w:p>
    <w:p w14:paraId="407585CE"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24.1.5.1. buto energinio naudingumo sertifikato kopija;</w:t>
      </w:r>
    </w:p>
    <w:p w14:paraId="779B08C6"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Cs w:val="20"/>
          <w:lang w:val="lt-LT"/>
          <w14:ligatures w14:val="none"/>
        </w:rPr>
      </w:pPr>
      <w:r w:rsidRPr="00645B56">
        <w:rPr>
          <w:rFonts w:ascii="Times New Roman" w:eastAsia="Times New Roman" w:hAnsi="Times New Roman" w:cs="Times New Roman"/>
          <w:kern w:val="0"/>
          <w:lang w:val="lt-LT"/>
          <w14:ligatures w14:val="none"/>
        </w:rPr>
        <w:t xml:space="preserve">24.1.5.2. </w:t>
      </w:r>
      <w:r w:rsidRPr="00645B56">
        <w:rPr>
          <w:rFonts w:ascii="Times New Roman" w:eastAsia="Times New Roman" w:hAnsi="Times New Roman" w:cs="Times New Roman"/>
          <w:kern w:val="0"/>
          <w:szCs w:val="20"/>
          <w:lang w:val="lt-LT"/>
          <w14:ligatures w14:val="none"/>
        </w:rPr>
        <w:t>jeigu butas yra atnaujintame (modernizuotame) name, pardavėjas iki sutarties sudarymo turi pateikti dokumentą, įrodantį, kad yra visiškai atsiskaitęs už renovacijos išlaidas;</w:t>
      </w:r>
    </w:p>
    <w:p w14:paraId="11AC8513"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24.2. pasiūlymas su parduodamo būsto dokumentų kopijomis pateikiamas užklijuotame voke su atitinkamu užrašu, nurodami kandidato rekvizitai (vardas, pavardė, adresas ir telefono numeris; įmonės pavadinimas, adresas ir telefono Nr.). </w:t>
      </w:r>
    </w:p>
    <w:p w14:paraId="2279E82B" w14:textId="77777777" w:rsidR="00645B56" w:rsidRPr="00645B56" w:rsidRDefault="00645B56" w:rsidP="00645B56">
      <w:pPr>
        <w:spacing w:after="0" w:line="360" w:lineRule="auto"/>
        <w:ind w:firstLine="1134"/>
        <w:jc w:val="both"/>
        <w:rPr>
          <w:rFonts w:ascii="Times New Roman" w:eastAsia="Times New Roman" w:hAnsi="Times New Roman" w:cs="Times New Roman"/>
          <w:b/>
          <w:i/>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25. Pasiūlymas turi galioti 120 (vieną šimtą dvidešimt) dienų. Jeigu pasiūlyme nenurodytas jo galiojimo laikas, laikoma, kad jis galioja tiek, kiek numatyta pirkimo dokumentuose. Pasiūlymų galiojimo laikotarpiui nepasibaigus, Komisija gali prašyti, kad kandidatai pratęstų pasiūlymų galiojimą iki konkrečios nurodytos datos, pranešdama apie tai visiems kandidatams. Jei kandidatas iki Komisijos nustatytos datos neatsako į Komisijos prašymą pratęsti pasiūlymo galiojimą, laikoma, kad jis atmetė prašymą pratęsti pasiūlymo galiojimo terminą. Pasiūlymo galiojimo termino pratęsimas nesuteikia teisės kandidatui pakeisti pasiūlymo turinio. </w:t>
      </w:r>
    </w:p>
    <w:p w14:paraId="39CC914A"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26. Pasiūlymus galima pateikti </w:t>
      </w:r>
      <w:r w:rsidRPr="00645B56">
        <w:rPr>
          <w:rFonts w:ascii="Times New Roman" w:eastAsia="Times New Roman" w:hAnsi="Times New Roman" w:cs="Times New Roman"/>
          <w:bCs/>
          <w:kern w:val="0"/>
          <w:lang w:val="lt-LT" w:eastAsia="lt-LT"/>
          <w14:ligatures w14:val="none"/>
        </w:rPr>
        <w:t>siunčiant juos paštu arba atnešant į Varėnos rajono savivaldybės administracijos priimamąjį užklijuotuose vokuose.</w:t>
      </w:r>
      <w:r w:rsidRPr="00645B56">
        <w:rPr>
          <w:rFonts w:ascii="Times New Roman" w:eastAsia="Times New Roman" w:hAnsi="Times New Roman" w:cs="Times New Roman"/>
          <w:color w:val="FF0000"/>
          <w:kern w:val="0"/>
          <w:lang w:val="lt-LT" w:eastAsia="lt-LT"/>
          <w14:ligatures w14:val="none"/>
        </w:rPr>
        <w:t xml:space="preserve"> </w:t>
      </w:r>
      <w:r w:rsidRPr="00645B56">
        <w:rPr>
          <w:rFonts w:ascii="Times New Roman" w:eastAsia="Times New Roman" w:hAnsi="Times New Roman" w:cs="Times New Roman"/>
          <w:kern w:val="0"/>
          <w:lang w:val="lt-LT" w:eastAsia="lt-LT"/>
          <w14:ligatures w14:val="none"/>
        </w:rPr>
        <w:t>Ant voko turi būti užrašyta: „Pasiūlymas buto, skirto apsaugoto būsto paslaugoms teikti, pirkimui, Varėnos rajono savivaldybės administracija, Vytauto g. 12, 65184 Varėna“. Komisija neatsako už pašto vėlavimus ar kitus nenumatytus atvejus, dėl kurių pasiūlymai nebuvo gauti ar gauti pavėluotai. Pavėluotai gauti pasiūlymai grąžinami kandidatams registruotu laišku.</w:t>
      </w:r>
    </w:p>
    <w:p w14:paraId="77EE8B49"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27. Informacija dėl pirkimo procedūrų teikiama tel. (0 310) 31 992. Pasiūlymo (su priedais) lapai turi būti sunumeruoti, susiūti taip, kad nepažeidžiant susiuvimo nebūtų galima į pasiūlymą įdėti naujų lapų arba jų pakeisti. Paskutinio pasiūlymo lapo antroje pusėje turi būti jį patvirtinantis kandidato </w:t>
      </w:r>
      <w:r w:rsidRPr="00645B56">
        <w:rPr>
          <w:rFonts w:ascii="Times New Roman" w:eastAsia="Times New Roman" w:hAnsi="Times New Roman" w:cs="Times New Roman"/>
          <w:kern w:val="0"/>
          <w:lang w:val="lt-LT" w:eastAsia="lt-LT"/>
          <w14:ligatures w14:val="none"/>
        </w:rPr>
        <w:lastRenderedPageBreak/>
        <w:t>ar jo įgalioto asmens parašas ir antspaudas (jei kandidatas – juridinis asmuo, kuris privalo turėti antspaudą arba jį naudoja).</w:t>
      </w:r>
    </w:p>
    <w:p w14:paraId="156273B2"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28. Kandidatas iki galutinio pasiūlymų pateikimo termino turi teisę pakeisti, papildyti arba atšaukti savo pasiūlymą. Toks pakeitimas arba pranešimas, kad pasiūlymas atšaukiamas, pripažįstamas galiojančiu, jeigu Komisija jį gauna raštu iki pasiūlymų pateikimo termino pabaigos.</w:t>
      </w:r>
    </w:p>
    <w:p w14:paraId="7CFD3705"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p>
    <w:p w14:paraId="1934C656"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IV SKYRIUS</w:t>
      </w:r>
    </w:p>
    <w:p w14:paraId="18A98D1D"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PIRKIMO DOKUMENTAI IR JŲ TEIKIMAS</w:t>
      </w:r>
    </w:p>
    <w:p w14:paraId="3B974A08"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p>
    <w:p w14:paraId="35FFED19"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29. Kandidatai Sąlygų aprašą gali </w:t>
      </w:r>
      <w:r w:rsidRPr="00645B56">
        <w:rPr>
          <w:rFonts w:ascii="Times New Roman" w:eastAsia="Times New Roman" w:hAnsi="Times New Roman" w:cs="Times New Roman"/>
          <w:color w:val="000000"/>
          <w:kern w:val="0"/>
          <w:lang w:val="lt-LT" w:eastAsia="lt-LT"/>
          <w14:ligatures w14:val="none"/>
        </w:rPr>
        <w:t>gauti</w:t>
      </w:r>
      <w:r w:rsidRPr="00645B56">
        <w:rPr>
          <w:rFonts w:ascii="Times New Roman" w:eastAsia="Times New Roman" w:hAnsi="Times New Roman" w:cs="Times New Roman"/>
          <w:kern w:val="0"/>
          <w:lang w:val="lt-LT" w:eastAsia="lt-LT"/>
          <w14:ligatures w14:val="none"/>
        </w:rPr>
        <w:t xml:space="preserve"> elektroniniu paštu. Kreiptis galima elektroniniu paštu </w:t>
      </w:r>
      <w:hyperlink r:id="rId5" w:history="1">
        <w:r w:rsidRPr="00645B56">
          <w:rPr>
            <w:rFonts w:ascii="Times New Roman" w:eastAsia="Times New Roman" w:hAnsi="Times New Roman" w:cs="Times New Roman"/>
            <w:color w:val="0563C1"/>
            <w:kern w:val="0"/>
            <w:u w:val="single"/>
            <w:lang w:val="lt-LT" w:eastAsia="lt-LT"/>
            <w14:ligatures w14:val="none"/>
          </w:rPr>
          <w:t>vida.stonyte@varena.lt</w:t>
        </w:r>
      </w:hyperlink>
      <w:r w:rsidRPr="00645B56">
        <w:rPr>
          <w:rFonts w:ascii="Times New Roman" w:eastAsia="Times New Roman" w:hAnsi="Times New Roman" w:cs="Times New Roman"/>
          <w:color w:val="000000"/>
          <w:kern w:val="0"/>
          <w:lang w:val="lt-LT" w:eastAsia="lt-LT"/>
          <w14:ligatures w14:val="none"/>
        </w:rPr>
        <w:t xml:space="preserve">. </w:t>
      </w:r>
      <w:r w:rsidRPr="00645B56">
        <w:rPr>
          <w:rFonts w:ascii="Times New Roman" w:eastAsia="Times New Roman" w:hAnsi="Times New Roman" w:cs="Times New Roman"/>
          <w:kern w:val="0"/>
          <w:lang w:val="lt-LT" w:eastAsia="lt-LT"/>
          <w14:ligatures w14:val="none"/>
        </w:rPr>
        <w:t xml:space="preserve"> </w:t>
      </w:r>
    </w:p>
    <w:p w14:paraId="3637A9E8"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30. Sąlygų aprašas skelbiamas Savivaldybės interneto svetainėje adresu: </w:t>
      </w:r>
      <w:hyperlink r:id="rId6" w:history="1">
        <w:r w:rsidRPr="00645B56">
          <w:rPr>
            <w:rFonts w:ascii="Times New Roman" w:eastAsia="Times New Roman" w:hAnsi="Times New Roman" w:cs="Times New Roman"/>
            <w:color w:val="0563C1"/>
            <w:kern w:val="0"/>
            <w:u w:val="single"/>
            <w:lang w:val="lt-LT" w:eastAsia="lt-LT"/>
            <w14:ligatures w14:val="none"/>
          </w:rPr>
          <w:t>https://varena.lt/savivaldybe/teisine-informacija/</w:t>
        </w:r>
      </w:hyperlink>
      <w:r w:rsidRPr="00645B56">
        <w:rPr>
          <w:rFonts w:ascii="Times New Roman" w:eastAsia="Times New Roman" w:hAnsi="Times New Roman" w:cs="Times New Roman"/>
          <w:kern w:val="0"/>
          <w:lang w:val="lt-LT" w:eastAsia="lt-LT"/>
          <w14:ligatures w14:val="none"/>
        </w:rPr>
        <w:t>.</w:t>
      </w:r>
    </w:p>
    <w:p w14:paraId="107DEA3F"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31. Jeigu papildomos, su pirkimo dokumentais susijusios informacijos, prašoma likus ne mažiau kaip 6 darbo dienoms iki pasiūlymų pateikimo termino pabaigos, Komisija ją pateikia visiems kandidatams ne vėliau kaip likus 3 darbo dienoms iki pasiūlymų pateikimo termino pabaigos.</w:t>
      </w:r>
    </w:p>
    <w:p w14:paraId="499038DF"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p>
    <w:p w14:paraId="3CE28F84"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r w:rsidRPr="00645B56">
        <w:rPr>
          <w:rFonts w:ascii="TimesLT" w:eastAsia="Times New Roman" w:hAnsi="TimesLT" w:cs="Times New Roman"/>
          <w:b/>
          <w:kern w:val="0"/>
          <w:szCs w:val="20"/>
          <w:lang w:val="lt-LT"/>
          <w14:ligatures w14:val="none"/>
        </w:rPr>
        <w:t>V SKYRIUS</w:t>
      </w:r>
    </w:p>
    <w:p w14:paraId="5AA87FE3"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r w:rsidRPr="00645B56">
        <w:rPr>
          <w:rFonts w:ascii="TimesLT" w:eastAsia="Times New Roman" w:hAnsi="TimesLT" w:cs="Times New Roman"/>
          <w:b/>
          <w:kern w:val="0"/>
          <w:szCs w:val="20"/>
          <w:lang w:val="lt-LT"/>
          <w14:ligatures w14:val="none"/>
        </w:rPr>
        <w:t xml:space="preserve">KANDIDATŲ ATRANKA DERYBOMS, KVIETIMAS DERĖTIS IR DERYBOS, </w:t>
      </w:r>
      <w:r w:rsidRPr="00645B56">
        <w:rPr>
          <w:rFonts w:ascii="TimesLT" w:eastAsia="Times New Roman" w:hAnsi="TimesLT" w:cs="Times New Roman"/>
          <w:b/>
          <w:bCs/>
          <w:kern w:val="0"/>
          <w:szCs w:val="20"/>
          <w:lang w:val="lt-LT"/>
          <w14:ligatures w14:val="none"/>
        </w:rPr>
        <w:t>PRETENZIJŲ PATEIKIMAS IR NAGRINĖJIMAS</w:t>
      </w:r>
    </w:p>
    <w:p w14:paraId="0D3F0581" w14:textId="77777777" w:rsidR="00645B56" w:rsidRPr="00645B56" w:rsidRDefault="00645B56" w:rsidP="00645B56">
      <w:pPr>
        <w:spacing w:after="0" w:line="240" w:lineRule="auto"/>
        <w:ind w:firstLine="1134"/>
        <w:rPr>
          <w:rFonts w:ascii="Times New Roman" w:eastAsia="Times New Roman" w:hAnsi="Times New Roman" w:cs="Times New Roman"/>
          <w:kern w:val="0"/>
          <w:lang w:val="lt-LT" w:eastAsia="lt-LT"/>
          <w14:ligatures w14:val="none"/>
        </w:rPr>
      </w:pPr>
    </w:p>
    <w:p w14:paraId="45C2D7C4"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32. Vokai su pasiūlymais atplėšiami Komisijos posėdyje. Pasiūlymai vertinami konfidencialiai, nedalyvaujant pasiūlymus pateikusiems kandidatams ar jų atstovams. Komisijos posėdis vyks 2026 m. liepos 10 d. 14.00 val. Savivaldybės administracijos 42 kabinete, Vytauto g. 12, Varėnoje.</w:t>
      </w:r>
    </w:p>
    <w:p w14:paraId="5EDC52FE"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33. Komisija nagrinėja: </w:t>
      </w:r>
    </w:p>
    <w:p w14:paraId="4568BD7A"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33.1. ar pasiūlymas atitinka Sąlygų apraše nustatytus reikalavimus;</w:t>
      </w:r>
    </w:p>
    <w:p w14:paraId="5E39DE0A"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33.2. ar siūlomas pirkti būstas atitinka Sąlygų aprašo reikalavimus.</w:t>
      </w:r>
    </w:p>
    <w:p w14:paraId="6D0814F9"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kern w:val="0"/>
          <w:lang w:val="lt-LT"/>
          <w14:ligatures w14:val="none"/>
        </w:rPr>
        <w:t xml:space="preserve">34. </w:t>
      </w:r>
      <w:r w:rsidRPr="00645B56">
        <w:rPr>
          <w:rFonts w:ascii="Times New Roman" w:eastAsia="Times New Roman" w:hAnsi="Times New Roman" w:cs="Times New Roman"/>
          <w:color w:val="000000"/>
          <w:kern w:val="0"/>
          <w:lang w:val="lt-LT"/>
          <w14:ligatures w14:val="none"/>
        </w:rPr>
        <w:t xml:space="preserve">Jeigu kandidatas pateikė netikslius ar neišsamius duomenis apie atitiktį Sąlygų aprašo reikalavimams arba šių duomenų trūksta, Komisija turi teisę nepažeisdama lygiateisiškumo ir skaidrumo principų prašyti kandidatą šiuos duomenis iki derybų pradžios patikslinti, papildyti arba paaiškinti. </w:t>
      </w:r>
    </w:p>
    <w:p w14:paraId="6A199183"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35. Komisija ne vėliau kaip per 7 darbo dienas nuo paskutinės pasiūlymų pateikimo dienos atmeta kandidatų pateiktus pasiūlymus ir pateikia kandidatui motyvuotą atsakymą, kodėl jo pateikti dokumentai atmetami, jeigu:</w:t>
      </w:r>
    </w:p>
    <w:p w14:paraId="71F02E92"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35.1. kandidatas nepateikė reikalaujamų dokumentų ar informacijos;</w:t>
      </w:r>
    </w:p>
    <w:p w14:paraId="26378B08"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lastRenderedPageBreak/>
        <w:t>35.2. pasiūlymas (taip pat siūlomas pirkti būstas) neatitinka Sąlygų apraše nustatytų reikalavimų;</w:t>
      </w:r>
    </w:p>
    <w:p w14:paraId="3BDD6C47"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35.3. kandidatas pateikė melagingą informaciją. </w:t>
      </w:r>
    </w:p>
    <w:p w14:paraId="388FA660"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36. Jeigu nei vieno iš kandidatų pateiktų siūlomų pirkti būstų dokumentai neatitinka reikalavimų, nustatytų Sąlygų apraše, pirkimo procedūros atliekamos iš naujo.</w:t>
      </w:r>
    </w:p>
    <w:p w14:paraId="79EE8EC2"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37. Siūlomus pirkti būstus Komisija apžiūri ir įvertina jų atitikimą Sąlygų aprašo 13 punkte nustatytiems reikalavimams (pildomas Sąlygų aprašo 2 priedas). Jeigu būstas atitinka šiuos reikalavimus, atliekamas būsto būklės vertinimas (pildomas Sąlygų aprašo 3 priedas).</w:t>
      </w:r>
    </w:p>
    <w:p w14:paraId="4FE7992B"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kern w:val="0"/>
          <w:lang w:val="lt-LT"/>
          <w14:ligatures w14:val="none"/>
        </w:rPr>
        <w:t xml:space="preserve">38. Komisija </w:t>
      </w:r>
      <w:r w:rsidRPr="00645B56">
        <w:rPr>
          <w:rFonts w:ascii="Times New Roman" w:eastAsia="Times New Roman" w:hAnsi="Times New Roman" w:cs="Times New Roman"/>
          <w:color w:val="000000"/>
          <w:kern w:val="0"/>
          <w:lang w:val="lt-LT"/>
          <w14:ligatures w14:val="none"/>
        </w:rPr>
        <w:t>visiems kandidatams, kurių pasiūlymai neatmesti, ne vėliau kaip per 7 darbo dienas nuo pasiūlymo ir parduodamų nekilnojamųjų daiktų dokumentų pateikimo termino pabaigos vienu metu išsiunčia kvietimą derėtis dėl kainos ir kitų sąlygų.</w:t>
      </w:r>
    </w:p>
    <w:p w14:paraId="02EBE7A8"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kern w:val="0"/>
          <w:lang w:val="lt-LT"/>
          <w14:ligatures w14:val="none"/>
        </w:rPr>
        <w:t xml:space="preserve"> </w:t>
      </w:r>
      <w:r w:rsidRPr="00645B56">
        <w:rPr>
          <w:rFonts w:ascii="Times New Roman" w:eastAsia="Times New Roman" w:hAnsi="Times New Roman" w:cs="Times New Roman"/>
          <w:kern w:val="0"/>
          <w:lang w:val="lt-LT"/>
          <w14:ligatures w14:val="none"/>
        </w:rPr>
        <w:tab/>
        <w:t xml:space="preserve">39. </w:t>
      </w:r>
      <w:r w:rsidRPr="00645B56">
        <w:rPr>
          <w:rFonts w:ascii="Times New Roman" w:eastAsia="Times New Roman" w:hAnsi="Times New Roman" w:cs="Times New Roman"/>
          <w:color w:val="000000"/>
          <w:kern w:val="0"/>
          <w:lang w:val="lt-LT"/>
          <w14:ligatures w14:val="none"/>
        </w:rPr>
        <w:t>Jeigu kandidatui iki derybų pradžios patikslinus, papildžius ar paaiškinus duomenis paaiškėja, kad kandidato pasiūlymas neatitinka Sąlygų apraše nustatytų reikalavimų, Komisija atšaukia kvietimą derėtis, atmeta kandidato pasiūlymą ir pateikia jam motyvuotą atsakymą dėl pasiūlymo atmetimo.</w:t>
      </w:r>
    </w:p>
    <w:p w14:paraId="2F22D420"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40. Derybų procedūrų metu Komisija: </w:t>
      </w:r>
    </w:p>
    <w:p w14:paraId="66309D07"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40.1. derasi su kiekvienu kandidatu atskirai; </w:t>
      </w:r>
    </w:p>
    <w:p w14:paraId="7204F85F"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40.2. nustato derybų su kandidatais eilę vadovaudamiesi Sąlygų aprašo 61 punktu;</w:t>
      </w:r>
    </w:p>
    <w:p w14:paraId="43B944C1"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40.3. tretiesiems asmenims negali atskleisti jokios iš kandidato gautos informacijos be jo sutikimo, neinformuoja kandidato apie susitarimus su kitais kandidatais. </w:t>
      </w:r>
    </w:p>
    <w:p w14:paraId="358F7DD9"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41. Visiems dalyviams taikomi vienodi reikalavimai, suteikiamos vienodos galimybės ir pateikiama vienoda informacija. </w:t>
      </w:r>
    </w:p>
    <w:p w14:paraId="5CDBD096"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42. Derybos protokoluojamos. Derybų protokolą pasirašo Komisijos pirmininkas, jos nariai ir kandidatas, su kuriuo derėtasi arba jo įgaliotas atstovas.</w:t>
      </w:r>
    </w:p>
    <w:p w14:paraId="77DDF3C3"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43. Derybų metu Komisija derasi dėl techninių, ekonominių ir kitokių pirkimo sąlygose nustatytų reikalavimų, taip pat dėl kainos, siekdama ekonomiškai naudingiausio rezultato. </w:t>
      </w:r>
    </w:p>
    <w:p w14:paraId="18DD87EA"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44. Įvertinus derybų rezultatus, suskaičiuojamas kiekvieno pasiūlymo ekonominis naudingumas ir nustatomas laimėjęs kandidatas, kurio siūlomas pirkti būsto ekonominis naudingumas didžiausias.</w:t>
      </w:r>
    </w:p>
    <w:p w14:paraId="05B3CA18"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lastRenderedPageBreak/>
        <w:t xml:space="preserve">45. Komisija, priimdama sprendimą dėl laimėjusio kandidato, vadovaujasi Sąlygų apraše nustatytais vertinimo kriterijais, vertina siūlomų pirkti būstų dokumentus, atsižvelgia į techninį vertinimą, derybų rezultatus ir visam pirkimui numatytas lėšas. </w:t>
      </w:r>
    </w:p>
    <w:p w14:paraId="5D5CA307"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46. Komisija, atsižvelgdama į derybų rezultatus, sudaro pasiūlymų eilę </w:t>
      </w:r>
      <w:r w:rsidRPr="00645B56">
        <w:rPr>
          <w:rFonts w:ascii="Times New Roman" w:eastAsia="Times New Roman" w:hAnsi="Times New Roman" w:cs="Times New Roman"/>
          <w:color w:val="000000"/>
          <w:kern w:val="0"/>
          <w:lang w:val="lt-LT" w:eastAsia="lt-LT"/>
          <w14:ligatures w14:val="none"/>
        </w:rPr>
        <w:t>ir</w:t>
      </w:r>
      <w:r w:rsidRPr="00645B56">
        <w:rPr>
          <w:rFonts w:ascii="Times New Roman" w:eastAsia="Times New Roman" w:hAnsi="Times New Roman" w:cs="Times New Roman"/>
          <w:kern w:val="0"/>
          <w:lang w:val="lt-LT" w:eastAsia="lt-LT"/>
          <w14:ligatures w14:val="none"/>
        </w:rPr>
        <w:t xml:space="preserve"> </w:t>
      </w:r>
      <w:r w:rsidRPr="00645B56">
        <w:rPr>
          <w:rFonts w:ascii="Times New Roman" w:eastAsia="Times New Roman" w:hAnsi="Times New Roman" w:cs="Times New Roman"/>
          <w:color w:val="000000"/>
          <w:kern w:val="0"/>
          <w:lang w:val="lt-LT" w:eastAsia="lt-LT"/>
          <w14:ligatures w14:val="none"/>
        </w:rPr>
        <w:t xml:space="preserve">visiems derybose dalyvavusiems kandidatams išsiunčia informaciją apie pasiūlymų eilę ir derybų rezultatus. Kandidatas, kurio pasiūlymas pirmas eilėje, taip pat informuojamas apie jo pasiūlyto nekilnojamojo daikto individualų turto vertinimą Lietuvos Respublikos privalomojo turto ir verslo vertinimo įstatymo nustatyta tvarka ir pareigą sumokėti 50 procentų Savivaldybės patirtų turto vertinimo išlaidų, jeigu jis nepagrįstai atsisakytų sudaryti pirkimo sutartį. </w:t>
      </w:r>
    </w:p>
    <w:p w14:paraId="45E7391B"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color w:val="000000"/>
          <w:kern w:val="0"/>
          <w:lang w:val="lt-LT"/>
          <w14:ligatures w14:val="none"/>
        </w:rPr>
        <w:t xml:space="preserve">47. Nekilnojamųjų daiktų įsigijimo kaina negali daugiau kaip 10 procentų viršyti rinkos vertės, nustatytos atlikus individualų turto vertinimą Lietuvos Respublikos </w:t>
      </w:r>
      <w:r w:rsidRPr="00645B56">
        <w:rPr>
          <w:rFonts w:ascii="Times New Roman" w:eastAsia="Times New Roman" w:hAnsi="Times New Roman" w:cs="Times New Roman"/>
          <w:color w:val="000000"/>
          <w:kern w:val="0"/>
          <w:lang w:val="lt-LT" w:eastAsia="lt-LT"/>
          <w14:ligatures w14:val="none"/>
        </w:rPr>
        <w:t>privalomojo turto ir verslo vertinimo įstatymo nustatyta tvarka</w:t>
      </w:r>
      <w:r w:rsidRPr="00645B56">
        <w:rPr>
          <w:rFonts w:ascii="Times New Roman" w:eastAsia="Times New Roman" w:hAnsi="Times New Roman" w:cs="Times New Roman"/>
          <w:color w:val="000000"/>
          <w:kern w:val="0"/>
          <w:lang w:val="lt-LT"/>
          <w14:ligatures w14:val="none"/>
        </w:rPr>
        <w:t xml:space="preserve">. </w:t>
      </w:r>
      <w:r w:rsidRPr="00645B56">
        <w:rPr>
          <w:rFonts w:ascii="Times New Roman" w:eastAsia="Times New Roman" w:hAnsi="Times New Roman" w:cs="Times New Roman"/>
          <w:kern w:val="0"/>
          <w:lang w:val="lt-LT" w:eastAsia="lt-LT"/>
          <w14:ligatures w14:val="none"/>
        </w:rPr>
        <w:t>Šis reikalavimas netaikomas, jeigu perkančioji organizacija pagrindžia nekilnojamųjų daiktų įsigijimo nuosavybėn didesne nei 10 procentų rinkos vertės kaina tikslingumą.</w:t>
      </w:r>
    </w:p>
    <w:p w14:paraId="52869A6C"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kern w:val="0"/>
          <w:lang w:val="lt-LT"/>
          <w14:ligatures w14:val="none"/>
        </w:rPr>
        <w:t>48. Komisija,</w:t>
      </w:r>
      <w:r w:rsidRPr="00645B56">
        <w:rPr>
          <w:rFonts w:ascii="Times New Roman" w:eastAsia="Times New Roman" w:hAnsi="Times New Roman" w:cs="Times New Roman"/>
          <w:color w:val="000000"/>
          <w:kern w:val="0"/>
          <w:lang w:val="lt-LT"/>
          <w14:ligatures w14:val="none"/>
        </w:rPr>
        <w:t xml:space="preserve"> atlikus šio Sąlygų aprašo 46 punkte nurodytus veiksmus, inicijuoja kandidato, kurio pasiūlymas pirmas eilėje, pasiūlyto būsto individualų turto vertinimą. Jeigu būsto vertinimo ataskaitoje nustatyta mažesnė nei kandidato siūlyta būsto kaina, tai Komisija gali pakartotinai derėtis dėl kainos.</w:t>
      </w:r>
    </w:p>
    <w:p w14:paraId="10DF045E"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kern w:val="0"/>
          <w:lang w:val="lt-LT"/>
          <w14:ligatures w14:val="none"/>
        </w:rPr>
        <w:t xml:space="preserve">49. </w:t>
      </w:r>
      <w:r w:rsidRPr="00645B56">
        <w:rPr>
          <w:rFonts w:ascii="Times New Roman" w:eastAsia="Times New Roman" w:hAnsi="Times New Roman" w:cs="Times New Roman"/>
          <w:color w:val="000000"/>
          <w:kern w:val="0"/>
          <w:lang w:val="lt-LT"/>
          <w14:ligatures w14:val="none"/>
        </w:rPr>
        <w:t xml:space="preserve">Jeigu, įvykus Sąlygų aprašo 48 punkte nurodytoms pakartotinėms deryboms, laimėjusio kandidato pasiūlyta kaina neatitinka Sąlygų aprašo 48 punkte nurodyto reikalavimo ir netaikomas Sąlygų aprašo 47 punktas, Komisija </w:t>
      </w:r>
      <w:r w:rsidRPr="00645B56">
        <w:rPr>
          <w:rFonts w:ascii="Times New Roman" w:eastAsia="Times New Roman" w:hAnsi="Times New Roman" w:cs="Times New Roman"/>
          <w:kern w:val="0"/>
          <w:lang w:val="lt-LT"/>
          <w14:ligatures w14:val="none"/>
        </w:rPr>
        <w:t>inicijuoja kito pagal sudarytą eilę kandidato parduodamo nekilnojamojo turto individualų turto vertinimą.</w:t>
      </w:r>
    </w:p>
    <w:p w14:paraId="56B74989"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color w:val="000000"/>
          <w:kern w:val="0"/>
          <w:lang w:val="lt-LT"/>
          <w14:ligatures w14:val="none"/>
        </w:rPr>
        <w:t>50. Tais atvejais, kai taikant Sąlygų aprašo 47–49 punktų nuostatas pasikeičia pasiūlymų eilė ar derybų rezultatai, Komisija visiems derybose dalyvavusiems kandidatams išsiunčia patikslintą informaciją apie pasiūlymų eilę ir derybų rezultatus.</w:t>
      </w:r>
    </w:p>
    <w:p w14:paraId="508D003C"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color w:val="000000"/>
          <w:kern w:val="0"/>
          <w:lang w:val="lt-LT"/>
          <w14:ligatures w14:val="none"/>
        </w:rPr>
        <w:t xml:space="preserve">51. Sprendimą dėl </w:t>
      </w:r>
      <w:r w:rsidRPr="00645B56">
        <w:rPr>
          <w:rFonts w:ascii="Times New Roman" w:eastAsia="Times New Roman" w:hAnsi="Times New Roman" w:cs="Times New Roman"/>
          <w:kern w:val="0"/>
          <w:lang w:val="lt-LT"/>
          <w14:ligatures w14:val="none"/>
        </w:rPr>
        <w:t>derybas laimėjusio kandidato</w:t>
      </w:r>
      <w:r w:rsidRPr="00645B56">
        <w:rPr>
          <w:rFonts w:ascii="Times New Roman" w:eastAsia="Times New Roman" w:hAnsi="Times New Roman" w:cs="Times New Roman"/>
          <w:color w:val="000000"/>
          <w:kern w:val="0"/>
          <w:lang w:val="lt-LT"/>
          <w14:ligatures w14:val="none"/>
        </w:rPr>
        <w:t xml:space="preserve"> Komisija priima ne anksčiau kaip po 7 darbo dienų nuo informacijos apie pasiūlymų eilę ir derybų rezultatus (jei taikomas šių Sąlygų aprašo 50 punktas, nuo patikslintos informacijos apie pasiūlymų eilę ir derybų rezultatus) raštu išsiuntimo visiems derybose dalyvavusiems kandidatams dienos, išskyrus atvejį, kai derybose dalyvauja vienas kandidatas.</w:t>
      </w:r>
    </w:p>
    <w:p w14:paraId="4C4ED41D"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52. Komisija </w:t>
      </w:r>
      <w:r w:rsidRPr="00645B56">
        <w:rPr>
          <w:rFonts w:ascii="Times New Roman" w:eastAsia="Times New Roman" w:hAnsi="Times New Roman" w:cs="Times New Roman"/>
          <w:kern w:val="0"/>
          <w:sz w:val="22"/>
          <w:szCs w:val="22"/>
          <w:lang w:val="lt-LT" w:eastAsia="lt-LT"/>
          <w14:ligatures w14:val="none"/>
        </w:rPr>
        <w:t xml:space="preserve">galutinį </w:t>
      </w:r>
      <w:r w:rsidRPr="00645B56">
        <w:rPr>
          <w:rFonts w:ascii="Times New Roman" w:eastAsia="Times New Roman" w:hAnsi="Times New Roman" w:cs="Times New Roman"/>
          <w:kern w:val="0"/>
          <w:lang w:val="lt-LT" w:eastAsia="lt-LT"/>
          <w14:ligatures w14:val="none"/>
        </w:rPr>
        <w:t>sprendimą priima išnagrinėjusi kandidatų pretenzijas (skundus)</w:t>
      </w:r>
      <w:r w:rsidRPr="00645B56">
        <w:rPr>
          <w:rFonts w:ascii="Times New Roman" w:eastAsia="Times New Roman" w:hAnsi="Times New Roman" w:cs="Times New Roman"/>
          <w:kern w:val="0"/>
          <w:sz w:val="22"/>
          <w:szCs w:val="22"/>
          <w:lang w:val="lt-LT" w:eastAsia="lt-LT"/>
          <w14:ligatures w14:val="none"/>
        </w:rPr>
        <w:t xml:space="preserve">, </w:t>
      </w:r>
      <w:r w:rsidRPr="00645B56">
        <w:rPr>
          <w:rFonts w:ascii="Times New Roman" w:eastAsia="Times New Roman" w:hAnsi="Times New Roman" w:cs="Times New Roman"/>
          <w:kern w:val="0"/>
          <w:lang w:val="lt-LT" w:eastAsia="lt-LT"/>
          <w14:ligatures w14:val="none"/>
        </w:rPr>
        <w:t xml:space="preserve">jeigu tokių buvo gauta. </w:t>
      </w:r>
    </w:p>
    <w:p w14:paraId="072C3FF8"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lastRenderedPageBreak/>
        <w:t xml:space="preserve">53. Kiekvienas pirkimu suinteresuotas kandidatas, kuris mano, kad Komisija nesilaikė sąlygų aprašo nuostatų ir pažeidė ar pažeis jo teisėtus interesus, turi teisę pareikšti Komisija pretenziją. Komisijai pranešus apie derybų rezultatus, pretenzija turi būti pareikšta raštu per 5 darbo dienas nuo Komisija informacijos </w:t>
      </w:r>
      <w:r w:rsidRPr="00645B56">
        <w:rPr>
          <w:rFonts w:ascii="Times New Roman" w:eastAsia="Times New Roman" w:hAnsi="Times New Roman" w:cs="Times New Roman"/>
          <w:color w:val="000000"/>
          <w:kern w:val="0"/>
          <w:lang w:val="lt-LT" w:eastAsia="lt-LT"/>
          <w14:ligatures w14:val="none"/>
        </w:rPr>
        <w:t xml:space="preserve">apie priimtą sprendimą </w:t>
      </w:r>
      <w:r w:rsidRPr="00645B56">
        <w:rPr>
          <w:rFonts w:ascii="Times New Roman" w:eastAsia="Times New Roman" w:hAnsi="Times New Roman" w:cs="Times New Roman"/>
          <w:kern w:val="0"/>
          <w:lang w:val="lt-LT" w:eastAsia="lt-LT"/>
          <w14:ligatures w14:val="none"/>
        </w:rPr>
        <w:t>raštu išsiuntimo kandidatams dienos arba nuo paskelbimo apie Komisija priimtą sprendimą dienos. Jeigu pretenzija pateikta praleidus nustatytą terminą, grąžinama ją pateikusiam kandidatui.</w:t>
      </w:r>
    </w:p>
    <w:p w14:paraId="479EC1FE"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54. Jeigu kandidato rašytinė pretenzija gauta iki sprendimo dėl derybas laimėjusio kandidato priėmimo, Komisija privalo sustabdyti pirkimo procedūras, iki išnagrinės šią pretenziją ir priims dėl jos sprendimą. </w:t>
      </w:r>
    </w:p>
    <w:p w14:paraId="30851041"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55. Jeigu dėl pretenzijų nagrinėjimo pratęsiami nustatyti pirkimo procedūrų terminai, apie tai Komisija išsiunčia kandidatams, su kuriais deramasi, pranešimus, nurodydama terminų nukėlimo priežastį.</w:t>
      </w:r>
    </w:p>
    <w:p w14:paraId="7BCD656D"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56. Komisija privalo išnagrinėti pretenzijas ir priimti motyvuotą sprendimą ne vėliau kaip per 5 darbo dienas nuo pretenzijos gavimo dienos, taip pat ne vėliau kaip kitą darbo dieną raštu pranešti pretenziją pateikusiajam kandidatui apie priimtą sprendimą. Išnagrinėjus pretenziją, pirkimo procedūra tęsiama. </w:t>
      </w:r>
    </w:p>
    <w:p w14:paraId="11B9024F"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57. Kandidatas Komisijos sprendimus ar sprendimus dėl išnagrinėtų pretenzijų (skundų) gali apskųsti teismui teisės aktų nustatyta tvarka. </w:t>
      </w:r>
    </w:p>
    <w:p w14:paraId="019A3FFC"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xml:space="preserve">58. </w:t>
      </w:r>
      <w:r w:rsidRPr="00645B56">
        <w:rPr>
          <w:rFonts w:ascii="Times New Roman" w:eastAsia="Times New Roman" w:hAnsi="Times New Roman" w:cs="Times New Roman"/>
          <w:color w:val="000000"/>
          <w:kern w:val="0"/>
          <w:lang w:val="lt-LT" w:eastAsia="lt-LT"/>
          <w14:ligatures w14:val="none"/>
        </w:rPr>
        <w:t>Derybos su kandidatu laikomos įvykusiomis ir pasibaigusiomis, kai galutinai susitariama dėl kainos ir (ar) pirkimo sąlygų ir kai derybų rezultatai atitinka pirkimo dokumentus.</w:t>
      </w:r>
    </w:p>
    <w:p w14:paraId="15954B44"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59. Pirkimo procedūros baigiasi, kai:</w:t>
      </w:r>
    </w:p>
    <w:p w14:paraId="1B752355"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bookmarkStart w:id="2" w:name="part_2cb756491c634d5b925508e98cedd054"/>
      <w:bookmarkEnd w:id="2"/>
      <w:r w:rsidRPr="00645B56">
        <w:rPr>
          <w:rFonts w:ascii="Times New Roman" w:eastAsia="Times New Roman" w:hAnsi="Times New Roman" w:cs="Times New Roman"/>
          <w:kern w:val="0"/>
          <w:lang w:val="lt-LT" w:eastAsia="lt-LT"/>
          <w14:ligatures w14:val="none"/>
        </w:rPr>
        <w:t>59.1. nutraukiamos pirkimo procedūros dėl aplinkybių, dėl kurių pirkimas tampa nenaudingas, negalimas ar neteisėtas, arba dėl pirkimo kainos ar kitų sąlygų nesutarimo;</w:t>
      </w:r>
    </w:p>
    <w:p w14:paraId="77D9389F"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bookmarkStart w:id="3" w:name="part_0eeb3079180143b2b06eb565d167a2c5"/>
      <w:bookmarkEnd w:id="3"/>
      <w:r w:rsidRPr="00645B56">
        <w:rPr>
          <w:rFonts w:ascii="Times New Roman" w:eastAsia="Times New Roman" w:hAnsi="Times New Roman" w:cs="Times New Roman"/>
          <w:kern w:val="0"/>
          <w:lang w:val="lt-LT" w:eastAsia="lt-LT"/>
          <w14:ligatures w14:val="none"/>
        </w:rPr>
        <w:t>59.2. sudaroma pirkimo sutartis;</w:t>
      </w:r>
    </w:p>
    <w:p w14:paraId="635E31EB"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bookmarkStart w:id="4" w:name="part_f9bde111b43d4050af54b8b7ad3c863e"/>
      <w:bookmarkEnd w:id="4"/>
      <w:r w:rsidRPr="00645B56">
        <w:rPr>
          <w:rFonts w:ascii="Times New Roman" w:eastAsia="Times New Roman" w:hAnsi="Times New Roman" w:cs="Times New Roman"/>
          <w:kern w:val="0"/>
          <w:lang w:val="lt-LT" w:eastAsia="lt-LT"/>
          <w14:ligatures w14:val="none"/>
        </w:rPr>
        <w:t>59.3. kandidatas (kandidatai) atsisako pasirašyti pirkimo sutartį ir nėra kito kandidato, kuris atitiktų pirkimo dokumentuose nurodytus reikalavimus;</w:t>
      </w:r>
    </w:p>
    <w:p w14:paraId="2FADFA3C"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bookmarkStart w:id="5" w:name="part_19c399e6f7574c0eac18a2dfee9aad75"/>
      <w:bookmarkEnd w:id="5"/>
      <w:r w:rsidRPr="00645B56">
        <w:rPr>
          <w:rFonts w:ascii="Times New Roman" w:eastAsia="Times New Roman" w:hAnsi="Times New Roman" w:cs="Times New Roman"/>
          <w:kern w:val="0"/>
          <w:lang w:val="lt-LT" w:eastAsia="lt-LT"/>
          <w14:ligatures w14:val="none"/>
        </w:rPr>
        <w:t>59.4. visų kandidatų pateikti parduodamų nekilnojamųjų daiktų dokumentai neatitinka pirkimo dokumentuose nustatytų reikalavimų;</w:t>
      </w:r>
    </w:p>
    <w:p w14:paraId="40659EEC"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bookmarkStart w:id="6" w:name="part_ecbf67344dc044bfa2e50caf4448a98e"/>
      <w:bookmarkEnd w:id="6"/>
      <w:r w:rsidRPr="00645B56">
        <w:rPr>
          <w:rFonts w:ascii="Times New Roman" w:eastAsia="Times New Roman" w:hAnsi="Times New Roman" w:cs="Times New Roman"/>
          <w:kern w:val="0"/>
          <w:lang w:val="lt-LT" w:eastAsia="lt-LT"/>
          <w14:ligatures w14:val="none"/>
        </w:rPr>
        <w:t>59.5. per nustatytą terminą nebuvo gautas nė vienas pasiūlymas.</w:t>
      </w:r>
    </w:p>
    <w:p w14:paraId="158E9662" w14:textId="77777777" w:rsidR="00645B56" w:rsidRPr="00645B56" w:rsidRDefault="00645B56" w:rsidP="00645B56">
      <w:pPr>
        <w:tabs>
          <w:tab w:val="left" w:pos="709"/>
        </w:tabs>
        <w:spacing w:after="0" w:line="360" w:lineRule="auto"/>
        <w:ind w:firstLine="1134"/>
        <w:jc w:val="both"/>
        <w:rPr>
          <w:rFonts w:ascii="Times New Roman" w:eastAsia="Times New Roman" w:hAnsi="Times New Roman" w:cs="Times New Roman"/>
          <w:kern w:val="0"/>
          <w:lang w:val="lt-LT" w:eastAsia="lt-LT"/>
          <w14:ligatures w14:val="none"/>
        </w:rPr>
      </w:pPr>
    </w:p>
    <w:p w14:paraId="1A2BEE7E"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r w:rsidRPr="00645B56">
        <w:rPr>
          <w:rFonts w:ascii="TimesLT" w:eastAsia="Times New Roman" w:hAnsi="TimesLT" w:cs="Times New Roman"/>
          <w:b/>
          <w:kern w:val="0"/>
          <w:szCs w:val="20"/>
          <w:lang w:val="lt-LT"/>
          <w14:ligatures w14:val="none"/>
        </w:rPr>
        <w:t>VI SKYRIUS</w:t>
      </w:r>
    </w:p>
    <w:p w14:paraId="226916CA"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r w:rsidRPr="00645B56">
        <w:rPr>
          <w:rFonts w:ascii="TimesLT" w:eastAsia="Times New Roman" w:hAnsi="TimesLT" w:cs="Times New Roman"/>
          <w:b/>
          <w:kern w:val="0"/>
          <w:szCs w:val="20"/>
          <w:lang w:val="lt-LT"/>
          <w14:ligatures w14:val="none"/>
        </w:rPr>
        <w:t>VERTINIMO KRITERIJAI</w:t>
      </w:r>
    </w:p>
    <w:p w14:paraId="349C1402" w14:textId="77777777" w:rsidR="00645B56" w:rsidRPr="00645B56" w:rsidRDefault="00645B56" w:rsidP="00645B56">
      <w:pPr>
        <w:spacing w:after="0" w:line="240" w:lineRule="auto"/>
        <w:ind w:firstLine="1134"/>
        <w:jc w:val="center"/>
        <w:rPr>
          <w:rFonts w:ascii="TimesLT" w:eastAsia="Times New Roman" w:hAnsi="TimesLT" w:cs="Times New Roman"/>
          <w:b/>
          <w:kern w:val="0"/>
          <w:szCs w:val="20"/>
          <w:lang w:val="lt-LT"/>
          <w14:ligatures w14:val="none"/>
        </w:rPr>
      </w:pPr>
    </w:p>
    <w:p w14:paraId="62B85549"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Cs w:val="20"/>
          <w:lang w:val="lt-LT"/>
          <w14:ligatures w14:val="none"/>
        </w:rPr>
      </w:pPr>
      <w:r w:rsidRPr="00645B56">
        <w:rPr>
          <w:rFonts w:ascii="Times New Roman" w:eastAsia="Times New Roman" w:hAnsi="Times New Roman" w:cs="Times New Roman"/>
          <w:kern w:val="0"/>
          <w:lang w:val="lt-LT" w:eastAsia="lt-LT"/>
          <w14:ligatures w14:val="none"/>
        </w:rPr>
        <w:t>60. P</w:t>
      </w:r>
      <w:r w:rsidRPr="00645B56">
        <w:rPr>
          <w:rFonts w:ascii="Times New Roman" w:eastAsia="Times New Roman" w:hAnsi="Times New Roman" w:cs="Times New Roman"/>
          <w:kern w:val="0"/>
          <w:szCs w:val="20"/>
          <w:lang w:val="lt-LT"/>
          <w14:ligatures w14:val="none"/>
        </w:rPr>
        <w:t>rioritetas teikiamas kuo aukštesnės energinės klasės nekilnojamajam turtui.</w:t>
      </w:r>
    </w:p>
    <w:p w14:paraId="54ACB313"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szCs w:val="20"/>
          <w:lang w:val="lt-LT"/>
          <w14:ligatures w14:val="none"/>
        </w:rPr>
        <w:t>61. Sudarant pasiūlymų eilę būstai rikiuojami pagal jų energetinę klasę. Jeigu keli būstai turi tą pačią energetinę klasę jų eiliškumas nustatomas pagal surinktus balus apskaičiuotus pagal Sąlygų aprašo 62 ir 63 punktus.</w:t>
      </w:r>
    </w:p>
    <w:p w14:paraId="005ECCC7"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62. Vertinimo balą sudaro:</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4088"/>
        <w:gridCol w:w="3791"/>
      </w:tblGrid>
      <w:tr w:rsidR="00645B56" w:rsidRPr="00645B56" w14:paraId="06E2FBB7"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4FE29ED9"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43F4B949"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Vertinimo kriterijai</w:t>
            </w:r>
          </w:p>
        </w:tc>
        <w:tc>
          <w:tcPr>
            <w:tcW w:w="3922" w:type="dxa"/>
            <w:tcBorders>
              <w:top w:val="single" w:sz="4" w:space="0" w:color="auto"/>
              <w:left w:val="single" w:sz="4" w:space="0" w:color="auto"/>
              <w:bottom w:val="single" w:sz="4" w:space="0" w:color="auto"/>
              <w:right w:val="single" w:sz="4" w:space="0" w:color="auto"/>
            </w:tcBorders>
            <w:hideMark/>
          </w:tcPr>
          <w:p w14:paraId="1E74EE34"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Įvertinimas balais</w:t>
            </w:r>
          </w:p>
        </w:tc>
      </w:tr>
      <w:tr w:rsidR="00645B56" w:rsidRPr="00645B56" w14:paraId="2442139B"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hideMark/>
          </w:tcPr>
          <w:p w14:paraId="4CDF3F25"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I.</w:t>
            </w:r>
          </w:p>
        </w:tc>
        <w:tc>
          <w:tcPr>
            <w:tcW w:w="4246" w:type="dxa"/>
            <w:tcBorders>
              <w:top w:val="single" w:sz="4" w:space="0" w:color="auto"/>
              <w:left w:val="single" w:sz="4" w:space="0" w:color="auto"/>
              <w:bottom w:val="single" w:sz="4" w:space="0" w:color="auto"/>
              <w:right w:val="single" w:sz="4" w:space="0" w:color="auto"/>
            </w:tcBorders>
            <w:hideMark/>
          </w:tcPr>
          <w:p w14:paraId="2B8659F7"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Būsto kaina (C)</w:t>
            </w:r>
          </w:p>
        </w:tc>
        <w:tc>
          <w:tcPr>
            <w:tcW w:w="3922" w:type="dxa"/>
            <w:tcBorders>
              <w:top w:val="single" w:sz="4" w:space="0" w:color="auto"/>
              <w:left w:val="single" w:sz="4" w:space="0" w:color="auto"/>
              <w:bottom w:val="single" w:sz="4" w:space="0" w:color="auto"/>
              <w:right w:val="single" w:sz="4" w:space="0" w:color="auto"/>
            </w:tcBorders>
            <w:hideMark/>
          </w:tcPr>
          <w:p w14:paraId="5C36254E"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maksimalus balas – 70</w:t>
            </w:r>
          </w:p>
        </w:tc>
      </w:tr>
      <w:tr w:rsidR="00645B56" w:rsidRPr="00645B56" w14:paraId="6B33BBBA"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hideMark/>
          </w:tcPr>
          <w:p w14:paraId="15F6D4DD"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II.</w:t>
            </w:r>
          </w:p>
        </w:tc>
        <w:tc>
          <w:tcPr>
            <w:tcW w:w="4246" w:type="dxa"/>
            <w:tcBorders>
              <w:top w:val="single" w:sz="4" w:space="0" w:color="auto"/>
              <w:left w:val="single" w:sz="4" w:space="0" w:color="auto"/>
              <w:bottom w:val="single" w:sz="4" w:space="0" w:color="auto"/>
              <w:right w:val="single" w:sz="4" w:space="0" w:color="auto"/>
            </w:tcBorders>
            <w:hideMark/>
          </w:tcPr>
          <w:p w14:paraId="3950D490"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 New Roman" w:eastAsia="Times New Roman" w:hAnsi="Times New Roman" w:cs="Times New Roman"/>
                <w:kern w:val="0"/>
                <w:szCs w:val="20"/>
                <w:lang w:val="lt-LT"/>
                <w14:ligatures w14:val="none"/>
              </w:rPr>
              <w:t>Būsto būklės</w:t>
            </w:r>
            <w:r w:rsidRPr="00645B56">
              <w:rPr>
                <w:rFonts w:ascii="TimesLT" w:eastAsia="Times New Roman" w:hAnsi="TimesLT" w:cs="Times New Roman"/>
                <w:kern w:val="0"/>
                <w:szCs w:val="20"/>
                <w:lang w:val="lt-LT"/>
                <w14:ligatures w14:val="none"/>
              </w:rPr>
              <w:t xml:space="preserve"> įvertinimo kriterijai (B)</w:t>
            </w:r>
          </w:p>
        </w:tc>
        <w:tc>
          <w:tcPr>
            <w:tcW w:w="3922" w:type="dxa"/>
            <w:tcBorders>
              <w:top w:val="single" w:sz="4" w:space="0" w:color="auto"/>
              <w:left w:val="single" w:sz="4" w:space="0" w:color="auto"/>
              <w:bottom w:val="single" w:sz="4" w:space="0" w:color="auto"/>
              <w:right w:val="single" w:sz="4" w:space="0" w:color="auto"/>
            </w:tcBorders>
            <w:hideMark/>
          </w:tcPr>
          <w:p w14:paraId="6CF76D94"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maksimalus balas – 30</w:t>
            </w:r>
          </w:p>
        </w:tc>
      </w:tr>
      <w:tr w:rsidR="00645B56" w:rsidRPr="00645B56" w14:paraId="24FC0FEA"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hideMark/>
          </w:tcPr>
          <w:p w14:paraId="3AB5BD3D"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II.1.</w:t>
            </w:r>
          </w:p>
        </w:tc>
        <w:tc>
          <w:tcPr>
            <w:tcW w:w="4246" w:type="dxa"/>
            <w:tcBorders>
              <w:top w:val="single" w:sz="4" w:space="0" w:color="auto"/>
              <w:left w:val="single" w:sz="4" w:space="0" w:color="auto"/>
              <w:bottom w:val="single" w:sz="4" w:space="0" w:color="auto"/>
              <w:right w:val="single" w:sz="4" w:space="0" w:color="auto"/>
            </w:tcBorders>
            <w:hideMark/>
          </w:tcPr>
          <w:p w14:paraId="6929B1F0"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Vidaus patalpų būklė (B1)</w:t>
            </w:r>
          </w:p>
        </w:tc>
        <w:tc>
          <w:tcPr>
            <w:tcW w:w="3922" w:type="dxa"/>
            <w:tcBorders>
              <w:top w:val="single" w:sz="4" w:space="0" w:color="auto"/>
              <w:left w:val="single" w:sz="4" w:space="0" w:color="auto"/>
              <w:bottom w:val="single" w:sz="4" w:space="0" w:color="auto"/>
              <w:right w:val="single" w:sz="4" w:space="0" w:color="auto"/>
            </w:tcBorders>
            <w:hideMark/>
          </w:tcPr>
          <w:p w14:paraId="7F9C29C9"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0–20</w:t>
            </w:r>
          </w:p>
        </w:tc>
      </w:tr>
      <w:tr w:rsidR="00645B56" w:rsidRPr="00645B56" w14:paraId="40BBFDBE"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74FB3C47"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65445971"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virtuvė</w:t>
            </w:r>
          </w:p>
        </w:tc>
        <w:tc>
          <w:tcPr>
            <w:tcW w:w="3922" w:type="dxa"/>
            <w:tcBorders>
              <w:top w:val="single" w:sz="4" w:space="0" w:color="auto"/>
              <w:left w:val="single" w:sz="4" w:space="0" w:color="auto"/>
              <w:bottom w:val="single" w:sz="4" w:space="0" w:color="auto"/>
              <w:right w:val="single" w:sz="4" w:space="0" w:color="auto"/>
            </w:tcBorders>
            <w:hideMark/>
          </w:tcPr>
          <w:p w14:paraId="0A282264"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Balas 4 skiriamas, jeigu patalpų ir inžinerinių tinklų, esančių toje patalpoje, būklė labai gera (nereikalaujanti remonto), 2 balai skiriami, jeigu reikalingas atskirų vietų remontas, 0 balų skiriama, jeigu patalpoms reikalingas remontas.</w:t>
            </w:r>
          </w:p>
        </w:tc>
      </w:tr>
      <w:tr w:rsidR="00645B56" w:rsidRPr="00645B56" w14:paraId="6762BF8B"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07022A55"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791EBD37"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kambarys Nr. 1</w:t>
            </w:r>
          </w:p>
        </w:tc>
        <w:tc>
          <w:tcPr>
            <w:tcW w:w="3922" w:type="dxa"/>
            <w:tcBorders>
              <w:top w:val="single" w:sz="4" w:space="0" w:color="auto"/>
              <w:left w:val="single" w:sz="4" w:space="0" w:color="auto"/>
              <w:bottom w:val="single" w:sz="4" w:space="0" w:color="auto"/>
              <w:right w:val="single" w:sz="4" w:space="0" w:color="auto"/>
            </w:tcBorders>
          </w:tcPr>
          <w:p w14:paraId="2B4DEBFB"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Balas 4 skiriamas, jeigu patalpų ir inžinerinių tinklų, esančių toje patalpoje, būklė labai gera (nereikalaujanti remonto), 2 balai skiriami, jeigu reikalingas atskirų vietų remontas, 0 balų skiriama, jeigu patalpoms reikalingas remontas.</w:t>
            </w:r>
          </w:p>
        </w:tc>
      </w:tr>
      <w:tr w:rsidR="00645B56" w:rsidRPr="00645B56" w14:paraId="5B6510E5"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525B1CA6"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0C66EE64"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kambarys Nr. 2</w:t>
            </w:r>
          </w:p>
        </w:tc>
        <w:tc>
          <w:tcPr>
            <w:tcW w:w="3922" w:type="dxa"/>
            <w:tcBorders>
              <w:top w:val="single" w:sz="4" w:space="0" w:color="auto"/>
              <w:left w:val="single" w:sz="4" w:space="0" w:color="auto"/>
              <w:bottom w:val="single" w:sz="4" w:space="0" w:color="auto"/>
              <w:right w:val="single" w:sz="4" w:space="0" w:color="auto"/>
            </w:tcBorders>
          </w:tcPr>
          <w:p w14:paraId="63D41CE3"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Balas 4 skiriamas, jeigu patalpų ir inžinerinių tinklų, esančių toje patalpoje, būklė labai gera (nereikalaujanti remonto), 2 balai skiriami, jeigu reikalingas atskirų vietų remontas, 0 balų skiriama, jeigu patalpoms reikalingas remontas.</w:t>
            </w:r>
          </w:p>
        </w:tc>
      </w:tr>
      <w:tr w:rsidR="00645B56" w:rsidRPr="00645B56" w14:paraId="6D0122D9"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4F4618A0"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4F2BA07E"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sanitarinės patalpos</w:t>
            </w:r>
          </w:p>
        </w:tc>
        <w:tc>
          <w:tcPr>
            <w:tcW w:w="3922" w:type="dxa"/>
            <w:tcBorders>
              <w:top w:val="single" w:sz="4" w:space="0" w:color="auto"/>
              <w:left w:val="single" w:sz="4" w:space="0" w:color="auto"/>
              <w:bottom w:val="single" w:sz="4" w:space="0" w:color="auto"/>
              <w:right w:val="single" w:sz="4" w:space="0" w:color="auto"/>
            </w:tcBorders>
          </w:tcPr>
          <w:p w14:paraId="57B8F0F7"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Balas 4 skiriamas, jeigu patalpų ir inžinerinių tinklų, esančių toje patalpoje, būklė labai gera (nereikalaujanti remonto), 2 balai skiriami, jeigu reikalingas atskirų vietų remontas, 0 balų skiriama, jeigu patalpoms reikalingas remontas.</w:t>
            </w:r>
          </w:p>
        </w:tc>
      </w:tr>
      <w:tr w:rsidR="00645B56" w:rsidRPr="00645B56" w14:paraId="6CE1E178"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5FA2C6FB"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02B8779C"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koridorius</w:t>
            </w:r>
          </w:p>
        </w:tc>
        <w:tc>
          <w:tcPr>
            <w:tcW w:w="3922" w:type="dxa"/>
            <w:tcBorders>
              <w:top w:val="single" w:sz="4" w:space="0" w:color="auto"/>
              <w:left w:val="single" w:sz="4" w:space="0" w:color="auto"/>
              <w:bottom w:val="single" w:sz="4" w:space="0" w:color="auto"/>
              <w:right w:val="single" w:sz="4" w:space="0" w:color="auto"/>
            </w:tcBorders>
          </w:tcPr>
          <w:p w14:paraId="79D148C7"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 xml:space="preserve">Balas 4 skiriamas, jeigu patalpų ir inžinerinių tinklų, esančių toje </w:t>
            </w:r>
            <w:r w:rsidRPr="00645B56">
              <w:rPr>
                <w:rFonts w:ascii="TimesLT" w:eastAsia="Times New Roman" w:hAnsi="TimesLT" w:cs="Times New Roman"/>
                <w:i/>
                <w:iCs/>
                <w:kern w:val="0"/>
                <w:szCs w:val="20"/>
                <w:lang w:val="lt-LT"/>
                <w14:ligatures w14:val="none"/>
              </w:rPr>
              <w:lastRenderedPageBreak/>
              <w:t>patalpoje, būklė labai gera (nereikalaujanti remonto), 2 balai skiriami, jeigu reikalingas atskirų vietų remontas, 0 balų skiriama, jeigu patalpoms reikalingas remontas.</w:t>
            </w:r>
          </w:p>
        </w:tc>
      </w:tr>
      <w:tr w:rsidR="00645B56" w:rsidRPr="00645B56" w14:paraId="24EC8447"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hideMark/>
          </w:tcPr>
          <w:p w14:paraId="3093AE02"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lastRenderedPageBreak/>
              <w:t>II.2.</w:t>
            </w:r>
          </w:p>
        </w:tc>
        <w:tc>
          <w:tcPr>
            <w:tcW w:w="4246" w:type="dxa"/>
            <w:tcBorders>
              <w:top w:val="single" w:sz="4" w:space="0" w:color="auto"/>
              <w:left w:val="single" w:sz="4" w:space="0" w:color="auto"/>
              <w:bottom w:val="single" w:sz="4" w:space="0" w:color="auto"/>
              <w:right w:val="single" w:sz="4" w:space="0" w:color="auto"/>
            </w:tcBorders>
            <w:hideMark/>
          </w:tcPr>
          <w:p w14:paraId="2C874E7B"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Langai (B2)</w:t>
            </w:r>
          </w:p>
        </w:tc>
        <w:tc>
          <w:tcPr>
            <w:tcW w:w="3922" w:type="dxa"/>
            <w:tcBorders>
              <w:top w:val="single" w:sz="4" w:space="0" w:color="auto"/>
              <w:left w:val="single" w:sz="4" w:space="0" w:color="auto"/>
              <w:bottom w:val="single" w:sz="4" w:space="0" w:color="auto"/>
              <w:right w:val="single" w:sz="4" w:space="0" w:color="auto"/>
            </w:tcBorders>
            <w:hideMark/>
          </w:tcPr>
          <w:p w14:paraId="5DDA90A9"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0–3</w:t>
            </w:r>
          </w:p>
        </w:tc>
      </w:tr>
      <w:tr w:rsidR="00645B56" w:rsidRPr="00645B56" w14:paraId="4058C55E" w14:textId="77777777" w:rsidTr="00FB7039">
        <w:trPr>
          <w:trHeight w:val="284"/>
          <w:jc w:val="center"/>
        </w:trPr>
        <w:tc>
          <w:tcPr>
            <w:tcW w:w="1750" w:type="dxa"/>
            <w:tcBorders>
              <w:top w:val="single" w:sz="4" w:space="0" w:color="auto"/>
              <w:left w:val="single" w:sz="4" w:space="0" w:color="auto"/>
              <w:bottom w:val="single" w:sz="4" w:space="0" w:color="auto"/>
              <w:right w:val="single" w:sz="4" w:space="0" w:color="auto"/>
            </w:tcBorders>
          </w:tcPr>
          <w:p w14:paraId="209B6C50"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05970EB6"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Seni, nepakeisti</w:t>
            </w:r>
          </w:p>
        </w:tc>
        <w:tc>
          <w:tcPr>
            <w:tcW w:w="3922" w:type="dxa"/>
            <w:tcBorders>
              <w:top w:val="single" w:sz="4" w:space="0" w:color="auto"/>
              <w:left w:val="single" w:sz="4" w:space="0" w:color="auto"/>
              <w:bottom w:val="single" w:sz="4" w:space="0" w:color="auto"/>
              <w:right w:val="single" w:sz="4" w:space="0" w:color="auto"/>
            </w:tcBorders>
            <w:hideMark/>
          </w:tcPr>
          <w:p w14:paraId="0F1C00D6"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w:t>
            </w:r>
          </w:p>
        </w:tc>
      </w:tr>
      <w:tr w:rsidR="00645B56" w:rsidRPr="00645B56" w14:paraId="7068884D"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289886C2"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7E76919F"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Dalis langų pakeista (mažiau kaip 50 proc. langų ploto)</w:t>
            </w:r>
          </w:p>
        </w:tc>
        <w:tc>
          <w:tcPr>
            <w:tcW w:w="3922" w:type="dxa"/>
            <w:tcBorders>
              <w:top w:val="single" w:sz="4" w:space="0" w:color="auto"/>
              <w:left w:val="single" w:sz="4" w:space="0" w:color="auto"/>
              <w:bottom w:val="single" w:sz="4" w:space="0" w:color="auto"/>
              <w:right w:val="single" w:sz="4" w:space="0" w:color="auto"/>
            </w:tcBorders>
          </w:tcPr>
          <w:p w14:paraId="25BD761A"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1</w:t>
            </w:r>
          </w:p>
        </w:tc>
      </w:tr>
      <w:tr w:rsidR="00645B56" w:rsidRPr="00645B56" w14:paraId="3F493AB4"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7541EF66"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7D8A1EF3"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Dalis langų pakeista (daugiau kaip 50 proc. langų ploto)</w:t>
            </w:r>
          </w:p>
        </w:tc>
        <w:tc>
          <w:tcPr>
            <w:tcW w:w="3922" w:type="dxa"/>
            <w:tcBorders>
              <w:top w:val="single" w:sz="4" w:space="0" w:color="auto"/>
              <w:left w:val="single" w:sz="4" w:space="0" w:color="auto"/>
              <w:bottom w:val="single" w:sz="4" w:space="0" w:color="auto"/>
              <w:right w:val="single" w:sz="4" w:space="0" w:color="auto"/>
            </w:tcBorders>
          </w:tcPr>
          <w:p w14:paraId="36D25D12"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2</w:t>
            </w:r>
          </w:p>
        </w:tc>
      </w:tr>
      <w:tr w:rsidR="00645B56" w:rsidRPr="00645B56" w14:paraId="09846A67"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775DE9F2"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68E4F1F5"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Visi langai pakeisti</w:t>
            </w:r>
          </w:p>
        </w:tc>
        <w:tc>
          <w:tcPr>
            <w:tcW w:w="3922" w:type="dxa"/>
            <w:tcBorders>
              <w:top w:val="single" w:sz="4" w:space="0" w:color="auto"/>
              <w:left w:val="single" w:sz="4" w:space="0" w:color="auto"/>
              <w:bottom w:val="single" w:sz="4" w:space="0" w:color="auto"/>
              <w:right w:val="single" w:sz="4" w:space="0" w:color="auto"/>
            </w:tcBorders>
            <w:hideMark/>
          </w:tcPr>
          <w:p w14:paraId="32232663"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3</w:t>
            </w:r>
          </w:p>
        </w:tc>
      </w:tr>
      <w:tr w:rsidR="00645B56" w:rsidRPr="00645B56" w14:paraId="70230161"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37F29B01"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II.3.</w:t>
            </w:r>
          </w:p>
        </w:tc>
        <w:tc>
          <w:tcPr>
            <w:tcW w:w="4246" w:type="dxa"/>
            <w:tcBorders>
              <w:top w:val="single" w:sz="4" w:space="0" w:color="auto"/>
              <w:left w:val="single" w:sz="4" w:space="0" w:color="auto"/>
              <w:bottom w:val="single" w:sz="4" w:space="0" w:color="auto"/>
              <w:right w:val="single" w:sz="4" w:space="0" w:color="auto"/>
            </w:tcBorders>
          </w:tcPr>
          <w:p w14:paraId="713147EE"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Įėjimo į būstą durys (B3)</w:t>
            </w:r>
          </w:p>
        </w:tc>
        <w:tc>
          <w:tcPr>
            <w:tcW w:w="3922" w:type="dxa"/>
            <w:tcBorders>
              <w:top w:val="single" w:sz="4" w:space="0" w:color="auto"/>
              <w:left w:val="single" w:sz="4" w:space="0" w:color="auto"/>
              <w:bottom w:val="single" w:sz="4" w:space="0" w:color="auto"/>
              <w:right w:val="single" w:sz="4" w:space="0" w:color="auto"/>
            </w:tcBorders>
          </w:tcPr>
          <w:p w14:paraId="0AA17C1C"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0–1</w:t>
            </w:r>
          </w:p>
        </w:tc>
      </w:tr>
      <w:tr w:rsidR="00645B56" w:rsidRPr="00645B56" w14:paraId="43C60CB6"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09F8E3D2"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2C48B340"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senos, nepakeistos durys</w:t>
            </w:r>
          </w:p>
        </w:tc>
        <w:tc>
          <w:tcPr>
            <w:tcW w:w="3922" w:type="dxa"/>
            <w:tcBorders>
              <w:top w:val="single" w:sz="4" w:space="0" w:color="auto"/>
              <w:left w:val="single" w:sz="4" w:space="0" w:color="auto"/>
              <w:bottom w:val="single" w:sz="4" w:space="0" w:color="auto"/>
              <w:right w:val="single" w:sz="4" w:space="0" w:color="auto"/>
            </w:tcBorders>
          </w:tcPr>
          <w:p w14:paraId="7C116E6C"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w:t>
            </w:r>
          </w:p>
        </w:tc>
      </w:tr>
      <w:tr w:rsidR="00645B56" w:rsidRPr="00645B56" w14:paraId="0C1F9F93"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1FE2761D"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4DDA01C3"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pakeistos durys (šarvo arba medinės)</w:t>
            </w:r>
          </w:p>
        </w:tc>
        <w:tc>
          <w:tcPr>
            <w:tcW w:w="3922" w:type="dxa"/>
            <w:tcBorders>
              <w:top w:val="single" w:sz="4" w:space="0" w:color="auto"/>
              <w:left w:val="single" w:sz="4" w:space="0" w:color="auto"/>
              <w:bottom w:val="single" w:sz="4" w:space="0" w:color="auto"/>
              <w:right w:val="single" w:sz="4" w:space="0" w:color="auto"/>
            </w:tcBorders>
          </w:tcPr>
          <w:p w14:paraId="3F827DC4"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1</w:t>
            </w:r>
          </w:p>
        </w:tc>
      </w:tr>
      <w:tr w:rsidR="00645B56" w:rsidRPr="00645B56" w14:paraId="347E4381"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hideMark/>
          </w:tcPr>
          <w:p w14:paraId="343975F0"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II.4.</w:t>
            </w:r>
          </w:p>
        </w:tc>
        <w:tc>
          <w:tcPr>
            <w:tcW w:w="4246" w:type="dxa"/>
            <w:tcBorders>
              <w:top w:val="single" w:sz="4" w:space="0" w:color="auto"/>
              <w:left w:val="single" w:sz="4" w:space="0" w:color="auto"/>
              <w:bottom w:val="single" w:sz="4" w:space="0" w:color="auto"/>
              <w:right w:val="single" w:sz="4" w:space="0" w:color="auto"/>
            </w:tcBorders>
            <w:hideMark/>
          </w:tcPr>
          <w:p w14:paraId="1B6E401F"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Viryklė (B4)</w:t>
            </w:r>
          </w:p>
        </w:tc>
        <w:tc>
          <w:tcPr>
            <w:tcW w:w="3922" w:type="dxa"/>
            <w:tcBorders>
              <w:top w:val="single" w:sz="4" w:space="0" w:color="auto"/>
              <w:left w:val="single" w:sz="4" w:space="0" w:color="auto"/>
              <w:bottom w:val="single" w:sz="4" w:space="0" w:color="auto"/>
              <w:right w:val="single" w:sz="4" w:space="0" w:color="auto"/>
            </w:tcBorders>
            <w:hideMark/>
          </w:tcPr>
          <w:p w14:paraId="6F9EA71F"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0–1</w:t>
            </w:r>
          </w:p>
        </w:tc>
      </w:tr>
      <w:tr w:rsidR="00645B56" w:rsidRPr="00645B56" w14:paraId="4C20B629"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6AF06D6C" w14:textId="77777777" w:rsidR="00645B56" w:rsidRPr="00645B56" w:rsidRDefault="00645B56" w:rsidP="00645B56">
            <w:pPr>
              <w:spacing w:after="0" w:line="240" w:lineRule="auto"/>
              <w:ind w:firstLine="1134"/>
              <w:jc w:val="both"/>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24A2C5F7"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nėra veikiančios viryklės</w:t>
            </w:r>
          </w:p>
        </w:tc>
        <w:tc>
          <w:tcPr>
            <w:tcW w:w="3922" w:type="dxa"/>
            <w:tcBorders>
              <w:top w:val="single" w:sz="4" w:space="0" w:color="auto"/>
              <w:left w:val="single" w:sz="4" w:space="0" w:color="auto"/>
              <w:bottom w:val="single" w:sz="4" w:space="0" w:color="auto"/>
              <w:right w:val="single" w:sz="4" w:space="0" w:color="auto"/>
            </w:tcBorders>
            <w:hideMark/>
          </w:tcPr>
          <w:p w14:paraId="139166C8"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w:t>
            </w:r>
          </w:p>
        </w:tc>
      </w:tr>
      <w:tr w:rsidR="00645B56" w:rsidRPr="00645B56" w14:paraId="17E35BFA"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1DF922E1" w14:textId="77777777" w:rsidR="00645B56" w:rsidRPr="00645B56" w:rsidRDefault="00645B56" w:rsidP="00645B56">
            <w:pPr>
              <w:spacing w:after="0" w:line="240" w:lineRule="auto"/>
              <w:ind w:firstLine="1134"/>
              <w:jc w:val="both"/>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hideMark/>
          </w:tcPr>
          <w:p w14:paraId="79BBDF5C"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yra veikianti viryklė</w:t>
            </w:r>
          </w:p>
        </w:tc>
        <w:tc>
          <w:tcPr>
            <w:tcW w:w="3922" w:type="dxa"/>
            <w:tcBorders>
              <w:top w:val="single" w:sz="4" w:space="0" w:color="auto"/>
              <w:left w:val="single" w:sz="4" w:space="0" w:color="auto"/>
              <w:bottom w:val="single" w:sz="4" w:space="0" w:color="auto"/>
              <w:right w:val="single" w:sz="4" w:space="0" w:color="auto"/>
            </w:tcBorders>
            <w:hideMark/>
          </w:tcPr>
          <w:p w14:paraId="3774D385"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1</w:t>
            </w:r>
          </w:p>
        </w:tc>
      </w:tr>
      <w:tr w:rsidR="00645B56" w:rsidRPr="00645B56" w14:paraId="3AE3C7E4"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084C4450"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II.5.</w:t>
            </w:r>
          </w:p>
        </w:tc>
        <w:tc>
          <w:tcPr>
            <w:tcW w:w="4246" w:type="dxa"/>
            <w:tcBorders>
              <w:top w:val="single" w:sz="4" w:space="0" w:color="auto"/>
              <w:left w:val="single" w:sz="4" w:space="0" w:color="auto"/>
              <w:bottom w:val="single" w:sz="4" w:space="0" w:color="auto"/>
              <w:right w:val="single" w:sz="4" w:space="0" w:color="auto"/>
            </w:tcBorders>
          </w:tcPr>
          <w:p w14:paraId="70E57745"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Aukštas (B5)</w:t>
            </w:r>
          </w:p>
        </w:tc>
        <w:tc>
          <w:tcPr>
            <w:tcW w:w="3922" w:type="dxa"/>
            <w:tcBorders>
              <w:top w:val="single" w:sz="4" w:space="0" w:color="auto"/>
              <w:left w:val="single" w:sz="4" w:space="0" w:color="auto"/>
              <w:bottom w:val="single" w:sz="4" w:space="0" w:color="auto"/>
              <w:right w:val="single" w:sz="4" w:space="0" w:color="auto"/>
            </w:tcBorders>
          </w:tcPr>
          <w:p w14:paraId="2E1D7379"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0–2</w:t>
            </w:r>
          </w:p>
        </w:tc>
      </w:tr>
      <w:tr w:rsidR="00645B56" w:rsidRPr="00645B56" w14:paraId="79DFA055"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4F7854FD" w14:textId="77777777" w:rsidR="00645B56" w:rsidRPr="00645B56" w:rsidRDefault="00645B56" w:rsidP="00645B56">
            <w:pPr>
              <w:spacing w:after="0" w:line="240" w:lineRule="auto"/>
              <w:ind w:firstLine="1134"/>
              <w:jc w:val="both"/>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56613B9C"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pirmas aukštas</w:t>
            </w:r>
          </w:p>
        </w:tc>
        <w:tc>
          <w:tcPr>
            <w:tcW w:w="3922" w:type="dxa"/>
            <w:tcBorders>
              <w:top w:val="single" w:sz="4" w:space="0" w:color="auto"/>
              <w:left w:val="single" w:sz="4" w:space="0" w:color="auto"/>
              <w:bottom w:val="single" w:sz="4" w:space="0" w:color="auto"/>
              <w:right w:val="single" w:sz="4" w:space="0" w:color="auto"/>
            </w:tcBorders>
          </w:tcPr>
          <w:p w14:paraId="6B38B75F"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2</w:t>
            </w:r>
          </w:p>
        </w:tc>
      </w:tr>
      <w:tr w:rsidR="00645B56" w:rsidRPr="00645B56" w14:paraId="7AD02B37"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1316E194" w14:textId="77777777" w:rsidR="00645B56" w:rsidRPr="00645B56" w:rsidRDefault="00645B56" w:rsidP="00645B56">
            <w:pPr>
              <w:spacing w:after="0" w:line="240" w:lineRule="auto"/>
              <w:ind w:firstLine="1134"/>
              <w:jc w:val="both"/>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6FD8B89D"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paskutinis (viršutinis)</w:t>
            </w:r>
          </w:p>
        </w:tc>
        <w:tc>
          <w:tcPr>
            <w:tcW w:w="3922" w:type="dxa"/>
            <w:tcBorders>
              <w:top w:val="single" w:sz="4" w:space="0" w:color="auto"/>
              <w:left w:val="single" w:sz="4" w:space="0" w:color="auto"/>
              <w:bottom w:val="single" w:sz="4" w:space="0" w:color="auto"/>
              <w:right w:val="single" w:sz="4" w:space="0" w:color="auto"/>
            </w:tcBorders>
          </w:tcPr>
          <w:p w14:paraId="682F54AC"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w:t>
            </w:r>
          </w:p>
        </w:tc>
      </w:tr>
      <w:tr w:rsidR="00645B56" w:rsidRPr="00645B56" w14:paraId="5D199530"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1F16C9EE" w14:textId="77777777" w:rsidR="00645B56" w:rsidRPr="00645B56" w:rsidRDefault="00645B56" w:rsidP="00645B56">
            <w:pPr>
              <w:spacing w:after="0" w:line="240" w:lineRule="auto"/>
              <w:ind w:firstLine="1134"/>
              <w:jc w:val="both"/>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484D6722"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kiti aukštai</w:t>
            </w:r>
          </w:p>
        </w:tc>
        <w:tc>
          <w:tcPr>
            <w:tcW w:w="3922" w:type="dxa"/>
            <w:tcBorders>
              <w:top w:val="single" w:sz="4" w:space="0" w:color="auto"/>
              <w:left w:val="single" w:sz="4" w:space="0" w:color="auto"/>
              <w:bottom w:val="single" w:sz="4" w:space="0" w:color="auto"/>
              <w:right w:val="single" w:sz="4" w:space="0" w:color="auto"/>
            </w:tcBorders>
          </w:tcPr>
          <w:p w14:paraId="5C7A5B9E"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1</w:t>
            </w:r>
          </w:p>
        </w:tc>
      </w:tr>
      <w:tr w:rsidR="00645B56" w:rsidRPr="00645B56" w14:paraId="2EFEBA56"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397D35A5"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II.6.</w:t>
            </w:r>
          </w:p>
        </w:tc>
        <w:tc>
          <w:tcPr>
            <w:tcW w:w="4246" w:type="dxa"/>
            <w:tcBorders>
              <w:top w:val="single" w:sz="4" w:space="0" w:color="auto"/>
              <w:left w:val="single" w:sz="4" w:space="0" w:color="auto"/>
              <w:bottom w:val="single" w:sz="4" w:space="0" w:color="auto"/>
              <w:right w:val="single" w:sz="4" w:space="0" w:color="auto"/>
            </w:tcBorders>
          </w:tcPr>
          <w:p w14:paraId="137FC14D" w14:textId="77777777" w:rsidR="00645B56" w:rsidRPr="00645B56" w:rsidRDefault="00645B56" w:rsidP="00645B56">
            <w:pPr>
              <w:spacing w:after="0" w:line="240" w:lineRule="auto"/>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Gyvenamosios patalpos (B6)</w:t>
            </w:r>
          </w:p>
        </w:tc>
        <w:tc>
          <w:tcPr>
            <w:tcW w:w="3922" w:type="dxa"/>
            <w:tcBorders>
              <w:top w:val="single" w:sz="4" w:space="0" w:color="auto"/>
              <w:left w:val="single" w:sz="4" w:space="0" w:color="auto"/>
              <w:bottom w:val="single" w:sz="4" w:space="0" w:color="auto"/>
              <w:right w:val="single" w:sz="4" w:space="0" w:color="auto"/>
            </w:tcBorders>
          </w:tcPr>
          <w:p w14:paraId="27276FF4"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0–3</w:t>
            </w:r>
          </w:p>
        </w:tc>
      </w:tr>
      <w:tr w:rsidR="00645B56" w:rsidRPr="00645B56" w14:paraId="5B090790"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7D3F2EC9" w14:textId="77777777" w:rsidR="00645B56" w:rsidRPr="00645B56" w:rsidRDefault="00645B56" w:rsidP="00645B56">
            <w:pPr>
              <w:spacing w:after="0" w:line="240" w:lineRule="auto"/>
              <w:ind w:firstLine="1134"/>
              <w:jc w:val="both"/>
              <w:rPr>
                <w:rFonts w:ascii="TimesLT" w:eastAsia="Times New Roman" w:hAnsi="TimesLT" w:cs="Times New Roman"/>
                <w:kern w:val="0"/>
                <w:szCs w:val="2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7BF2C209" w14:textId="77777777" w:rsidR="00645B56" w:rsidRPr="00645B56" w:rsidRDefault="00645B56" w:rsidP="00645B56">
            <w:pPr>
              <w:spacing w:after="0" w:line="240" w:lineRule="auto"/>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su rūsio patalpomis</w:t>
            </w:r>
          </w:p>
        </w:tc>
        <w:tc>
          <w:tcPr>
            <w:tcW w:w="3922" w:type="dxa"/>
            <w:tcBorders>
              <w:top w:val="single" w:sz="4" w:space="0" w:color="auto"/>
              <w:left w:val="single" w:sz="4" w:space="0" w:color="auto"/>
              <w:bottom w:val="single" w:sz="4" w:space="0" w:color="auto"/>
              <w:right w:val="single" w:sz="4" w:space="0" w:color="auto"/>
            </w:tcBorders>
          </w:tcPr>
          <w:p w14:paraId="2B0ADE90"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 – jeigu rūsio patalpų nėra, 2 – jeigu rūsio patalpos yra.</w:t>
            </w:r>
          </w:p>
        </w:tc>
      </w:tr>
      <w:tr w:rsidR="00645B56" w:rsidRPr="00645B56" w14:paraId="00AC1D8D" w14:textId="77777777" w:rsidTr="00FB7039">
        <w:trPr>
          <w:jc w:val="center"/>
        </w:trPr>
        <w:tc>
          <w:tcPr>
            <w:tcW w:w="1750" w:type="dxa"/>
            <w:tcBorders>
              <w:top w:val="single" w:sz="4" w:space="0" w:color="auto"/>
              <w:left w:val="single" w:sz="4" w:space="0" w:color="auto"/>
              <w:bottom w:val="single" w:sz="4" w:space="0" w:color="auto"/>
              <w:right w:val="single" w:sz="4" w:space="0" w:color="auto"/>
            </w:tcBorders>
          </w:tcPr>
          <w:p w14:paraId="04740392" w14:textId="77777777" w:rsidR="00645B56" w:rsidRPr="00645B56" w:rsidRDefault="00645B56" w:rsidP="00645B56">
            <w:pPr>
              <w:spacing w:after="0" w:line="240" w:lineRule="auto"/>
              <w:ind w:firstLine="1134"/>
              <w:jc w:val="both"/>
              <w:rPr>
                <w:rFonts w:ascii="TimesLT" w:eastAsia="Times New Roman" w:hAnsi="TimesLT" w:cs="Times New Roman"/>
                <w:kern w:val="0"/>
                <w:lang w:val="lt-LT"/>
                <w14:ligatures w14:val="none"/>
              </w:rPr>
            </w:pPr>
          </w:p>
        </w:tc>
        <w:tc>
          <w:tcPr>
            <w:tcW w:w="4246" w:type="dxa"/>
            <w:tcBorders>
              <w:top w:val="single" w:sz="4" w:space="0" w:color="auto"/>
              <w:left w:val="single" w:sz="4" w:space="0" w:color="auto"/>
              <w:bottom w:val="single" w:sz="4" w:space="0" w:color="auto"/>
              <w:right w:val="single" w:sz="4" w:space="0" w:color="auto"/>
            </w:tcBorders>
          </w:tcPr>
          <w:p w14:paraId="71B9ACDC" w14:textId="77777777" w:rsidR="00645B56" w:rsidRPr="00645B56" w:rsidRDefault="00645B56" w:rsidP="00645B56">
            <w:pPr>
              <w:spacing w:after="0" w:line="240" w:lineRule="auto"/>
              <w:rPr>
                <w:rFonts w:ascii="TimesLT" w:eastAsia="Times New Roman" w:hAnsi="TimesLT" w:cs="Times New Roman"/>
                <w:i/>
                <w:iCs/>
                <w:kern w:val="0"/>
                <w:lang w:val="lt-LT"/>
                <w14:ligatures w14:val="none"/>
              </w:rPr>
            </w:pPr>
            <w:r w:rsidRPr="00645B56">
              <w:rPr>
                <w:rFonts w:ascii="TimesLT" w:eastAsia="Times New Roman" w:hAnsi="TimesLT" w:cs="Times New Roman"/>
                <w:i/>
                <w:iCs/>
                <w:kern w:val="0"/>
                <w:szCs w:val="20"/>
                <w:lang w:val="lt-LT"/>
                <w14:ligatures w14:val="none"/>
              </w:rPr>
              <w:t>su balkonu</w:t>
            </w:r>
          </w:p>
        </w:tc>
        <w:tc>
          <w:tcPr>
            <w:tcW w:w="3922" w:type="dxa"/>
            <w:tcBorders>
              <w:top w:val="single" w:sz="4" w:space="0" w:color="auto"/>
              <w:left w:val="single" w:sz="4" w:space="0" w:color="auto"/>
              <w:bottom w:val="single" w:sz="4" w:space="0" w:color="auto"/>
              <w:right w:val="single" w:sz="4" w:space="0" w:color="auto"/>
            </w:tcBorders>
          </w:tcPr>
          <w:p w14:paraId="7B29764B" w14:textId="77777777" w:rsidR="00645B56" w:rsidRPr="00645B56" w:rsidRDefault="00645B56" w:rsidP="00645B56">
            <w:pPr>
              <w:spacing w:after="0" w:line="240" w:lineRule="auto"/>
              <w:jc w:val="center"/>
              <w:rPr>
                <w:rFonts w:ascii="TimesLT" w:eastAsia="Times New Roman" w:hAnsi="TimesLT" w:cs="Times New Roman"/>
                <w:i/>
                <w:iCs/>
                <w:kern w:val="0"/>
                <w:lang w:val="lt-LT"/>
                <w14:ligatures w14:val="none"/>
              </w:rPr>
            </w:pPr>
            <w:r w:rsidRPr="00645B56">
              <w:rPr>
                <w:rFonts w:ascii="TimesLT" w:eastAsia="Times New Roman" w:hAnsi="TimesLT" w:cs="Times New Roman"/>
                <w:i/>
                <w:iCs/>
                <w:kern w:val="0"/>
                <w:szCs w:val="20"/>
                <w:lang w:val="lt-LT"/>
                <w14:ligatures w14:val="none"/>
              </w:rPr>
              <w:t>0 – jeigu balkono nėra, 1 – jeigu balkonas yra.</w:t>
            </w:r>
          </w:p>
        </w:tc>
      </w:tr>
    </w:tbl>
    <w:p w14:paraId="65F658E7" w14:textId="77777777" w:rsidR="00645B56" w:rsidRPr="00645B56" w:rsidRDefault="00645B56" w:rsidP="00645B56">
      <w:pPr>
        <w:spacing w:after="0" w:line="360" w:lineRule="auto"/>
        <w:ind w:firstLine="1134"/>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63. Vertinimo balas apskaičiuojamas taip:</w:t>
      </w:r>
    </w:p>
    <w:p w14:paraId="36BD75FA" w14:textId="77777777" w:rsidR="00645B56" w:rsidRPr="00645B56" w:rsidRDefault="00645B56" w:rsidP="00645B56">
      <w:pPr>
        <w:spacing w:after="0" w:line="360" w:lineRule="auto"/>
        <w:ind w:firstLine="1134"/>
        <w:rPr>
          <w:rFonts w:ascii="Times New Roman" w:eastAsia="Times New Roman" w:hAnsi="Times New Roman" w:cs="Times New Roman"/>
          <w:kern w:val="0"/>
          <w:lang w:val="lt-LT"/>
          <w14:ligatures w14:val="none"/>
        </w:rPr>
      </w:pPr>
      <m:oMath>
        <m:r>
          <w:rPr>
            <w:rFonts w:ascii="Cambria Math" w:eastAsia="Times New Roman" w:hAnsi="Times New Roman" w:cs="Times New Roman"/>
            <w:kern w:val="0"/>
            <w:lang w:val="lt-LT"/>
            <w14:ligatures w14:val="none"/>
          </w:rPr>
          <m:t>S=C+B</m:t>
        </m:r>
      </m:oMath>
      <w:r w:rsidRPr="00645B56">
        <w:rPr>
          <w:rFonts w:ascii="Times New Roman" w:eastAsia="Times New Roman" w:hAnsi="Times New Roman" w:cs="Times New Roman"/>
          <w:kern w:val="0"/>
          <w:lang w:val="lt-LT"/>
          <w14:ligatures w14:val="none"/>
        </w:rPr>
        <w:t>;</w:t>
      </w:r>
    </w:p>
    <w:p w14:paraId="1D63D7E1"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C balas apskaičiuojami mažiausios pasiūlytos (suderėtos) tos pačios energetinės klasės būstų kainos (</w:t>
      </w:r>
      <w:proofErr w:type="spellStart"/>
      <w:r w:rsidRPr="00645B56">
        <w:rPr>
          <w:rFonts w:ascii="Times New Roman" w:eastAsia="Times New Roman" w:hAnsi="Times New Roman" w:cs="Times New Roman"/>
          <w:kern w:val="0"/>
          <w:lang w:val="lt-LT"/>
          <w14:ligatures w14:val="none"/>
        </w:rPr>
        <w:t>C</w:t>
      </w:r>
      <w:r w:rsidRPr="00645B56">
        <w:rPr>
          <w:rFonts w:ascii="Times New Roman" w:eastAsia="Times New Roman" w:hAnsi="Times New Roman" w:cs="Times New Roman"/>
          <w:kern w:val="0"/>
          <w:vertAlign w:val="subscript"/>
          <w:lang w:val="lt-LT"/>
          <w14:ligatures w14:val="none"/>
        </w:rPr>
        <w:t>min</w:t>
      </w:r>
      <w:proofErr w:type="spellEnd"/>
      <w:r w:rsidRPr="00645B56">
        <w:rPr>
          <w:rFonts w:ascii="Times New Roman" w:eastAsia="Times New Roman" w:hAnsi="Times New Roman" w:cs="Times New Roman"/>
          <w:kern w:val="0"/>
          <w:lang w:val="lt-LT"/>
          <w14:ligatures w14:val="none"/>
        </w:rPr>
        <w:t>) ir vertinamo pasiūlymo (suderėtos) kainos (</w:t>
      </w:r>
      <w:proofErr w:type="spellStart"/>
      <w:r w:rsidRPr="00645B56">
        <w:rPr>
          <w:rFonts w:ascii="Times New Roman" w:eastAsia="Times New Roman" w:hAnsi="Times New Roman" w:cs="Times New Roman"/>
          <w:kern w:val="0"/>
          <w:lang w:val="lt-LT"/>
          <w14:ligatures w14:val="none"/>
        </w:rPr>
        <w:t>C</w:t>
      </w:r>
      <w:r w:rsidRPr="00645B56">
        <w:rPr>
          <w:rFonts w:ascii="Times New Roman" w:eastAsia="Times New Roman" w:hAnsi="Times New Roman" w:cs="Times New Roman"/>
          <w:kern w:val="0"/>
          <w:vertAlign w:val="subscript"/>
          <w:lang w:val="lt-LT"/>
          <w14:ligatures w14:val="none"/>
        </w:rPr>
        <w:t>p</w:t>
      </w:r>
      <w:proofErr w:type="spellEnd"/>
      <w:r w:rsidRPr="00645B56">
        <w:rPr>
          <w:rFonts w:ascii="Times New Roman" w:eastAsia="Times New Roman" w:hAnsi="Times New Roman" w:cs="Times New Roman"/>
          <w:kern w:val="0"/>
          <w:lang w:val="lt-LT"/>
          <w14:ligatures w14:val="none"/>
        </w:rPr>
        <w:t>) santykį padauginant iš vertinimui skirto kainos maksimalaus balo (X=70):</w:t>
      </w:r>
    </w:p>
    <w:p w14:paraId="1A5DA756"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position w:val="-32"/>
          <w:lang w:val="lt-LT"/>
          <w14:ligatures w14:val="none"/>
        </w:rPr>
        <w:object w:dxaOrig="1305" w:dyaOrig="720" w14:anchorId="7EFF1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7pt" o:ole="" fillcolor="window">
            <v:imagedata r:id="rId7" o:title=""/>
          </v:shape>
          <o:OLEObject Type="Embed" ProgID="Equation.3" ShapeID="_x0000_i1025" DrawAspect="Content" ObjectID="_1842505279" r:id="rId8"/>
        </w:object>
      </w:r>
      <w:r w:rsidRPr="00645B56">
        <w:rPr>
          <w:rFonts w:ascii="Times New Roman" w:eastAsia="Times New Roman" w:hAnsi="Times New Roman" w:cs="Times New Roman"/>
          <w:kern w:val="0"/>
          <w:lang w:val="lt-LT"/>
          <w14:ligatures w14:val="none"/>
        </w:rPr>
        <w:t>;</w:t>
      </w:r>
    </w:p>
    <w:p w14:paraId="15E9447E"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 xml:space="preserve">B balas apskaičiuojami sudedant atskirų kriterijų </w:t>
      </w:r>
      <w:proofErr w:type="spellStart"/>
      <w:r w:rsidRPr="00645B56">
        <w:rPr>
          <w:rFonts w:ascii="Times New Roman" w:eastAsia="Times New Roman" w:hAnsi="Times New Roman" w:cs="Times New Roman"/>
          <w:kern w:val="0"/>
          <w:lang w:val="lt-LT"/>
          <w14:ligatures w14:val="none"/>
        </w:rPr>
        <w:t>B</w:t>
      </w:r>
      <w:r w:rsidRPr="00645B56">
        <w:rPr>
          <w:rFonts w:ascii="Times New Roman" w:eastAsia="Times New Roman" w:hAnsi="Times New Roman" w:cs="Times New Roman"/>
          <w:kern w:val="0"/>
          <w:vertAlign w:val="subscript"/>
          <w:lang w:val="lt-LT"/>
          <w14:ligatures w14:val="none"/>
        </w:rPr>
        <w:t>i</w:t>
      </w:r>
      <w:proofErr w:type="spellEnd"/>
      <w:r w:rsidRPr="00645B56">
        <w:rPr>
          <w:rFonts w:ascii="Times New Roman" w:eastAsia="Times New Roman" w:hAnsi="Times New Roman" w:cs="Times New Roman"/>
          <w:kern w:val="0"/>
          <w:lang w:val="lt-LT"/>
          <w14:ligatures w14:val="none"/>
        </w:rPr>
        <w:t xml:space="preserve"> balus:</w:t>
      </w:r>
    </w:p>
    <w:p w14:paraId="30F55CBB" w14:textId="77777777" w:rsidR="00645B56" w:rsidRPr="00645B56" w:rsidRDefault="00645B56" w:rsidP="00645B56">
      <w:pPr>
        <w:spacing w:after="0" w:line="240" w:lineRule="auto"/>
        <w:ind w:firstLine="1134"/>
        <w:jc w:val="center"/>
        <w:rPr>
          <w:rFonts w:ascii="Cambria Math" w:eastAsia="Times New Roman" w:hAnsi="Cambria Math" w:cs="Times New Roman"/>
          <w:kern w:val="0"/>
          <w:lang w:val="lt-LT"/>
          <w14:ligatures w14:val="none"/>
        </w:rPr>
      </w:pPr>
      <w:bookmarkStart w:id="7" w:name="_Hlk179805465"/>
    </w:p>
    <w:p w14:paraId="4FF34C4C" w14:textId="77777777" w:rsidR="00645B56" w:rsidRPr="00645B56" w:rsidRDefault="00645B56" w:rsidP="00645B56">
      <w:pPr>
        <w:spacing w:after="0" w:line="240" w:lineRule="auto"/>
        <w:ind w:firstLine="1134"/>
        <w:jc w:val="center"/>
        <w:rPr>
          <w:rFonts w:ascii="Times New Roman" w:eastAsia="Times New Roman" w:hAnsi="Times New Roman" w:cs="Times New Roman"/>
          <w:kern w:val="0"/>
          <w:szCs w:val="20"/>
          <w:lang w:val="lt-LT"/>
          <w14:ligatures w14:val="none"/>
        </w:rPr>
      </w:pPr>
      <m:oMathPara>
        <m:oMath>
          <m:r>
            <w:rPr>
              <w:rFonts w:ascii="Cambria Math" w:eastAsia="Times New Roman" w:hAnsi="Times New Roman" w:cs="Times New Roman"/>
              <w:kern w:val="0"/>
              <w:lang w:val="lt-LT"/>
              <w14:ligatures w14:val="none"/>
            </w:rPr>
            <m:t>B=</m:t>
          </m:r>
          <m:nary>
            <m:naryPr>
              <m:chr m:val="∑"/>
              <m:supHide m:val="1"/>
              <m:ctrlPr>
                <w:rPr>
                  <w:rFonts w:ascii="Cambria Math" w:eastAsia="Times New Roman" w:hAnsi="Cambria Math" w:cs="Times New Roman"/>
                  <w:i/>
                  <w:kern w:val="0"/>
                  <w:lang w:val="lt-LT"/>
                  <w14:ligatures w14:val="none"/>
                </w:rPr>
              </m:ctrlPr>
            </m:naryPr>
            <m:sub>
              <m:r>
                <w:rPr>
                  <w:rFonts w:ascii="Cambria Math" w:eastAsia="Times New Roman" w:hAnsi="Times New Roman" w:cs="Times New Roman"/>
                  <w:kern w:val="0"/>
                  <w:lang w:val="lt-LT"/>
                  <w14:ligatures w14:val="none"/>
                </w:rPr>
                <m:t>i</m:t>
              </m:r>
            </m:sub>
            <m:sup/>
            <m:e>
              <m:sSub>
                <m:sSubPr>
                  <m:ctrlPr>
                    <w:rPr>
                      <w:rFonts w:ascii="Cambria Math" w:eastAsia="Times New Roman" w:hAnsi="Cambria Math" w:cs="Times New Roman"/>
                      <w:i/>
                      <w:kern w:val="0"/>
                      <w:lang w:val="lt-LT"/>
                      <w14:ligatures w14:val="none"/>
                    </w:rPr>
                  </m:ctrlPr>
                </m:sSubPr>
                <m:e>
                  <m:r>
                    <w:rPr>
                      <w:rFonts w:ascii="Cambria Math" w:eastAsia="Times New Roman" w:hAnsi="Times New Roman" w:cs="Times New Roman"/>
                      <w:kern w:val="0"/>
                      <w:lang w:val="lt-LT"/>
                      <w14:ligatures w14:val="none"/>
                    </w:rPr>
                    <m:t>B</m:t>
                  </m:r>
                </m:e>
                <m:sub>
                  <m:r>
                    <w:rPr>
                      <w:rFonts w:ascii="Cambria Math" w:eastAsia="Times New Roman" w:hAnsi="Times New Roman" w:cs="Times New Roman"/>
                      <w:kern w:val="0"/>
                      <w:lang w:val="lt-LT"/>
                      <w14:ligatures w14:val="none"/>
                    </w:rPr>
                    <m:t>i</m:t>
                  </m:r>
                </m:sub>
              </m:sSub>
            </m:e>
          </m:nary>
        </m:oMath>
      </m:oMathPara>
    </w:p>
    <w:bookmarkEnd w:id="7"/>
    <w:p w14:paraId="43C2DBB2"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proofErr w:type="spellStart"/>
      <w:r w:rsidRPr="00645B56">
        <w:rPr>
          <w:rFonts w:ascii="Times New Roman" w:eastAsia="Times New Roman" w:hAnsi="Times New Roman" w:cs="Times New Roman"/>
          <w:kern w:val="0"/>
          <w:lang w:val="lt-LT"/>
          <w14:ligatures w14:val="none"/>
        </w:rPr>
        <w:t>B</w:t>
      </w:r>
      <w:r w:rsidRPr="00645B56">
        <w:rPr>
          <w:rFonts w:ascii="Times New Roman" w:eastAsia="Times New Roman" w:hAnsi="Times New Roman" w:cs="Times New Roman"/>
          <w:kern w:val="0"/>
          <w:vertAlign w:val="subscript"/>
          <w:lang w:val="lt-LT"/>
          <w14:ligatures w14:val="none"/>
        </w:rPr>
        <w:t>i</w:t>
      </w:r>
      <w:proofErr w:type="spellEnd"/>
      <w:r w:rsidRPr="00645B56">
        <w:rPr>
          <w:rFonts w:ascii="Times New Roman" w:eastAsia="Times New Roman" w:hAnsi="Times New Roman" w:cs="Times New Roman"/>
          <w:kern w:val="0"/>
          <w:lang w:val="lt-LT"/>
          <w14:ligatures w14:val="none"/>
        </w:rPr>
        <w:t xml:space="preserve"> balus skiria komisija.</w:t>
      </w:r>
    </w:p>
    <w:p w14:paraId="25731E92"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lastRenderedPageBreak/>
        <w:t>64. Laimėtojais išrenkami kandidatai, kurių ekonominio naudingumo vertinimo kriterijus po derybų yra didžiausias ir per derybas pasiūlyta galutinė kaina atitinka Sąlygų aprašo 47 punkte nustatytus reikalavimus. Sprendimas dėl derybas laimėjusio kandidato priimamas ne anksčiau kaip po 7 darbo dienų nuo informacijos apie pasiūlymų eilę ir derybų rezultatus (jeigu informacija apie pasiūlymų eilę yra tikslinama, tai nuo patikslintos informacijos apie pasiūlymų eilę ir derybų rezultatus) raštu išsiuntimo derybose dalyvavusiems kandidatams dienos, išskyrus atvejį, kai derybose dalyvauja vienas kandidatas.</w:t>
      </w:r>
    </w:p>
    <w:p w14:paraId="4C6897E3"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p>
    <w:p w14:paraId="6397B8ED"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VII SKYRIUS</w:t>
      </w:r>
    </w:p>
    <w:p w14:paraId="4E9E57A7" w14:textId="77777777" w:rsidR="00645B56" w:rsidRPr="00645B56" w:rsidRDefault="00645B56" w:rsidP="00645B56">
      <w:pPr>
        <w:spacing w:after="0" w:line="240" w:lineRule="auto"/>
        <w:ind w:firstLine="1134"/>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 xml:space="preserve"> PIRKIMO SUTARTIES SUDARYMAS</w:t>
      </w:r>
    </w:p>
    <w:p w14:paraId="2B958FAA" w14:textId="77777777" w:rsidR="00645B56" w:rsidRPr="00645B56" w:rsidRDefault="00645B56" w:rsidP="00645B56">
      <w:pPr>
        <w:spacing w:after="0" w:line="240" w:lineRule="auto"/>
        <w:ind w:firstLine="1134"/>
        <w:jc w:val="both"/>
        <w:rPr>
          <w:rFonts w:ascii="Times New Roman" w:eastAsia="Times New Roman" w:hAnsi="Times New Roman" w:cs="Times New Roman"/>
          <w:kern w:val="0"/>
          <w:lang w:val="lt-LT" w:eastAsia="lt-LT"/>
          <w14:ligatures w14:val="none"/>
        </w:rPr>
      </w:pPr>
    </w:p>
    <w:p w14:paraId="23B5391D"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color w:val="000000"/>
          <w:kern w:val="0"/>
          <w:lang w:val="lt-LT"/>
          <w14:ligatures w14:val="none"/>
        </w:rPr>
        <w:t>65. Savivaldybės administracijos direktorius, atsižvelgdamas į Komisijos sprendimą</w:t>
      </w:r>
      <w:r w:rsidRPr="00645B56">
        <w:rPr>
          <w:rFonts w:ascii="Times New Roman" w:eastAsia="Times New Roman" w:hAnsi="Times New Roman" w:cs="Times New Roman"/>
          <w:kern w:val="0"/>
          <w:lang w:val="lt-LT"/>
          <w14:ligatures w14:val="none"/>
        </w:rPr>
        <w:t xml:space="preserve"> </w:t>
      </w:r>
      <w:r w:rsidRPr="00645B56">
        <w:rPr>
          <w:rFonts w:ascii="Times New Roman" w:eastAsia="Times New Roman" w:hAnsi="Times New Roman" w:cs="Times New Roman"/>
          <w:color w:val="000000"/>
          <w:kern w:val="0"/>
          <w:lang w:val="lt-LT"/>
          <w14:ligatures w14:val="none"/>
        </w:rPr>
        <w:t>dėl</w:t>
      </w:r>
      <w:r w:rsidRPr="00645B56">
        <w:rPr>
          <w:rFonts w:ascii="Times New Roman" w:eastAsia="Times New Roman" w:hAnsi="Times New Roman" w:cs="Times New Roman"/>
          <w:kern w:val="0"/>
          <w:lang w:val="lt-LT"/>
          <w14:ligatures w14:val="none"/>
        </w:rPr>
        <w:t xml:space="preserve"> pasiūlymų eilės sudarymo</w:t>
      </w:r>
      <w:r w:rsidRPr="00645B56">
        <w:rPr>
          <w:rFonts w:ascii="Times New Roman" w:eastAsia="Times New Roman" w:hAnsi="Times New Roman" w:cs="Times New Roman"/>
          <w:color w:val="000000"/>
          <w:kern w:val="0"/>
          <w:lang w:val="lt-LT"/>
          <w14:ligatures w14:val="none"/>
        </w:rPr>
        <w:t>, pateikia Savivaldybės tarybai tvirtinti sprendimo pirkti nekilnojamąjį daiktą Savivaldybės nuosavybėn projektą.</w:t>
      </w:r>
    </w:p>
    <w:p w14:paraId="7A5CC487" w14:textId="77777777" w:rsidR="00645B56" w:rsidRPr="00645B56" w:rsidRDefault="00645B56" w:rsidP="00645B56">
      <w:pPr>
        <w:spacing w:after="0" w:line="360" w:lineRule="auto"/>
        <w:ind w:firstLine="1134"/>
        <w:jc w:val="both"/>
        <w:rPr>
          <w:rFonts w:ascii="Times New Roman" w:eastAsia="Times New Roman" w:hAnsi="Times New Roman" w:cs="Times New Roman"/>
          <w:color w:val="000000"/>
          <w:kern w:val="0"/>
          <w:lang w:val="lt-LT"/>
          <w14:ligatures w14:val="none"/>
        </w:rPr>
      </w:pPr>
      <w:r w:rsidRPr="00645B56">
        <w:rPr>
          <w:rFonts w:ascii="Times New Roman" w:eastAsia="Times New Roman" w:hAnsi="Times New Roman" w:cs="Times New Roman"/>
          <w:color w:val="000000"/>
          <w:kern w:val="0"/>
          <w:lang w:val="lt-LT"/>
          <w14:ligatures w14:val="none"/>
        </w:rPr>
        <w:t xml:space="preserve">66. </w:t>
      </w:r>
      <w:r w:rsidRPr="00645B56">
        <w:rPr>
          <w:rFonts w:ascii="Times New Roman" w:eastAsia="Times New Roman" w:hAnsi="Times New Roman" w:cs="Times New Roman"/>
          <w:kern w:val="0"/>
          <w:lang w:val="lt-LT"/>
          <w14:ligatures w14:val="none"/>
        </w:rPr>
        <w:t xml:space="preserve">Sprendimas dėl derybas laimėjusio kandidato priimamas, jeigu </w:t>
      </w:r>
      <w:r w:rsidRPr="00645B56">
        <w:rPr>
          <w:rFonts w:ascii="Times New Roman" w:eastAsia="Times New Roman" w:hAnsi="Times New Roman" w:cs="Times New Roman"/>
          <w:color w:val="000000"/>
          <w:kern w:val="0"/>
          <w:lang w:val="lt-LT"/>
          <w14:ligatures w14:val="none"/>
        </w:rPr>
        <w:t>Savivaldybės taryba patvirtina sprendimo pirkti nekilnojamąjį daiktą Savivaldybės nuosavybėn projektą.</w:t>
      </w:r>
    </w:p>
    <w:p w14:paraId="53EC7BAF"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 xml:space="preserve">67. Savivaldybės administracijos direktorius ne vėliau kaip per 3 darbo dienas nuo sprendimo dėl derybas laimėjusio kandidato priėmimo dienos, išsiunčia kvietimą sudaryti pirkimo sutartį. </w:t>
      </w:r>
    </w:p>
    <w:p w14:paraId="3251C02B"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68. Pirkimo sutartį pasirašo Savivaldybės tarybos įgaliotas asmuo.</w:t>
      </w:r>
    </w:p>
    <w:p w14:paraId="0545F210"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69. Pirkimo sutartis sudaroma Lietuvos Respublikos civilinio kodekso ir kitų sutarčių sudarymą reglamentuojančių teisės aktų nustatyta tvarka.</w:t>
      </w:r>
    </w:p>
    <w:p w14:paraId="67640B61"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70. Pageidaujama pirkimo sutarties sudarymo data iki 2026 m. rugsėjo 30 d. Įsigytais nekilnojamaisiais daiktais norima pradėti naudotis ne vėliau kaip per 1 mėn. nuo pirkimo sutarties sudarymo.</w:t>
      </w:r>
    </w:p>
    <w:p w14:paraId="04157197"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71. Pirkimo sutartis laikoma sudaryta, kai ji pasirašyta abiejų sandorio šalių, patvirtinta notaro ir įregistruota Nekilnojamojo turto registre.</w:t>
      </w:r>
    </w:p>
    <w:p w14:paraId="45B3702B"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72. Laimėjęs kandidatas, po derybų nepagrįstai atsisakęs sudaryti pirkimo sutartį, sumoka 50 procentų Savivaldybės patirtų individualaus turto vertinimo išlaidų.</w:t>
      </w:r>
    </w:p>
    <w:p w14:paraId="0FE2F1F3"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73.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Savivaldybe, laikoma, kad jis atsisakė sudaryti pirkimo sutartį. Tokiu atveju Komisija siūlo sudaryti pirkimo sutartį kandidatui, kurio pasiūlymas pagal sudarytą pasiūlymų eilę yra pirmas po kandidato, atsisakiusio sudaryti pirkimo sutartį.</w:t>
      </w:r>
    </w:p>
    <w:p w14:paraId="10689FF7"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lastRenderedPageBreak/>
        <w:t>74. Visi ginčai sprendžiami šalių susitarimu. Neišsprendus ginčo šalių susitarimu, jie sprendžiami vadovaujantis Lietuvos Respublikos galiojančiais įstatymais.</w:t>
      </w:r>
    </w:p>
    <w:p w14:paraId="18CD9269"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75. Pirkimo sutarties sudarymo išlaidas lygiomis dalimis apmoka pirkėjas ir pardavėjas.</w:t>
      </w:r>
    </w:p>
    <w:p w14:paraId="21768B28" w14:textId="77777777" w:rsidR="00645B56" w:rsidRPr="00645B56" w:rsidRDefault="00645B56" w:rsidP="00645B56">
      <w:pPr>
        <w:spacing w:after="0" w:line="240" w:lineRule="auto"/>
        <w:ind w:left="1080" w:firstLine="1134"/>
        <w:jc w:val="center"/>
        <w:rPr>
          <w:rFonts w:ascii="Times New Roman" w:eastAsia="Times New Roman" w:hAnsi="Times New Roman" w:cs="Times New Roman"/>
          <w:b/>
          <w:kern w:val="0"/>
          <w:lang w:val="lt-LT" w:eastAsia="lt-LT"/>
          <w14:ligatures w14:val="none"/>
        </w:rPr>
      </w:pPr>
    </w:p>
    <w:p w14:paraId="5BC53C2C"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__________________________</w:t>
      </w:r>
    </w:p>
    <w:p w14:paraId="38A23821" w14:textId="77777777" w:rsidR="00645B56" w:rsidRPr="00645B56" w:rsidRDefault="00645B56" w:rsidP="00645B56">
      <w:pPr>
        <w:spacing w:after="0" w:line="240" w:lineRule="auto"/>
        <w:rPr>
          <w:rFonts w:ascii="Times New Roman" w:eastAsia="Times New Roman" w:hAnsi="Times New Roman" w:cs="Times New Roman"/>
          <w:kern w:val="0"/>
          <w:szCs w:val="20"/>
          <w:lang w:val="lt-LT"/>
          <w14:ligatures w14:val="none"/>
        </w:rPr>
      </w:pPr>
      <w:r w:rsidRPr="00645B56">
        <w:rPr>
          <w:rFonts w:ascii="Times New Roman" w:eastAsia="Times New Roman" w:hAnsi="Times New Roman" w:cs="Times New Roman"/>
          <w:kern w:val="0"/>
          <w:szCs w:val="20"/>
          <w:lang w:val="lt-LT"/>
          <w14:ligatures w14:val="none"/>
        </w:rPr>
        <w:br w:type="page"/>
      </w:r>
    </w:p>
    <w:p w14:paraId="42502327" w14:textId="77777777" w:rsidR="00645B56" w:rsidRPr="00645B56" w:rsidRDefault="00645B56" w:rsidP="00645B56">
      <w:pPr>
        <w:spacing w:after="0" w:line="240" w:lineRule="auto"/>
        <w:ind w:left="6398"/>
        <w:rPr>
          <w:rFonts w:ascii="Times New Roman" w:eastAsia="Times New Roman" w:hAnsi="Times New Roman" w:cs="Times New Roman"/>
          <w:kern w:val="0"/>
          <w:sz w:val="22"/>
          <w:szCs w:val="22"/>
          <w:lang w:val="x-none" w:eastAsia="x-none"/>
          <w14:ligatures w14:val="none"/>
        </w:rPr>
      </w:pPr>
      <w:r w:rsidRPr="00645B56">
        <w:rPr>
          <w:rFonts w:ascii="Times New Roman" w:eastAsia="Times New Roman" w:hAnsi="Times New Roman" w:cs="Times New Roman"/>
          <w:color w:val="000000"/>
          <w:kern w:val="0"/>
          <w:sz w:val="22"/>
          <w:szCs w:val="22"/>
          <w:lang w:val="lt-LT"/>
          <w14:ligatures w14:val="none"/>
        </w:rPr>
        <w:lastRenderedPageBreak/>
        <w:t xml:space="preserve">Buto, skirto apsaugoto būsto paslaugoms teikti, pirkimo skelbiamų derybų būdu sąlygų </w:t>
      </w:r>
      <w:proofErr w:type="spellStart"/>
      <w:r w:rsidRPr="00645B56">
        <w:rPr>
          <w:rFonts w:ascii="Times New Roman" w:eastAsia="Times New Roman" w:hAnsi="Times New Roman" w:cs="Times New Roman"/>
          <w:kern w:val="0"/>
          <w:sz w:val="22"/>
          <w:szCs w:val="22"/>
          <w:lang w:val="x-none" w:eastAsia="x-none"/>
          <w14:ligatures w14:val="none"/>
        </w:rPr>
        <w:t>aprašo</w:t>
      </w:r>
      <w:proofErr w:type="spellEnd"/>
    </w:p>
    <w:p w14:paraId="17616EDB" w14:textId="768D5B4E" w:rsidR="00645B56" w:rsidRPr="00645B56" w:rsidRDefault="00645B56" w:rsidP="00645B56">
      <w:pPr>
        <w:spacing w:after="0" w:line="240" w:lineRule="auto"/>
        <w:jc w:val="center"/>
        <w:rPr>
          <w:rFonts w:ascii="Times New Roman" w:eastAsia="Times New Roman" w:hAnsi="Times New Roman" w:cs="Times New Roman"/>
          <w:kern w:val="0"/>
          <w:sz w:val="22"/>
          <w:szCs w:val="22"/>
          <w:lang w:val="lt-LT" w:eastAsia="x-none"/>
          <w14:ligatures w14:val="none"/>
        </w:rPr>
      </w:pPr>
      <w:r w:rsidRPr="00645B56">
        <w:rPr>
          <w:rFonts w:ascii="Times New Roman" w:eastAsia="Times New Roman" w:hAnsi="Times New Roman" w:cs="Times New Roman"/>
          <w:b/>
          <w:kern w:val="0"/>
          <w:sz w:val="22"/>
          <w:szCs w:val="22"/>
          <w:lang w:val="x-none" w:eastAsia="x-none"/>
          <w14:ligatures w14:val="none"/>
        </w:rPr>
        <w:tab/>
      </w:r>
      <w:r w:rsidRPr="00645B56">
        <w:rPr>
          <w:rFonts w:ascii="Times New Roman" w:eastAsia="Times New Roman" w:hAnsi="Times New Roman" w:cs="Times New Roman"/>
          <w:b/>
          <w:kern w:val="0"/>
          <w:sz w:val="22"/>
          <w:szCs w:val="22"/>
          <w:lang w:val="x-none" w:eastAsia="x-none"/>
          <w14:ligatures w14:val="none"/>
        </w:rPr>
        <w:tab/>
        <w:t xml:space="preserve">  </w:t>
      </w:r>
      <w:r w:rsidRPr="00645B56">
        <w:rPr>
          <w:rFonts w:ascii="Times New Roman" w:eastAsia="Times New Roman" w:hAnsi="Times New Roman" w:cs="Times New Roman"/>
          <w:b/>
          <w:kern w:val="0"/>
          <w:sz w:val="22"/>
          <w:szCs w:val="22"/>
          <w:lang w:val="x-none" w:eastAsia="x-none"/>
          <w14:ligatures w14:val="none"/>
        </w:rPr>
        <w:tab/>
      </w:r>
      <w:r w:rsidRPr="00645B56">
        <w:rPr>
          <w:rFonts w:ascii="Times New Roman" w:eastAsia="Times New Roman" w:hAnsi="Times New Roman" w:cs="Times New Roman"/>
          <w:b/>
          <w:kern w:val="0"/>
          <w:sz w:val="22"/>
          <w:szCs w:val="22"/>
          <w:lang w:val="x-none" w:eastAsia="x-none"/>
          <w14:ligatures w14:val="none"/>
        </w:rPr>
        <w:tab/>
      </w:r>
      <w:r w:rsidRPr="00645B56">
        <w:rPr>
          <w:rFonts w:ascii="Times New Roman" w:eastAsia="Times New Roman" w:hAnsi="Times New Roman" w:cs="Times New Roman"/>
          <w:b/>
          <w:kern w:val="0"/>
          <w:sz w:val="22"/>
          <w:szCs w:val="22"/>
          <w:lang w:val="x-none" w:eastAsia="x-none"/>
          <w14:ligatures w14:val="none"/>
        </w:rPr>
        <w:tab/>
      </w:r>
      <w:r w:rsidRPr="00645B56">
        <w:rPr>
          <w:rFonts w:ascii="Times New Roman" w:eastAsia="Times New Roman" w:hAnsi="Times New Roman" w:cs="Times New Roman"/>
          <w:kern w:val="0"/>
          <w:sz w:val="22"/>
          <w:szCs w:val="22"/>
          <w:lang w:val="lt-LT" w:eastAsia="x-none"/>
          <w14:ligatures w14:val="none"/>
        </w:rPr>
        <w:t>1 priedas</w:t>
      </w:r>
    </w:p>
    <w:p w14:paraId="0FE67950" w14:textId="77777777" w:rsidR="00645B56" w:rsidRPr="00645B56" w:rsidRDefault="00645B56" w:rsidP="00645B56">
      <w:pPr>
        <w:spacing w:after="0" w:line="240" w:lineRule="auto"/>
        <w:ind w:left="3806" w:firstLine="1296"/>
        <w:jc w:val="both"/>
        <w:rPr>
          <w:rFonts w:ascii="Times New Roman" w:eastAsia="Times New Roman" w:hAnsi="Times New Roman" w:cs="Times New Roman"/>
          <w:kern w:val="0"/>
          <w:sz w:val="22"/>
          <w:szCs w:val="22"/>
          <w:lang w:val="lt-LT"/>
          <w14:ligatures w14:val="none"/>
        </w:rPr>
      </w:pPr>
    </w:p>
    <w:p w14:paraId="17C8BCEB"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lang w:val="lt-LT"/>
          <w14:ligatures w14:val="none"/>
        </w:rPr>
      </w:pPr>
    </w:p>
    <w:p w14:paraId="0B044875" w14:textId="77777777" w:rsidR="00645B56" w:rsidRPr="00645B56" w:rsidRDefault="00645B56" w:rsidP="00645B56">
      <w:pPr>
        <w:spacing w:after="0" w:line="240" w:lineRule="auto"/>
        <w:jc w:val="center"/>
        <w:rPr>
          <w:rFonts w:ascii="Times New Roman" w:eastAsia="Times New Roman" w:hAnsi="Times New Roman" w:cs="Times New Roman"/>
          <w:b/>
          <w:kern w:val="0"/>
          <w:sz w:val="22"/>
          <w:szCs w:val="22"/>
          <w:lang w:val="lt-LT"/>
          <w14:ligatures w14:val="none"/>
        </w:rPr>
      </w:pPr>
      <w:r w:rsidRPr="00645B56">
        <w:rPr>
          <w:rFonts w:ascii="Times New Roman" w:eastAsia="Times New Roman" w:hAnsi="Times New Roman" w:cs="Times New Roman"/>
          <w:b/>
          <w:kern w:val="0"/>
          <w:sz w:val="22"/>
          <w:szCs w:val="22"/>
          <w:lang w:val="lt-LT"/>
          <w14:ligatures w14:val="none"/>
        </w:rPr>
        <w:t>(Pasiūlymo forma)</w:t>
      </w:r>
    </w:p>
    <w:p w14:paraId="3E5C761D" w14:textId="77777777" w:rsidR="00645B56" w:rsidRPr="00645B56" w:rsidRDefault="00645B56" w:rsidP="00645B56">
      <w:pPr>
        <w:spacing w:after="0" w:line="240" w:lineRule="auto"/>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w:t>
      </w:r>
    </w:p>
    <w:p w14:paraId="7C2C068E"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vertAlign w:val="superscript"/>
          <w:lang w:val="lt-LT" w:eastAsia="lt-LT"/>
          <w14:ligatures w14:val="none"/>
        </w:rPr>
        <w:t>(Siūlytojo rekvizitai – vardas, pavardė, asmens kodas arba įmonės pavadinimas, kodas)</w:t>
      </w:r>
    </w:p>
    <w:p w14:paraId="4004757D"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w:t>
      </w:r>
    </w:p>
    <w:p w14:paraId="061C18A7"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vertAlign w:val="superscript"/>
          <w:lang w:val="lt-LT" w:eastAsia="lt-LT"/>
          <w14:ligatures w14:val="none"/>
        </w:rPr>
      </w:pPr>
      <w:r w:rsidRPr="00645B56">
        <w:rPr>
          <w:rFonts w:ascii="Times New Roman" w:eastAsia="Times New Roman" w:hAnsi="Times New Roman" w:cs="Times New Roman"/>
          <w:kern w:val="0"/>
          <w:sz w:val="22"/>
          <w:szCs w:val="22"/>
          <w:vertAlign w:val="superscript"/>
          <w:lang w:val="lt-LT" w:eastAsia="lt-LT"/>
          <w14:ligatures w14:val="none"/>
        </w:rPr>
        <w:t>(adresas, telefonas, el. paštas)</w:t>
      </w:r>
    </w:p>
    <w:p w14:paraId="7EEA62C8"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w:t>
      </w:r>
    </w:p>
    <w:p w14:paraId="00DC81A1"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vertAlign w:val="superscript"/>
          <w:lang w:val="lt-LT" w:eastAsia="lt-LT"/>
          <w14:ligatures w14:val="none"/>
        </w:rPr>
      </w:pPr>
      <w:r w:rsidRPr="00645B56">
        <w:rPr>
          <w:rFonts w:ascii="Times New Roman" w:eastAsia="Times New Roman" w:hAnsi="Times New Roman" w:cs="Times New Roman"/>
          <w:kern w:val="0"/>
          <w:sz w:val="22"/>
          <w:szCs w:val="22"/>
          <w:vertAlign w:val="superscript"/>
          <w:lang w:val="lt-LT" w:eastAsia="lt-LT"/>
          <w14:ligatures w14:val="none"/>
        </w:rPr>
        <w:t>(banko pavadinimas, kodas ir sąskaita banke)</w:t>
      </w:r>
    </w:p>
    <w:p w14:paraId="2665B16A" w14:textId="77777777" w:rsidR="00645B56" w:rsidRPr="00645B56" w:rsidRDefault="00645B56" w:rsidP="00645B56">
      <w:pPr>
        <w:spacing w:after="0" w:line="240" w:lineRule="auto"/>
        <w:rPr>
          <w:rFonts w:ascii="Times New Roman" w:eastAsia="Times New Roman" w:hAnsi="Times New Roman" w:cs="Times New Roman"/>
          <w:color w:val="000000"/>
          <w:kern w:val="0"/>
          <w:sz w:val="22"/>
          <w:szCs w:val="22"/>
          <w:lang w:val="lt-LT"/>
          <w14:ligatures w14:val="none"/>
        </w:rPr>
      </w:pPr>
      <w:r w:rsidRPr="00645B56">
        <w:rPr>
          <w:rFonts w:ascii="Times New Roman" w:eastAsia="Times New Roman" w:hAnsi="Times New Roman" w:cs="Times New Roman"/>
          <w:color w:val="000000"/>
          <w:kern w:val="0"/>
          <w:sz w:val="22"/>
          <w:szCs w:val="22"/>
          <w:lang w:val="lt-LT"/>
          <w14:ligatures w14:val="none"/>
        </w:rPr>
        <w:t>Buto, skirto apsaugoto būsto paslaugoms teikti,</w:t>
      </w:r>
    </w:p>
    <w:p w14:paraId="265404A1" w14:textId="77777777" w:rsidR="00645B56" w:rsidRPr="00645B56" w:rsidRDefault="00645B56" w:rsidP="00645B56">
      <w:pPr>
        <w:spacing w:after="0" w:line="240" w:lineRule="auto"/>
        <w:rPr>
          <w:rFonts w:ascii="Times New Roman" w:eastAsia="Times New Roman" w:hAnsi="Times New Roman" w:cs="Times New Roman"/>
          <w:kern w:val="0"/>
          <w:sz w:val="22"/>
          <w:szCs w:val="22"/>
          <w:lang w:val="lt-LT"/>
          <w14:ligatures w14:val="none"/>
        </w:rPr>
      </w:pPr>
      <w:r w:rsidRPr="00645B56">
        <w:rPr>
          <w:rFonts w:ascii="Times New Roman" w:eastAsia="Times New Roman" w:hAnsi="Times New Roman" w:cs="Times New Roman"/>
          <w:kern w:val="0"/>
          <w:sz w:val="22"/>
          <w:szCs w:val="22"/>
          <w:lang w:val="lt-LT"/>
          <w14:ligatures w14:val="none"/>
        </w:rPr>
        <w:t>pirkimo komisijai</w:t>
      </w:r>
    </w:p>
    <w:p w14:paraId="004260A8" w14:textId="77777777" w:rsidR="00645B56" w:rsidRPr="00645B56" w:rsidRDefault="00645B56" w:rsidP="00645B56">
      <w:pPr>
        <w:spacing w:after="0" w:line="240" w:lineRule="auto"/>
        <w:jc w:val="center"/>
        <w:rPr>
          <w:rFonts w:ascii="Times New Roman" w:eastAsia="Times New Roman" w:hAnsi="Times New Roman" w:cs="Times New Roman"/>
          <w:b/>
          <w:kern w:val="0"/>
          <w:sz w:val="22"/>
          <w:szCs w:val="22"/>
          <w:lang w:val="lt-LT"/>
          <w14:ligatures w14:val="none"/>
        </w:rPr>
      </w:pPr>
    </w:p>
    <w:p w14:paraId="0D82C5CB" w14:textId="77777777" w:rsidR="00645B56" w:rsidRPr="00645B56" w:rsidRDefault="00645B56" w:rsidP="00645B56">
      <w:pPr>
        <w:spacing w:after="0" w:line="240" w:lineRule="auto"/>
        <w:jc w:val="center"/>
        <w:rPr>
          <w:rFonts w:ascii="Times New Roman" w:eastAsia="Times New Roman" w:hAnsi="Times New Roman" w:cs="Times New Roman"/>
          <w:b/>
          <w:kern w:val="0"/>
          <w:sz w:val="22"/>
          <w:szCs w:val="22"/>
          <w:lang w:val="lt-LT"/>
          <w14:ligatures w14:val="none"/>
        </w:rPr>
      </w:pPr>
    </w:p>
    <w:p w14:paraId="6CEAB3C8"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14:ligatures w14:val="none"/>
        </w:rPr>
      </w:pPr>
      <w:r w:rsidRPr="00645B56">
        <w:rPr>
          <w:rFonts w:ascii="Times New Roman" w:eastAsia="Times New Roman" w:hAnsi="Times New Roman" w:cs="Times New Roman"/>
          <w:b/>
          <w:kern w:val="0"/>
          <w:lang w:val="lt-LT"/>
          <w14:ligatures w14:val="none"/>
        </w:rPr>
        <w:t>PASIŪLYMAS PIRKTI BŪSTĄ</w:t>
      </w:r>
    </w:p>
    <w:p w14:paraId="02FFE49C"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lang w:val="lt-LT"/>
          <w14:ligatures w14:val="none"/>
        </w:rPr>
      </w:pPr>
    </w:p>
    <w:p w14:paraId="2DF1D3C5"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lang w:val="lt-LT"/>
          <w14:ligatures w14:val="none"/>
        </w:rPr>
      </w:pPr>
      <w:r w:rsidRPr="00645B56">
        <w:rPr>
          <w:rFonts w:ascii="Times New Roman" w:eastAsia="Times New Roman" w:hAnsi="Times New Roman" w:cs="Times New Roman"/>
          <w:kern w:val="0"/>
          <w:sz w:val="22"/>
          <w:szCs w:val="22"/>
          <w:lang w:val="lt-LT"/>
          <w14:ligatures w14:val="none"/>
        </w:rPr>
        <w:t>……………………</w:t>
      </w:r>
    </w:p>
    <w:p w14:paraId="3155EEA8" w14:textId="77777777" w:rsidR="00645B56" w:rsidRPr="00645B56" w:rsidRDefault="00645B56" w:rsidP="00645B56">
      <w:pPr>
        <w:spacing w:after="0" w:line="240" w:lineRule="auto"/>
        <w:jc w:val="center"/>
        <w:rPr>
          <w:rFonts w:ascii="Times New Roman" w:eastAsia="Times New Roman" w:hAnsi="Times New Roman" w:cs="Times New Roman"/>
          <w:kern w:val="0"/>
          <w:sz w:val="22"/>
          <w:szCs w:val="22"/>
          <w:vertAlign w:val="superscript"/>
          <w:lang w:val="lt-LT"/>
          <w14:ligatures w14:val="none"/>
        </w:rPr>
      </w:pPr>
      <w:r w:rsidRPr="00645B56">
        <w:rPr>
          <w:rFonts w:ascii="Times New Roman" w:eastAsia="Times New Roman" w:hAnsi="Times New Roman" w:cs="Times New Roman"/>
          <w:kern w:val="0"/>
          <w:sz w:val="22"/>
          <w:szCs w:val="22"/>
          <w:vertAlign w:val="superscript"/>
          <w:lang w:val="lt-LT"/>
          <w14:ligatures w14:val="none"/>
        </w:rPr>
        <w:t>(data)</w:t>
      </w:r>
    </w:p>
    <w:p w14:paraId="48B17574" w14:textId="77777777" w:rsidR="00645B56" w:rsidRPr="00645B56" w:rsidRDefault="00645B56" w:rsidP="00645B56">
      <w:pPr>
        <w:spacing w:after="0" w:line="240" w:lineRule="auto"/>
        <w:ind w:firstLine="1296"/>
        <w:rPr>
          <w:rFonts w:ascii="Times New Roman" w:eastAsia="Times New Roman" w:hAnsi="Times New Roman" w:cs="Times New Roman"/>
          <w:b/>
          <w:kern w:val="0"/>
          <w:sz w:val="22"/>
          <w:szCs w:val="22"/>
          <w:lang w:val="lt-LT" w:eastAsia="lt-LT"/>
          <w14:ligatures w14:val="none"/>
        </w:rPr>
      </w:pPr>
      <w:r w:rsidRPr="00645B56">
        <w:rPr>
          <w:rFonts w:ascii="Times New Roman" w:eastAsia="Times New Roman" w:hAnsi="Times New Roman" w:cs="Times New Roman"/>
          <w:b/>
          <w:kern w:val="0"/>
          <w:sz w:val="22"/>
          <w:szCs w:val="22"/>
          <w:lang w:val="lt-LT" w:eastAsia="lt-LT"/>
          <w14:ligatures w14:val="none"/>
        </w:rPr>
        <w:t>Parduodamo būsto rekvizitai</w:t>
      </w:r>
    </w:p>
    <w:p w14:paraId="5AF3B57C" w14:textId="77777777" w:rsidR="00645B56" w:rsidRPr="00645B56" w:rsidRDefault="00645B56" w:rsidP="00645B56">
      <w:pPr>
        <w:spacing w:after="0" w:line="240" w:lineRule="auto"/>
        <w:ind w:firstLine="1134"/>
        <w:rPr>
          <w:rFonts w:ascii="Times New Roman" w:eastAsia="Times New Roman" w:hAnsi="Times New Roman" w:cs="Times New Roman"/>
          <w:kern w:val="0"/>
          <w:sz w:val="22"/>
          <w:szCs w:val="22"/>
          <w:lang w:val="lt-LT" w:eastAsia="lt-LT"/>
          <w14:ligatures w14:val="none"/>
        </w:rPr>
      </w:pPr>
    </w:p>
    <w:p w14:paraId="528647CA" w14:textId="77777777" w:rsidR="00645B56" w:rsidRPr="00645B56" w:rsidRDefault="00645B56" w:rsidP="00645B56">
      <w:pPr>
        <w:numPr>
          <w:ilvl w:val="0"/>
          <w:numId w:val="2"/>
        </w:num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Adresas ……………………………...... bendrasis naudingas plotas.................... kv. m,</w:t>
      </w:r>
    </w:p>
    <w:p w14:paraId="047CDFE3"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kambarių skaičius ………, aukštas …, statybos metai …......, namo tipas ………………...........</w:t>
      </w:r>
    </w:p>
    <w:p w14:paraId="45A5B03A"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vertAlign w:val="superscript"/>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ab/>
      </w:r>
      <w:r w:rsidRPr="00645B56">
        <w:rPr>
          <w:rFonts w:ascii="Times New Roman" w:eastAsia="Times New Roman" w:hAnsi="Times New Roman" w:cs="Times New Roman"/>
          <w:kern w:val="0"/>
          <w:sz w:val="22"/>
          <w:szCs w:val="22"/>
          <w:lang w:val="lt-LT" w:eastAsia="lt-LT"/>
          <w14:ligatures w14:val="none"/>
        </w:rPr>
        <w:tab/>
      </w:r>
      <w:r w:rsidRPr="00645B56">
        <w:rPr>
          <w:rFonts w:ascii="Times New Roman" w:eastAsia="Times New Roman" w:hAnsi="Times New Roman" w:cs="Times New Roman"/>
          <w:kern w:val="0"/>
          <w:sz w:val="22"/>
          <w:szCs w:val="22"/>
          <w:lang w:val="lt-LT" w:eastAsia="lt-LT"/>
          <w14:ligatures w14:val="none"/>
        </w:rPr>
        <w:tab/>
      </w:r>
      <w:r w:rsidRPr="00645B56">
        <w:rPr>
          <w:rFonts w:ascii="Times New Roman" w:eastAsia="Times New Roman" w:hAnsi="Times New Roman" w:cs="Times New Roman"/>
          <w:kern w:val="0"/>
          <w:sz w:val="22"/>
          <w:szCs w:val="22"/>
          <w:lang w:val="lt-LT" w:eastAsia="lt-LT"/>
          <w14:ligatures w14:val="none"/>
        </w:rPr>
        <w:tab/>
      </w:r>
      <w:r w:rsidRPr="00645B56">
        <w:rPr>
          <w:rFonts w:ascii="Times New Roman" w:eastAsia="Times New Roman" w:hAnsi="Times New Roman" w:cs="Times New Roman"/>
          <w:kern w:val="0"/>
          <w:sz w:val="22"/>
          <w:szCs w:val="22"/>
          <w:lang w:val="lt-LT" w:eastAsia="lt-LT"/>
          <w14:ligatures w14:val="none"/>
        </w:rPr>
        <w:tab/>
      </w:r>
      <w:r w:rsidRPr="00645B56">
        <w:rPr>
          <w:rFonts w:ascii="Times New Roman" w:eastAsia="Times New Roman" w:hAnsi="Times New Roman" w:cs="Times New Roman"/>
          <w:kern w:val="0"/>
          <w:sz w:val="22"/>
          <w:szCs w:val="22"/>
          <w:vertAlign w:val="superscript"/>
          <w:lang w:val="lt-LT" w:eastAsia="lt-LT"/>
          <w14:ligatures w14:val="none"/>
        </w:rPr>
        <w:t>(plytinis, monolitinis, stambiaplokštis ir kita)</w:t>
      </w:r>
    </w:p>
    <w:p w14:paraId="006673B8"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namo aukštų skaičius ................, rūsys .................., balkonas ................ .</w:t>
      </w:r>
    </w:p>
    <w:p w14:paraId="75721ABB"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lang w:val="lt-LT" w:eastAsia="lt-LT"/>
          <w14:ligatures w14:val="none"/>
        </w:rPr>
      </w:pPr>
    </w:p>
    <w:p w14:paraId="35785D50" w14:textId="77777777" w:rsidR="00645B56" w:rsidRPr="00645B56" w:rsidRDefault="00645B56" w:rsidP="00645B56">
      <w:pPr>
        <w:numPr>
          <w:ilvl w:val="0"/>
          <w:numId w:val="2"/>
        </w:num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b/>
          <w:kern w:val="0"/>
          <w:sz w:val="22"/>
          <w:szCs w:val="22"/>
          <w:lang w:val="lt-LT" w:eastAsia="lt-LT"/>
          <w14:ligatures w14:val="none"/>
        </w:rPr>
        <w:t>Perkančioji organizacija</w:t>
      </w:r>
      <w:r w:rsidRPr="00645B56">
        <w:rPr>
          <w:rFonts w:ascii="Times New Roman" w:eastAsia="Times New Roman" w:hAnsi="Times New Roman" w:cs="Times New Roman"/>
          <w:kern w:val="0"/>
          <w:sz w:val="22"/>
          <w:szCs w:val="22"/>
          <w:lang w:val="lt-LT" w:eastAsia="lt-LT"/>
          <w14:ligatures w14:val="none"/>
        </w:rPr>
        <w:t xml:space="preserve"> – Varėnos rajono savivaldybės administracija.</w:t>
      </w:r>
    </w:p>
    <w:p w14:paraId="65A0A525"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lang w:val="lt-LT" w:eastAsia="lt-LT"/>
          <w14:ligatures w14:val="none"/>
        </w:rPr>
      </w:pPr>
    </w:p>
    <w:p w14:paraId="5EEC6989" w14:textId="77777777" w:rsidR="00645B56" w:rsidRPr="00645B56" w:rsidRDefault="00645B56" w:rsidP="00645B56">
      <w:pPr>
        <w:numPr>
          <w:ilvl w:val="0"/>
          <w:numId w:val="2"/>
        </w:num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Toliau pasirašęs kandidatas (jei dalyvauja juridinis asmuo, parašas tvirtinamas įmonės antspaudu) yra suinteresuotas dalyvauti šiose derybose ir sudaryti pirkimo–pardavimo sutartį.</w:t>
      </w:r>
    </w:p>
    <w:p w14:paraId="2E999898" w14:textId="77777777" w:rsidR="00645B56" w:rsidRPr="00645B56" w:rsidRDefault="00645B56" w:rsidP="00645B56">
      <w:pPr>
        <w:spacing w:after="0" w:line="360" w:lineRule="auto"/>
        <w:ind w:firstLine="1134"/>
        <w:rPr>
          <w:rFonts w:ascii="Times New Roman" w:eastAsia="Times New Roman" w:hAnsi="Times New Roman" w:cs="Times New Roman"/>
          <w:b/>
          <w:kern w:val="0"/>
          <w:sz w:val="22"/>
          <w:szCs w:val="22"/>
          <w:lang w:val="lt-LT" w:eastAsia="lt-LT"/>
          <w14:ligatures w14:val="none"/>
        </w:rPr>
      </w:pPr>
    </w:p>
    <w:p w14:paraId="557FC14E" w14:textId="77777777" w:rsidR="00645B56" w:rsidRPr="00645B56" w:rsidRDefault="00645B56" w:rsidP="00645B56">
      <w:pPr>
        <w:numPr>
          <w:ilvl w:val="0"/>
          <w:numId w:val="2"/>
        </w:num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 xml:space="preserve">Parduodamo buto pradinė </w:t>
      </w:r>
      <w:r w:rsidRPr="00645B56">
        <w:rPr>
          <w:rFonts w:ascii="Times New Roman" w:eastAsia="Times New Roman" w:hAnsi="Times New Roman" w:cs="Times New Roman"/>
          <w:b/>
          <w:kern w:val="0"/>
          <w:sz w:val="22"/>
          <w:szCs w:val="22"/>
          <w:lang w:val="lt-LT" w:eastAsia="lt-LT"/>
          <w14:ligatures w14:val="none"/>
        </w:rPr>
        <w:t>kaina</w:t>
      </w:r>
      <w:r w:rsidRPr="00645B56">
        <w:rPr>
          <w:rFonts w:ascii="Times New Roman" w:eastAsia="Times New Roman" w:hAnsi="Times New Roman" w:cs="Times New Roman"/>
          <w:kern w:val="0"/>
          <w:sz w:val="22"/>
          <w:szCs w:val="22"/>
          <w:lang w:val="lt-LT" w:eastAsia="lt-LT"/>
          <w14:ligatures w14:val="none"/>
        </w:rPr>
        <w:t xml:space="preserve"> ………………..….……………........................ eurų </w:t>
      </w:r>
    </w:p>
    <w:p w14:paraId="2127AF1F"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(…………………………………..........………………………………………………………...eurų).</w:t>
      </w:r>
    </w:p>
    <w:p w14:paraId="0A75ED51" w14:textId="77777777" w:rsidR="00645B56" w:rsidRPr="00645B56" w:rsidRDefault="00645B56" w:rsidP="00645B56">
      <w:pPr>
        <w:spacing w:after="0" w:line="360" w:lineRule="auto"/>
        <w:ind w:firstLine="1134"/>
        <w:jc w:val="center"/>
        <w:rPr>
          <w:rFonts w:ascii="Times New Roman" w:eastAsia="Times New Roman" w:hAnsi="Times New Roman" w:cs="Times New Roman"/>
          <w:kern w:val="0"/>
          <w:sz w:val="22"/>
          <w:szCs w:val="22"/>
          <w:vertAlign w:val="superscript"/>
          <w:lang w:val="lt-LT" w:eastAsia="lt-LT"/>
          <w14:ligatures w14:val="none"/>
        </w:rPr>
      </w:pPr>
      <w:r w:rsidRPr="00645B56">
        <w:rPr>
          <w:rFonts w:ascii="Times New Roman" w:eastAsia="Times New Roman" w:hAnsi="Times New Roman" w:cs="Times New Roman"/>
          <w:kern w:val="0"/>
          <w:sz w:val="22"/>
          <w:szCs w:val="22"/>
          <w:vertAlign w:val="superscript"/>
          <w:lang w:val="lt-LT" w:eastAsia="lt-LT"/>
          <w14:ligatures w14:val="none"/>
        </w:rPr>
        <w:t>(suma skaičiais ir žodžiais)</w:t>
      </w:r>
    </w:p>
    <w:p w14:paraId="691DE09D" w14:textId="77777777" w:rsidR="00645B56" w:rsidRPr="00645B56" w:rsidRDefault="00645B56" w:rsidP="00645B56">
      <w:pPr>
        <w:numPr>
          <w:ilvl w:val="0"/>
          <w:numId w:val="2"/>
        </w:num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b/>
          <w:kern w:val="0"/>
          <w:sz w:val="22"/>
          <w:szCs w:val="22"/>
          <w:lang w:val="lt-LT" w:eastAsia="lt-LT"/>
          <w14:ligatures w14:val="none"/>
        </w:rPr>
        <w:t>Terminas</w:t>
      </w:r>
      <w:r w:rsidRPr="00645B56">
        <w:rPr>
          <w:rFonts w:ascii="Times New Roman" w:eastAsia="Times New Roman" w:hAnsi="Times New Roman" w:cs="Times New Roman"/>
          <w:caps/>
          <w:kern w:val="0"/>
          <w:sz w:val="22"/>
          <w:szCs w:val="22"/>
          <w:lang w:val="lt-LT" w:eastAsia="lt-LT"/>
          <w14:ligatures w14:val="none"/>
        </w:rPr>
        <w:t xml:space="preserve">, </w:t>
      </w:r>
      <w:r w:rsidRPr="00645B56">
        <w:rPr>
          <w:rFonts w:ascii="Times New Roman" w:eastAsia="Times New Roman" w:hAnsi="Times New Roman" w:cs="Times New Roman"/>
          <w:kern w:val="0"/>
          <w:sz w:val="22"/>
          <w:szCs w:val="22"/>
          <w:lang w:val="lt-LT" w:eastAsia="lt-LT"/>
          <w14:ligatures w14:val="none"/>
        </w:rPr>
        <w:t>kada įsigytu būstu faktiškai bus galima pradėti naudotis:</w:t>
      </w:r>
    </w:p>
    <w:p w14:paraId="3A3EDCF9"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w:t>
      </w:r>
    </w:p>
    <w:p w14:paraId="18B0128D" w14:textId="77777777" w:rsidR="00645B56" w:rsidRPr="00645B56" w:rsidRDefault="00645B56" w:rsidP="00645B56">
      <w:pPr>
        <w:numPr>
          <w:ilvl w:val="0"/>
          <w:numId w:val="2"/>
        </w:num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Parduodamo būsto apžiūrėjimo sąlygos (komisijai ir turto vertintojui):</w:t>
      </w:r>
    </w:p>
    <w:p w14:paraId="35C479C0" w14:textId="77777777" w:rsidR="00645B56" w:rsidRPr="00645B56" w:rsidRDefault="00645B56" w:rsidP="00645B56">
      <w:pPr>
        <w:spacing w:after="0" w:line="360" w:lineRule="auto"/>
        <w:ind w:firstLine="1134"/>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w:t>
      </w:r>
    </w:p>
    <w:p w14:paraId="4D7F7C03" w14:textId="77777777" w:rsidR="00645B56" w:rsidRPr="00645B56" w:rsidRDefault="00645B56" w:rsidP="00645B56">
      <w:pPr>
        <w:spacing w:after="0" w:line="360" w:lineRule="auto"/>
        <w:ind w:firstLine="1134"/>
        <w:jc w:val="center"/>
        <w:rPr>
          <w:rFonts w:ascii="Times New Roman" w:eastAsia="Times New Roman" w:hAnsi="Times New Roman" w:cs="Times New Roman"/>
          <w:kern w:val="0"/>
          <w:sz w:val="22"/>
          <w:szCs w:val="22"/>
          <w:vertAlign w:val="superscript"/>
          <w:lang w:val="lt-LT" w:eastAsia="lt-LT"/>
          <w14:ligatures w14:val="none"/>
        </w:rPr>
      </w:pPr>
      <w:r w:rsidRPr="00645B56">
        <w:rPr>
          <w:rFonts w:ascii="Times New Roman" w:eastAsia="Times New Roman" w:hAnsi="Times New Roman" w:cs="Times New Roman"/>
          <w:kern w:val="0"/>
          <w:sz w:val="22"/>
          <w:szCs w:val="22"/>
          <w:vertAlign w:val="superscript"/>
          <w:lang w:val="lt-LT" w:eastAsia="lt-LT"/>
          <w14:ligatures w14:val="none"/>
        </w:rPr>
        <w:t>(laikas, kada galima apžiūrėti butą, kandidato įgalioto atstovo, į kurį galima kreiptis dėl buto apžiūrėjimo, vardas, pavardė, telefono numeris)</w:t>
      </w:r>
    </w:p>
    <w:p w14:paraId="2EC560F3" w14:textId="77777777" w:rsidR="00645B56" w:rsidRPr="00645B56" w:rsidRDefault="00645B56" w:rsidP="00645B56">
      <w:pPr>
        <w:spacing w:after="0" w:line="360" w:lineRule="auto"/>
        <w:ind w:firstLine="1134"/>
        <w:jc w:val="center"/>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w:t>
      </w:r>
    </w:p>
    <w:p w14:paraId="6525064B" w14:textId="77777777" w:rsidR="00645B56" w:rsidRPr="00645B56" w:rsidRDefault="00645B56" w:rsidP="00645B56">
      <w:pPr>
        <w:numPr>
          <w:ilvl w:val="0"/>
          <w:numId w:val="2"/>
        </w:num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lastRenderedPageBreak/>
        <w:t>Ar yra būstui priskirtas žemės sklypas       TAIP                 NE</w:t>
      </w:r>
    </w:p>
    <w:p w14:paraId="586F580A"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 w:val="20"/>
          <w:szCs w:val="20"/>
          <w:lang w:val="lt-LT" w:eastAsia="lt-LT"/>
          <w14:ligatures w14:val="none"/>
        </w:rPr>
      </w:pPr>
      <w:r w:rsidRPr="00645B56">
        <w:rPr>
          <w:rFonts w:ascii="Times New Roman" w:eastAsia="Times New Roman" w:hAnsi="Times New Roman" w:cs="Times New Roman"/>
          <w:kern w:val="0"/>
          <w:lang w:val="lt-LT" w:eastAsia="lt-LT"/>
          <w14:ligatures w14:val="none"/>
        </w:rPr>
        <w:tab/>
        <w:t xml:space="preserve">                                     (</w:t>
      </w:r>
      <w:r w:rsidRPr="00645B56">
        <w:rPr>
          <w:rFonts w:ascii="Times New Roman" w:eastAsia="Times New Roman" w:hAnsi="Times New Roman" w:cs="Times New Roman"/>
          <w:kern w:val="0"/>
          <w:sz w:val="20"/>
          <w:szCs w:val="20"/>
          <w:lang w:val="lt-LT" w:eastAsia="lt-LT"/>
          <w14:ligatures w14:val="none"/>
        </w:rPr>
        <w:t>reikalinga pabraukti)</w:t>
      </w:r>
    </w:p>
    <w:p w14:paraId="42916DF2"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 w:val="20"/>
          <w:szCs w:val="20"/>
          <w:lang w:val="lt-LT" w:eastAsia="lt-LT"/>
          <w14:ligatures w14:val="none"/>
        </w:rPr>
      </w:pPr>
    </w:p>
    <w:p w14:paraId="6033AF7C"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 w:val="20"/>
          <w:szCs w:val="20"/>
          <w:lang w:val="lt-LT" w:eastAsia="lt-LT"/>
          <w14:ligatures w14:val="none"/>
        </w:rPr>
      </w:pPr>
    </w:p>
    <w:p w14:paraId="39E00855" w14:textId="77777777" w:rsidR="00645B56" w:rsidRPr="00645B56" w:rsidRDefault="00645B56" w:rsidP="00645B56">
      <w:pPr>
        <w:numPr>
          <w:ilvl w:val="0"/>
          <w:numId w:val="2"/>
        </w:num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Būstas parduodamas kartu su jam priskirtu žemės sklypu ..................................</w:t>
      </w:r>
    </w:p>
    <w:p w14:paraId="62AC6803" w14:textId="77777777" w:rsidR="00645B56" w:rsidRPr="00645B56" w:rsidRDefault="00645B56" w:rsidP="00645B56">
      <w:pPr>
        <w:numPr>
          <w:ilvl w:val="0"/>
          <w:numId w:val="2"/>
        </w:num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Būstas parduodamas be jam priskirto žemės sklypo ............................................</w:t>
      </w:r>
    </w:p>
    <w:p w14:paraId="0B1F31B4" w14:textId="77777777" w:rsidR="00645B56" w:rsidRPr="00645B56" w:rsidRDefault="00645B56" w:rsidP="00645B56">
      <w:pPr>
        <w:numPr>
          <w:ilvl w:val="0"/>
          <w:numId w:val="2"/>
        </w:numPr>
        <w:spacing w:after="0" w:line="276" w:lineRule="auto"/>
        <w:ind w:firstLine="1134"/>
        <w:jc w:val="both"/>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Tais atvejais, kai kandidatas neparduoda būstui priskirto žemės sklypo</w:t>
      </w:r>
      <w:r w:rsidRPr="00645B56">
        <w:rPr>
          <w:rFonts w:ascii="Times New Roman" w:eastAsia="Times New Roman" w:hAnsi="Times New Roman" w:cs="Times New Roman"/>
          <w:kern w:val="0"/>
          <w:lang w:val="lt-LT" w:eastAsia="lt-LT"/>
          <w14:ligatures w14:val="none"/>
        </w:rPr>
        <w:t xml:space="preserve"> ..........................................................................................................................................</w:t>
      </w:r>
    </w:p>
    <w:p w14:paraId="46C28E79" w14:textId="77777777" w:rsidR="00645B56" w:rsidRPr="00645B56" w:rsidRDefault="00645B56" w:rsidP="00645B56">
      <w:pPr>
        <w:spacing w:after="0" w:line="276" w:lineRule="auto"/>
        <w:ind w:firstLine="1134"/>
        <w:jc w:val="both"/>
        <w:rPr>
          <w:rFonts w:ascii="Times New Roman" w:eastAsia="Times New Roman" w:hAnsi="Times New Roman" w:cs="Times New Roman"/>
          <w:kern w:val="0"/>
          <w:sz w:val="20"/>
          <w:szCs w:val="20"/>
          <w:lang w:val="lt-LT" w:eastAsia="lt-LT"/>
          <w14:ligatures w14:val="none"/>
        </w:rPr>
      </w:pPr>
      <w:r w:rsidRPr="00645B56">
        <w:rPr>
          <w:rFonts w:ascii="Times New Roman" w:eastAsia="Times New Roman" w:hAnsi="Times New Roman" w:cs="Times New Roman"/>
          <w:kern w:val="0"/>
          <w:sz w:val="20"/>
          <w:szCs w:val="20"/>
          <w:lang w:val="lt-LT" w:eastAsia="lt-LT"/>
          <w14:ligatures w14:val="none"/>
        </w:rPr>
        <w:t xml:space="preserve">                               (būstui priskirto žemės sklypo naudojimo sąlygos)</w:t>
      </w:r>
    </w:p>
    <w:p w14:paraId="30E087C2" w14:textId="77777777" w:rsidR="00645B56" w:rsidRPr="00645B56" w:rsidRDefault="00645B56" w:rsidP="00645B56">
      <w:pPr>
        <w:spacing w:after="0" w:line="360" w:lineRule="auto"/>
        <w:ind w:firstLine="1134"/>
        <w:jc w:val="both"/>
        <w:rPr>
          <w:rFonts w:ascii="Times New Roman" w:eastAsia="Times New Roman" w:hAnsi="Times New Roman" w:cs="Times New Roman"/>
          <w:b/>
          <w:kern w:val="0"/>
          <w:sz w:val="22"/>
          <w:szCs w:val="22"/>
          <w:lang w:val="lt-LT" w:eastAsia="lt-LT"/>
          <w14:ligatures w14:val="none"/>
        </w:rPr>
      </w:pPr>
    </w:p>
    <w:p w14:paraId="30C4E21D"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b/>
          <w:kern w:val="0"/>
          <w:sz w:val="22"/>
          <w:szCs w:val="22"/>
          <w:lang w:val="lt-LT" w:eastAsia="lt-LT"/>
          <w14:ligatures w14:val="none"/>
        </w:rPr>
        <w:t>PASTABA</w:t>
      </w:r>
      <w:r w:rsidRPr="00645B56">
        <w:rPr>
          <w:rFonts w:ascii="Times New Roman" w:eastAsia="Times New Roman" w:hAnsi="Times New Roman" w:cs="Times New Roman"/>
          <w:kern w:val="0"/>
          <w:sz w:val="22"/>
          <w:szCs w:val="22"/>
          <w:lang w:val="lt-LT" w:eastAsia="lt-LT"/>
          <w14:ligatures w14:val="none"/>
        </w:rPr>
        <w:t>. 8, 9 ir 10 punktai nepildomi, jeigu 7 punkte yra pažymėtas atsakymas „NE“</w:t>
      </w:r>
    </w:p>
    <w:p w14:paraId="0C2334B3" w14:textId="77777777" w:rsidR="00645B56" w:rsidRPr="00645B56" w:rsidRDefault="00645B56" w:rsidP="00645B56">
      <w:pPr>
        <w:spacing w:after="0" w:line="360" w:lineRule="auto"/>
        <w:ind w:firstLine="1134"/>
        <w:jc w:val="both"/>
        <w:rPr>
          <w:rFonts w:ascii="Times New Roman" w:eastAsia="Times New Roman" w:hAnsi="Times New Roman" w:cs="Times New Roman"/>
          <w:kern w:val="0"/>
          <w:sz w:val="22"/>
          <w:szCs w:val="22"/>
          <w:lang w:val="lt-LT" w:eastAsia="lt-LT"/>
          <w14:ligatures w14:val="none"/>
        </w:rPr>
      </w:pPr>
    </w:p>
    <w:p w14:paraId="3DA9796A" w14:textId="77777777" w:rsidR="00645B56" w:rsidRPr="00645B56" w:rsidRDefault="00645B56" w:rsidP="00645B56">
      <w:pPr>
        <w:numPr>
          <w:ilvl w:val="0"/>
          <w:numId w:val="2"/>
        </w:num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Paraiška galioja ................................ dienų.</w:t>
      </w:r>
    </w:p>
    <w:p w14:paraId="29A3AECD" w14:textId="77777777" w:rsidR="00645B56" w:rsidRPr="00645B56" w:rsidRDefault="00645B56" w:rsidP="00645B56">
      <w:pPr>
        <w:numPr>
          <w:ilvl w:val="0"/>
          <w:numId w:val="2"/>
        </w:num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Konfidenciali informacija – asmens kodas, gyvenamosios vietos adresas, sąskaitos Nr., parduodamo buto adresas</w:t>
      </w:r>
    </w:p>
    <w:p w14:paraId="0775B968" w14:textId="77777777" w:rsidR="00645B56" w:rsidRPr="00645B56" w:rsidRDefault="00645B56" w:rsidP="00645B56">
      <w:pPr>
        <w:spacing w:after="0" w:line="360" w:lineRule="auto"/>
        <w:ind w:left="1296" w:firstLine="1134"/>
        <w:jc w:val="both"/>
        <w:rPr>
          <w:rFonts w:ascii="Times New Roman" w:eastAsia="Times New Roman" w:hAnsi="Times New Roman" w:cs="Times New Roman"/>
          <w:kern w:val="0"/>
          <w:sz w:val="20"/>
          <w:szCs w:val="20"/>
          <w:lang w:val="lt-LT" w:eastAsia="lt-LT"/>
          <w14:ligatures w14:val="none"/>
        </w:rPr>
      </w:pPr>
      <w:r w:rsidRPr="00645B56">
        <w:rPr>
          <w:rFonts w:ascii="Times New Roman" w:eastAsia="Times New Roman" w:hAnsi="Times New Roman" w:cs="Times New Roman"/>
          <w:kern w:val="0"/>
          <w:sz w:val="20"/>
          <w:szCs w:val="20"/>
          <w:lang w:val="lt-LT" w:eastAsia="lt-LT"/>
          <w14:ligatures w14:val="none"/>
        </w:rPr>
        <w:t xml:space="preserve">           (reikalinga pabraukti)</w:t>
      </w:r>
    </w:p>
    <w:p w14:paraId="4A567078" w14:textId="77777777" w:rsidR="00645B56" w:rsidRPr="00645B56" w:rsidRDefault="00645B56" w:rsidP="00645B56">
      <w:pPr>
        <w:numPr>
          <w:ilvl w:val="0"/>
          <w:numId w:val="2"/>
        </w:numPr>
        <w:spacing w:after="0" w:line="360" w:lineRule="auto"/>
        <w:ind w:firstLine="1134"/>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Patvirtinu, kad pasiūlymas atitinka pirkimo dokumentų reikalavimus ir sąlygas.</w:t>
      </w:r>
    </w:p>
    <w:p w14:paraId="71259371"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Kitos kandidato siūlomos pirkimo sąlygos....................................................................</w:t>
      </w:r>
    </w:p>
    <w:p w14:paraId="49964CD0"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 xml:space="preserve">PRIDEDAMA: </w:t>
      </w:r>
    </w:p>
    <w:p w14:paraId="260D9DA8"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1. Nuosavybę patvirtinančių dokumentų kopijos, .............................  lapų (-</w:t>
      </w:r>
      <w:proofErr w:type="spellStart"/>
      <w:r w:rsidRPr="00645B56">
        <w:rPr>
          <w:rFonts w:ascii="Times New Roman" w:eastAsia="Times New Roman" w:hAnsi="Times New Roman" w:cs="Times New Roman"/>
          <w:kern w:val="0"/>
          <w:sz w:val="22"/>
          <w:szCs w:val="22"/>
          <w:lang w:val="lt-LT" w:eastAsia="lt-LT"/>
          <w14:ligatures w14:val="none"/>
        </w:rPr>
        <w:t>as</w:t>
      </w:r>
      <w:proofErr w:type="spellEnd"/>
      <w:r w:rsidRPr="00645B56">
        <w:rPr>
          <w:rFonts w:ascii="Times New Roman" w:eastAsia="Times New Roman" w:hAnsi="Times New Roman" w:cs="Times New Roman"/>
          <w:kern w:val="0"/>
          <w:sz w:val="22"/>
          <w:szCs w:val="22"/>
          <w:lang w:val="lt-LT" w:eastAsia="lt-LT"/>
          <w14:ligatures w14:val="none"/>
        </w:rPr>
        <w:t>, -ai).</w:t>
      </w:r>
    </w:p>
    <w:p w14:paraId="7366048E"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2. Kadastro duomenų bylos kopija, ........................................................  lapų (-</w:t>
      </w:r>
      <w:proofErr w:type="spellStart"/>
      <w:r w:rsidRPr="00645B56">
        <w:rPr>
          <w:rFonts w:ascii="Times New Roman" w:eastAsia="Times New Roman" w:hAnsi="Times New Roman" w:cs="Times New Roman"/>
          <w:kern w:val="0"/>
          <w:sz w:val="22"/>
          <w:szCs w:val="22"/>
          <w:lang w:val="lt-LT" w:eastAsia="lt-LT"/>
          <w14:ligatures w14:val="none"/>
        </w:rPr>
        <w:t>as</w:t>
      </w:r>
      <w:proofErr w:type="spellEnd"/>
      <w:r w:rsidRPr="00645B56">
        <w:rPr>
          <w:rFonts w:ascii="Times New Roman" w:eastAsia="Times New Roman" w:hAnsi="Times New Roman" w:cs="Times New Roman"/>
          <w:kern w:val="0"/>
          <w:sz w:val="22"/>
          <w:szCs w:val="22"/>
          <w:lang w:val="lt-LT" w:eastAsia="lt-LT"/>
          <w14:ligatures w14:val="none"/>
        </w:rPr>
        <w:t>, -ai).</w:t>
      </w:r>
    </w:p>
    <w:p w14:paraId="2BC9A337"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3. Pastato (buto) energetinio efektyvumo sertifikato kopija, .............................  lapų (-</w:t>
      </w:r>
      <w:proofErr w:type="spellStart"/>
      <w:r w:rsidRPr="00645B56">
        <w:rPr>
          <w:rFonts w:ascii="Times New Roman" w:eastAsia="Times New Roman" w:hAnsi="Times New Roman" w:cs="Times New Roman"/>
          <w:kern w:val="0"/>
          <w:sz w:val="22"/>
          <w:szCs w:val="22"/>
          <w:lang w:val="lt-LT" w:eastAsia="lt-LT"/>
          <w14:ligatures w14:val="none"/>
        </w:rPr>
        <w:t>as</w:t>
      </w:r>
      <w:proofErr w:type="spellEnd"/>
      <w:r w:rsidRPr="00645B56">
        <w:rPr>
          <w:rFonts w:ascii="Times New Roman" w:eastAsia="Times New Roman" w:hAnsi="Times New Roman" w:cs="Times New Roman"/>
          <w:kern w:val="0"/>
          <w:sz w:val="22"/>
          <w:szCs w:val="22"/>
          <w:lang w:val="lt-LT" w:eastAsia="lt-LT"/>
          <w14:ligatures w14:val="none"/>
        </w:rPr>
        <w:t xml:space="preserve">, -ai). </w:t>
      </w:r>
    </w:p>
    <w:p w14:paraId="7187308C"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 xml:space="preserve">4. Įgaliojimus patvirtinantys dokumentai, suteikiantys teisę asmeniui derėtis dėl buto </w:t>
      </w:r>
    </w:p>
    <w:p w14:paraId="6A5E5435" w14:textId="77777777" w:rsidR="00645B56" w:rsidRPr="00645B56" w:rsidRDefault="00645B56" w:rsidP="00645B56">
      <w:pPr>
        <w:spacing w:after="0" w:line="360" w:lineRule="auto"/>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pardavimo, jei paraišką teikia ne pats savininkas ......................................................... lapų (-</w:t>
      </w:r>
      <w:proofErr w:type="spellStart"/>
      <w:r w:rsidRPr="00645B56">
        <w:rPr>
          <w:rFonts w:ascii="Times New Roman" w:eastAsia="Times New Roman" w:hAnsi="Times New Roman" w:cs="Times New Roman"/>
          <w:kern w:val="0"/>
          <w:sz w:val="22"/>
          <w:szCs w:val="22"/>
          <w:lang w:val="lt-LT" w:eastAsia="lt-LT"/>
          <w14:ligatures w14:val="none"/>
        </w:rPr>
        <w:t>as</w:t>
      </w:r>
      <w:proofErr w:type="spellEnd"/>
      <w:r w:rsidRPr="00645B56">
        <w:rPr>
          <w:rFonts w:ascii="Times New Roman" w:eastAsia="Times New Roman" w:hAnsi="Times New Roman" w:cs="Times New Roman"/>
          <w:kern w:val="0"/>
          <w:sz w:val="22"/>
          <w:szCs w:val="22"/>
          <w:lang w:val="lt-LT" w:eastAsia="lt-LT"/>
          <w14:ligatures w14:val="none"/>
        </w:rPr>
        <w:t>, -ai).</w:t>
      </w:r>
    </w:p>
    <w:p w14:paraId="3FD15E14" w14:textId="77777777" w:rsidR="00645B56" w:rsidRPr="00645B56" w:rsidRDefault="00645B56" w:rsidP="00645B56">
      <w:pPr>
        <w:spacing w:after="0" w:line="360" w:lineRule="auto"/>
        <w:ind w:firstLine="1296"/>
        <w:jc w:val="both"/>
        <w:rPr>
          <w:rFonts w:ascii="Times New Roman" w:eastAsia="Times New Roman" w:hAnsi="Times New Roman" w:cs="Times New Roman"/>
          <w:kern w:val="0"/>
          <w:sz w:val="22"/>
          <w:szCs w:val="22"/>
          <w:lang w:val="lt-LT" w:eastAsia="lt-LT"/>
          <w14:ligatures w14:val="none"/>
        </w:rPr>
      </w:pPr>
      <w:r w:rsidRPr="00645B56">
        <w:rPr>
          <w:rFonts w:ascii="Times New Roman" w:eastAsia="Times New Roman" w:hAnsi="Times New Roman" w:cs="Times New Roman"/>
          <w:kern w:val="0"/>
          <w:sz w:val="22"/>
          <w:szCs w:val="22"/>
          <w:lang w:val="lt-LT" w:eastAsia="lt-LT"/>
          <w14:ligatures w14:val="none"/>
        </w:rPr>
        <w:t>5. Bendraturčių sprendimas (sutikimas) parduoti nekilnojamuosius daiktus Lietuvos Respublikos civilinio kodekso 4.79 straipsnio nustatyta tvarka.</w:t>
      </w:r>
    </w:p>
    <w:p w14:paraId="5E130386"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p>
    <w:p w14:paraId="1A7B18DA" w14:textId="77777777" w:rsidR="00645B56" w:rsidRPr="00645B56" w:rsidRDefault="00645B56" w:rsidP="00645B56">
      <w:pPr>
        <w:spacing w:after="0" w:line="360" w:lineRule="auto"/>
        <w:ind w:firstLine="1296"/>
        <w:rPr>
          <w:rFonts w:ascii="Times New Roman" w:eastAsia="Times New Roman" w:hAnsi="Times New Roman" w:cs="Times New Roman"/>
          <w:kern w:val="0"/>
          <w:sz w:val="22"/>
          <w:szCs w:val="22"/>
          <w:lang w:val="lt-LT" w:eastAsia="lt-LT"/>
          <w14:ligatures w14:val="none"/>
        </w:rPr>
      </w:pPr>
    </w:p>
    <w:p w14:paraId="7F752F9E" w14:textId="77777777" w:rsidR="00645B56" w:rsidRPr="00645B56" w:rsidRDefault="00645B56" w:rsidP="00645B56">
      <w:pPr>
        <w:spacing w:after="0" w:line="36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                   ………………………           …………………….……</w:t>
      </w:r>
    </w:p>
    <w:p w14:paraId="4DB0CB17" w14:textId="77777777" w:rsidR="00645B56" w:rsidRPr="00645B56" w:rsidRDefault="00645B56" w:rsidP="00645B56">
      <w:pPr>
        <w:spacing w:after="0" w:line="240" w:lineRule="auto"/>
        <w:rPr>
          <w:rFonts w:ascii="Times New Roman" w:eastAsia="Times New Roman" w:hAnsi="Times New Roman" w:cs="Times New Roman"/>
          <w:kern w:val="0"/>
          <w:vertAlign w:val="superscript"/>
          <w:lang w:val="lt-LT" w:eastAsia="lt-LT"/>
          <w14:ligatures w14:val="none"/>
        </w:rPr>
      </w:pPr>
      <w:r w:rsidRPr="00645B56">
        <w:rPr>
          <w:rFonts w:ascii="Times New Roman" w:eastAsia="Times New Roman" w:hAnsi="Times New Roman" w:cs="Times New Roman"/>
          <w:kern w:val="0"/>
          <w:vertAlign w:val="superscript"/>
          <w:lang w:val="lt-LT" w:eastAsia="lt-LT"/>
          <w14:ligatures w14:val="none"/>
        </w:rPr>
        <w:t>(kandidato pareigos, jei atstovauja juridiniam asmeniui)</w:t>
      </w:r>
      <w:r w:rsidRPr="00645B56">
        <w:rPr>
          <w:rFonts w:ascii="Times New Roman" w:eastAsia="Times New Roman" w:hAnsi="Times New Roman" w:cs="Times New Roman"/>
          <w:kern w:val="0"/>
          <w:vertAlign w:val="superscript"/>
          <w:lang w:val="lt-LT" w:eastAsia="lt-LT"/>
          <w14:ligatures w14:val="none"/>
        </w:rPr>
        <w:tab/>
        <w:t xml:space="preserve">                 (parašas) </w:t>
      </w:r>
      <w:r w:rsidRPr="00645B56">
        <w:rPr>
          <w:rFonts w:ascii="Times New Roman" w:eastAsia="Times New Roman" w:hAnsi="Times New Roman" w:cs="Times New Roman"/>
          <w:kern w:val="0"/>
          <w:vertAlign w:val="superscript"/>
          <w:lang w:val="lt-LT" w:eastAsia="lt-LT"/>
          <w14:ligatures w14:val="none"/>
        </w:rPr>
        <w:tab/>
        <w:t xml:space="preserve">                        (vardas, pavardė)</w:t>
      </w:r>
    </w:p>
    <w:p w14:paraId="126C1397" w14:textId="77777777" w:rsidR="00645B56" w:rsidRPr="00645B56" w:rsidRDefault="00645B56" w:rsidP="00645B56">
      <w:pPr>
        <w:spacing w:after="0" w:line="240" w:lineRule="auto"/>
        <w:jc w:val="center"/>
        <w:rPr>
          <w:rFonts w:ascii="Times New Roman" w:eastAsia="Times New Roman" w:hAnsi="Times New Roman" w:cs="Times New Roman"/>
          <w:kern w:val="0"/>
          <w:vertAlign w:val="superscript"/>
          <w:lang w:val="lt-LT" w:eastAsia="lt-LT"/>
          <w14:ligatures w14:val="none"/>
        </w:rPr>
      </w:pPr>
      <w:r w:rsidRPr="00645B56">
        <w:rPr>
          <w:rFonts w:ascii="Times New Roman" w:eastAsia="Times New Roman" w:hAnsi="Times New Roman" w:cs="Times New Roman"/>
          <w:kern w:val="0"/>
          <w:vertAlign w:val="superscript"/>
          <w:lang w:val="lt-LT" w:eastAsia="lt-LT"/>
          <w14:ligatures w14:val="none"/>
        </w:rPr>
        <w:t>____________________________________</w:t>
      </w:r>
    </w:p>
    <w:p w14:paraId="5738405A" w14:textId="77777777" w:rsidR="00645B56" w:rsidRPr="00645B56" w:rsidRDefault="00645B56" w:rsidP="00645B56">
      <w:pPr>
        <w:spacing w:after="0" w:line="240" w:lineRule="auto"/>
        <w:ind w:left="5824"/>
        <w:rPr>
          <w:rFonts w:ascii="TimesLT" w:eastAsia="Times New Roman" w:hAnsi="TimesLT" w:cs="Times New Roman"/>
          <w:kern w:val="0"/>
          <w:lang w:val="x-none" w:eastAsia="x-none"/>
          <w14:ligatures w14:val="none"/>
        </w:rPr>
      </w:pPr>
      <w:r w:rsidRPr="00645B56">
        <w:rPr>
          <w:rFonts w:ascii="TimesLT" w:eastAsia="Times New Roman" w:hAnsi="TimesLT" w:cs="Times New Roman"/>
          <w:kern w:val="0"/>
          <w:lang w:val="x-none" w:eastAsia="x-none"/>
          <w14:ligatures w14:val="none"/>
        </w:rPr>
        <w:br w:type="page"/>
      </w:r>
    </w:p>
    <w:p w14:paraId="240994E3" w14:textId="77777777" w:rsidR="00645B56" w:rsidRPr="00645B56" w:rsidRDefault="00645B56" w:rsidP="00645B56">
      <w:pPr>
        <w:spacing w:after="0" w:line="240" w:lineRule="auto"/>
        <w:ind w:left="5824"/>
        <w:rPr>
          <w:rFonts w:ascii="TimesLT" w:eastAsia="Times New Roman" w:hAnsi="TimesLT" w:cs="Times New Roman"/>
          <w:kern w:val="0"/>
          <w:sz w:val="22"/>
          <w:szCs w:val="22"/>
          <w:lang w:val="x-none" w:eastAsia="x-none"/>
          <w14:ligatures w14:val="none"/>
        </w:rPr>
      </w:pPr>
      <w:r w:rsidRPr="00645B56">
        <w:rPr>
          <w:rFonts w:ascii="TimesLT" w:eastAsia="Times New Roman" w:hAnsi="TimesLT" w:cs="Times New Roman"/>
          <w:kern w:val="0"/>
          <w:lang w:val="x-none" w:eastAsia="x-none"/>
          <w14:ligatures w14:val="none"/>
        </w:rPr>
        <w:lastRenderedPageBreak/>
        <w:t xml:space="preserve">Buto, </w:t>
      </w:r>
      <w:proofErr w:type="spellStart"/>
      <w:r w:rsidRPr="00645B56">
        <w:rPr>
          <w:rFonts w:ascii="TimesLT" w:eastAsia="Times New Roman" w:hAnsi="TimesLT" w:cs="Times New Roman"/>
          <w:kern w:val="0"/>
          <w:lang w:val="x-none" w:eastAsia="x-none"/>
          <w14:ligatures w14:val="none"/>
        </w:rPr>
        <w:t>skirto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apsaugoto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būsto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paslaugoms</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teikti</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pirkimo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skelbiamų</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derybų</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būdu</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sąlygų</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 New Roman" w:eastAsia="Times New Roman" w:hAnsi="Times New Roman" w:cs="Times New Roman"/>
          <w:kern w:val="0"/>
          <w:sz w:val="22"/>
          <w:szCs w:val="22"/>
          <w:lang w:val="x-none" w:eastAsia="x-none"/>
          <w14:ligatures w14:val="none"/>
        </w:rPr>
        <w:t>aprašo</w:t>
      </w:r>
      <w:proofErr w:type="spellEnd"/>
    </w:p>
    <w:p w14:paraId="1EA19A4A" w14:textId="77777777" w:rsidR="00645B56" w:rsidRPr="00645B56" w:rsidRDefault="00645B56" w:rsidP="00645B56">
      <w:pPr>
        <w:spacing w:after="0" w:line="240" w:lineRule="auto"/>
        <w:ind w:left="5824"/>
        <w:rPr>
          <w:rFonts w:ascii="Times New Roman" w:eastAsia="Times New Roman" w:hAnsi="Times New Roman" w:cs="Times New Roman"/>
          <w:kern w:val="0"/>
          <w:sz w:val="22"/>
          <w:szCs w:val="22"/>
          <w:lang w:val="x-none" w:eastAsia="x-none"/>
          <w14:ligatures w14:val="none"/>
        </w:rPr>
      </w:pPr>
      <w:r w:rsidRPr="00645B56">
        <w:rPr>
          <w:rFonts w:ascii="Times New Roman" w:eastAsia="Times New Roman" w:hAnsi="Times New Roman" w:cs="Times New Roman"/>
          <w:kern w:val="0"/>
          <w:sz w:val="22"/>
          <w:szCs w:val="22"/>
          <w:lang w:val="x-none" w:eastAsia="x-none"/>
          <w14:ligatures w14:val="none"/>
        </w:rPr>
        <w:t xml:space="preserve">2 </w:t>
      </w:r>
      <w:proofErr w:type="spellStart"/>
      <w:r w:rsidRPr="00645B56">
        <w:rPr>
          <w:rFonts w:ascii="Times New Roman" w:eastAsia="Times New Roman" w:hAnsi="Times New Roman" w:cs="Times New Roman"/>
          <w:kern w:val="0"/>
          <w:sz w:val="22"/>
          <w:szCs w:val="22"/>
          <w:lang w:val="x-none" w:eastAsia="x-none"/>
          <w14:ligatures w14:val="none"/>
        </w:rPr>
        <w:t>priedas</w:t>
      </w:r>
      <w:proofErr w:type="spellEnd"/>
    </w:p>
    <w:p w14:paraId="38A8C9D9" w14:textId="77777777" w:rsidR="00645B56" w:rsidRPr="00645B56" w:rsidRDefault="00645B56" w:rsidP="00645B56">
      <w:pPr>
        <w:spacing w:after="0" w:line="240" w:lineRule="auto"/>
        <w:ind w:left="5824"/>
        <w:rPr>
          <w:rFonts w:ascii="TimesLT" w:eastAsia="Times New Roman" w:hAnsi="TimesLT" w:cs="Times New Roman"/>
          <w:kern w:val="0"/>
          <w:lang w:val="x-none" w:eastAsia="x-none"/>
          <w14:ligatures w14:val="none"/>
        </w:rPr>
      </w:pPr>
    </w:p>
    <w:p w14:paraId="3E544FD1" w14:textId="77777777" w:rsidR="00645B56" w:rsidRPr="00645B56" w:rsidRDefault="00645B56" w:rsidP="00645B56">
      <w:pPr>
        <w:spacing w:after="0" w:line="240" w:lineRule="auto"/>
        <w:ind w:left="5824"/>
        <w:rPr>
          <w:rFonts w:ascii="TimesLT" w:eastAsia="Times New Roman" w:hAnsi="TimesLT" w:cs="Times New Roman"/>
          <w:kern w:val="0"/>
          <w:lang w:val="x-none" w:eastAsia="x-none"/>
          <w14:ligatures w14:val="none"/>
        </w:rPr>
      </w:pPr>
    </w:p>
    <w:p w14:paraId="4386D16D" w14:textId="77777777" w:rsidR="00645B56" w:rsidRPr="00645B56" w:rsidRDefault="00645B56" w:rsidP="00645B56">
      <w:pPr>
        <w:spacing w:after="0" w:line="360" w:lineRule="auto"/>
        <w:ind w:firstLine="1298"/>
        <w:jc w:val="center"/>
        <w:rPr>
          <w:rFonts w:ascii="Times New Roman" w:eastAsia="Times New Roman" w:hAnsi="Times New Roman" w:cs="Times New Roman"/>
          <w:kern w:val="0"/>
          <w:sz w:val="32"/>
          <w:szCs w:val="32"/>
          <w:lang w:val="lt-LT"/>
          <w14:ligatures w14:val="none"/>
        </w:rPr>
      </w:pPr>
      <w:r w:rsidRPr="00645B56">
        <w:rPr>
          <w:rFonts w:ascii="Times New Roman" w:eastAsia="Times New Roman" w:hAnsi="Times New Roman" w:cs="Times New Roman"/>
          <w:b/>
          <w:kern w:val="0"/>
          <w:sz w:val="32"/>
          <w:szCs w:val="32"/>
          <w:lang w:val="lt-LT" w:eastAsia="lt-LT"/>
          <w14:ligatures w14:val="none"/>
        </w:rPr>
        <w:t>PRIVALOMIEJI REIKALAVIMAI</w:t>
      </w:r>
    </w:p>
    <w:p w14:paraId="261D2DE6" w14:textId="77777777" w:rsidR="00645B56" w:rsidRPr="00645B56" w:rsidRDefault="00645B56" w:rsidP="00645B56">
      <w:pPr>
        <w:spacing w:after="0" w:line="360" w:lineRule="auto"/>
        <w:ind w:firstLine="1298"/>
        <w:jc w:val="both"/>
        <w:rPr>
          <w:rFonts w:ascii="Times New Roman" w:eastAsia="Times New Roman" w:hAnsi="Times New Roman" w:cs="Times New Roman"/>
          <w:kern w:val="0"/>
          <w:szCs w:val="20"/>
          <w:lang w:val="lt-LT"/>
          <w14:ligatures w14:val="none"/>
        </w:rPr>
      </w:pPr>
    </w:p>
    <w:tbl>
      <w:tblPr>
        <w:tblStyle w:val="Lentelstinklelis"/>
        <w:tblW w:w="0" w:type="auto"/>
        <w:tblLook w:val="04A0" w:firstRow="1" w:lastRow="0" w:firstColumn="1" w:lastColumn="0" w:noHBand="0" w:noVBand="1"/>
      </w:tblPr>
      <w:tblGrid>
        <w:gridCol w:w="867"/>
        <w:gridCol w:w="5878"/>
        <w:gridCol w:w="3217"/>
      </w:tblGrid>
      <w:tr w:rsidR="00645B56" w:rsidRPr="00645B56" w14:paraId="42ED9B1D" w14:textId="77777777" w:rsidTr="00FB7039">
        <w:tc>
          <w:tcPr>
            <w:tcW w:w="876" w:type="dxa"/>
          </w:tcPr>
          <w:p w14:paraId="4876883A" w14:textId="77777777" w:rsidR="00645B56" w:rsidRPr="00645B56" w:rsidRDefault="00645B56" w:rsidP="00645B56">
            <w:pPr>
              <w:spacing w:line="360" w:lineRule="auto"/>
              <w:jc w:val="center"/>
              <w:rPr>
                <w:rFonts w:ascii="Times New Roman" w:eastAsia="Times New Roman" w:hAnsi="Times New Roman"/>
                <w:b/>
                <w:bCs/>
                <w:szCs w:val="20"/>
              </w:rPr>
            </w:pPr>
            <w:r w:rsidRPr="00645B56">
              <w:rPr>
                <w:rFonts w:ascii="Times New Roman" w:eastAsia="Times New Roman" w:hAnsi="Times New Roman"/>
                <w:b/>
                <w:bCs/>
                <w:szCs w:val="20"/>
              </w:rPr>
              <w:t>Eil. Nr.</w:t>
            </w:r>
          </w:p>
        </w:tc>
        <w:tc>
          <w:tcPr>
            <w:tcW w:w="5996" w:type="dxa"/>
            <w:vAlign w:val="center"/>
          </w:tcPr>
          <w:p w14:paraId="0654F157" w14:textId="77777777" w:rsidR="00645B56" w:rsidRPr="00645B56" w:rsidRDefault="00645B56" w:rsidP="00645B56">
            <w:pPr>
              <w:spacing w:line="360" w:lineRule="auto"/>
              <w:jc w:val="center"/>
              <w:rPr>
                <w:rFonts w:ascii="Times New Roman" w:eastAsia="Times New Roman" w:hAnsi="Times New Roman"/>
                <w:b/>
                <w:bCs/>
                <w:szCs w:val="20"/>
              </w:rPr>
            </w:pPr>
            <w:r w:rsidRPr="00645B56">
              <w:rPr>
                <w:rFonts w:ascii="Times New Roman" w:eastAsia="Times New Roman" w:hAnsi="Times New Roman"/>
                <w:b/>
                <w:bCs/>
                <w:szCs w:val="20"/>
              </w:rPr>
              <w:t>Privalomieji reikalavimai</w:t>
            </w:r>
          </w:p>
        </w:tc>
        <w:tc>
          <w:tcPr>
            <w:tcW w:w="3270" w:type="dxa"/>
            <w:vAlign w:val="center"/>
          </w:tcPr>
          <w:p w14:paraId="03BB4909" w14:textId="77777777" w:rsidR="00645B56" w:rsidRPr="00645B56" w:rsidRDefault="00645B56" w:rsidP="00645B56">
            <w:pPr>
              <w:spacing w:line="360" w:lineRule="auto"/>
              <w:jc w:val="center"/>
              <w:rPr>
                <w:rFonts w:ascii="Times New Roman" w:eastAsia="Times New Roman" w:hAnsi="Times New Roman"/>
                <w:b/>
                <w:bCs/>
                <w:szCs w:val="20"/>
              </w:rPr>
            </w:pPr>
            <w:r w:rsidRPr="00645B56">
              <w:rPr>
                <w:rFonts w:ascii="Times New Roman" w:eastAsia="Times New Roman" w:hAnsi="Times New Roman"/>
                <w:b/>
                <w:bCs/>
                <w:szCs w:val="20"/>
              </w:rPr>
              <w:t>Vertinimas (taip/ne)</w:t>
            </w:r>
          </w:p>
        </w:tc>
      </w:tr>
      <w:tr w:rsidR="00645B56" w:rsidRPr="00645B56" w14:paraId="15D54DC2" w14:textId="77777777" w:rsidTr="00FB7039">
        <w:tc>
          <w:tcPr>
            <w:tcW w:w="876" w:type="dxa"/>
          </w:tcPr>
          <w:p w14:paraId="30646DE5" w14:textId="77777777" w:rsidR="00645B56" w:rsidRPr="00645B56" w:rsidRDefault="00645B56" w:rsidP="00645B56">
            <w:pPr>
              <w:spacing w:line="360" w:lineRule="auto"/>
              <w:jc w:val="center"/>
            </w:pPr>
            <w:r w:rsidRPr="00645B56">
              <w:rPr>
                <w:rFonts w:ascii="Times New Roman" w:eastAsia="Times New Roman" w:hAnsi="Times New Roman"/>
                <w:b/>
                <w:bCs/>
                <w:szCs w:val="20"/>
              </w:rPr>
              <w:t>1.</w:t>
            </w:r>
          </w:p>
        </w:tc>
        <w:tc>
          <w:tcPr>
            <w:tcW w:w="5996" w:type="dxa"/>
          </w:tcPr>
          <w:p w14:paraId="17D8B32D" w14:textId="77777777" w:rsidR="00645B56" w:rsidRPr="00645B56" w:rsidRDefault="00645B56" w:rsidP="00645B56">
            <w:pPr>
              <w:jc w:val="both"/>
              <w:rPr>
                <w:rFonts w:ascii="Times New Roman" w:hAnsi="Times New Roman"/>
              </w:rPr>
            </w:pPr>
            <w:r w:rsidRPr="00645B56">
              <w:rPr>
                <w:rFonts w:ascii="Times New Roman" w:hAnsi="Times New Roman"/>
                <w:b/>
                <w:bCs/>
                <w:lang w:eastAsia="lt-LT"/>
              </w:rPr>
              <w:t>Reikalavimai, kuriuos turi atitikti parduodamas butas:</w:t>
            </w:r>
          </w:p>
        </w:tc>
        <w:tc>
          <w:tcPr>
            <w:tcW w:w="3270" w:type="dxa"/>
          </w:tcPr>
          <w:p w14:paraId="6F5E75AD" w14:textId="77777777" w:rsidR="00645B56" w:rsidRPr="00645B56" w:rsidRDefault="00645B56" w:rsidP="00645B56">
            <w:pPr>
              <w:spacing w:line="360" w:lineRule="auto"/>
              <w:jc w:val="center"/>
              <w:rPr>
                <w:rFonts w:ascii="Times New Roman" w:hAnsi="Times New Roman"/>
              </w:rPr>
            </w:pPr>
          </w:p>
        </w:tc>
      </w:tr>
      <w:tr w:rsidR="00645B56" w:rsidRPr="00645B56" w14:paraId="2A2FCA47" w14:textId="77777777" w:rsidTr="00FB7039">
        <w:tc>
          <w:tcPr>
            <w:tcW w:w="876" w:type="dxa"/>
          </w:tcPr>
          <w:p w14:paraId="3314D223"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szCs w:val="20"/>
              </w:rPr>
              <w:t>1.1.</w:t>
            </w:r>
          </w:p>
        </w:tc>
        <w:tc>
          <w:tcPr>
            <w:tcW w:w="5996" w:type="dxa"/>
          </w:tcPr>
          <w:p w14:paraId="40CE4735" w14:textId="77777777" w:rsidR="00645B56" w:rsidRPr="00645B56" w:rsidRDefault="00645B56" w:rsidP="00645B56">
            <w:pPr>
              <w:spacing w:line="360" w:lineRule="auto"/>
              <w:jc w:val="both"/>
              <w:rPr>
                <w:rFonts w:ascii="Times New Roman" w:eastAsia="Times New Roman" w:hAnsi="Times New Roman"/>
                <w:szCs w:val="20"/>
              </w:rPr>
            </w:pPr>
            <w:r w:rsidRPr="00645B56">
              <w:rPr>
                <w:rFonts w:ascii="Times New Roman" w:eastAsia="Times New Roman" w:hAnsi="Times New Roman"/>
                <w:lang w:eastAsia="lt-LT"/>
              </w:rPr>
              <w:t>butas turi būti su visais komunaliniais patogumais (vandentiekis, kanalizacija, centrinis šildymas);</w:t>
            </w:r>
          </w:p>
        </w:tc>
        <w:tc>
          <w:tcPr>
            <w:tcW w:w="3270" w:type="dxa"/>
          </w:tcPr>
          <w:p w14:paraId="448E8276"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0F3E0FBD" w14:textId="77777777" w:rsidTr="00FB7039">
        <w:tc>
          <w:tcPr>
            <w:tcW w:w="876" w:type="dxa"/>
          </w:tcPr>
          <w:p w14:paraId="066FBE5E" w14:textId="77777777" w:rsidR="00645B56" w:rsidRPr="00645B56" w:rsidRDefault="00645B56" w:rsidP="00645B56">
            <w:pPr>
              <w:spacing w:line="360" w:lineRule="auto"/>
              <w:jc w:val="center"/>
              <w:rPr>
                <w:rFonts w:ascii="Times New Roman" w:eastAsia="Times New Roman" w:hAnsi="Times New Roman"/>
                <w:b/>
                <w:bCs/>
                <w:szCs w:val="20"/>
              </w:rPr>
            </w:pPr>
            <w:r w:rsidRPr="00645B56">
              <w:rPr>
                <w:rFonts w:ascii="Times New Roman" w:eastAsia="Times New Roman" w:hAnsi="Times New Roman"/>
                <w:szCs w:val="20"/>
              </w:rPr>
              <w:t>1.2.</w:t>
            </w:r>
          </w:p>
        </w:tc>
        <w:tc>
          <w:tcPr>
            <w:tcW w:w="5996" w:type="dxa"/>
          </w:tcPr>
          <w:p w14:paraId="07E6D4F3" w14:textId="77777777" w:rsidR="00645B56" w:rsidRPr="00645B56" w:rsidRDefault="00645B56" w:rsidP="00645B56">
            <w:pPr>
              <w:spacing w:line="360" w:lineRule="auto"/>
              <w:jc w:val="both"/>
              <w:rPr>
                <w:rFonts w:ascii="Times New Roman" w:eastAsia="Times New Roman" w:hAnsi="Times New Roman"/>
                <w:b/>
                <w:bCs/>
                <w:sz w:val="28"/>
                <w:szCs w:val="28"/>
              </w:rPr>
            </w:pPr>
            <w:r w:rsidRPr="00645B56">
              <w:rPr>
                <w:rFonts w:ascii="Times New Roman" w:eastAsia="Times New Roman" w:hAnsi="Times New Roman"/>
                <w:lang w:eastAsia="lt-LT"/>
              </w:rPr>
              <w:t>bute turi būti įrengti apskaitos prietaisai (šalto, karšto vandens, dujų, elektros)</w:t>
            </w:r>
          </w:p>
        </w:tc>
        <w:tc>
          <w:tcPr>
            <w:tcW w:w="3270" w:type="dxa"/>
          </w:tcPr>
          <w:p w14:paraId="3D84159D"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7AF099D5" w14:textId="77777777" w:rsidTr="00FB7039">
        <w:tc>
          <w:tcPr>
            <w:tcW w:w="876" w:type="dxa"/>
          </w:tcPr>
          <w:p w14:paraId="5AEE881F"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szCs w:val="20"/>
              </w:rPr>
              <w:t>1.3.</w:t>
            </w:r>
          </w:p>
        </w:tc>
        <w:tc>
          <w:tcPr>
            <w:tcW w:w="5996" w:type="dxa"/>
          </w:tcPr>
          <w:p w14:paraId="0BE8EB86" w14:textId="77777777" w:rsidR="00645B56" w:rsidRPr="00645B56" w:rsidRDefault="00645B56" w:rsidP="00645B56">
            <w:pPr>
              <w:spacing w:line="360" w:lineRule="auto"/>
              <w:jc w:val="both"/>
              <w:rPr>
                <w:rFonts w:ascii="Times New Roman" w:eastAsia="Times New Roman" w:hAnsi="Times New Roman"/>
                <w:szCs w:val="20"/>
              </w:rPr>
            </w:pPr>
            <w:r w:rsidRPr="00645B56">
              <w:rPr>
                <w:rFonts w:ascii="Times New Roman" w:eastAsia="Times New Roman" w:hAnsi="Times New Roman"/>
                <w:lang w:eastAsia="lt-LT"/>
              </w:rPr>
              <w:t xml:space="preserve">butas turi turėti du </w:t>
            </w:r>
            <w:r w:rsidRPr="00645B56">
              <w:rPr>
                <w:rFonts w:ascii="Times New Roman" w:eastAsia="Times New Roman" w:hAnsi="Times New Roman"/>
              </w:rPr>
              <w:t>nepereinamus kambarius</w:t>
            </w:r>
          </w:p>
        </w:tc>
        <w:tc>
          <w:tcPr>
            <w:tcW w:w="3270" w:type="dxa"/>
          </w:tcPr>
          <w:p w14:paraId="01A03A7E"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7C45FFE5" w14:textId="77777777" w:rsidTr="00FB7039">
        <w:tc>
          <w:tcPr>
            <w:tcW w:w="876" w:type="dxa"/>
          </w:tcPr>
          <w:p w14:paraId="7B4A8B12"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szCs w:val="20"/>
              </w:rPr>
              <w:t>1.4.</w:t>
            </w:r>
          </w:p>
        </w:tc>
        <w:tc>
          <w:tcPr>
            <w:tcW w:w="5996" w:type="dxa"/>
          </w:tcPr>
          <w:p w14:paraId="75C61F4E" w14:textId="77777777" w:rsidR="00645B56" w:rsidRPr="00645B56" w:rsidRDefault="00645B56" w:rsidP="00645B56">
            <w:pPr>
              <w:spacing w:line="360" w:lineRule="auto"/>
              <w:jc w:val="both"/>
              <w:rPr>
                <w:rFonts w:ascii="Times New Roman" w:eastAsia="Times New Roman" w:hAnsi="Times New Roman"/>
                <w:szCs w:val="20"/>
              </w:rPr>
            </w:pPr>
            <w:r w:rsidRPr="00645B56">
              <w:rPr>
                <w:rFonts w:ascii="Times New Roman" w:eastAsia="Times New Roman" w:hAnsi="Times New Roman"/>
                <w:lang w:eastAsia="lt-LT"/>
              </w:rPr>
              <w:t>bute turi būti virtuvė, higienos patalpa (arba patalpos)</w:t>
            </w:r>
          </w:p>
        </w:tc>
        <w:tc>
          <w:tcPr>
            <w:tcW w:w="3270" w:type="dxa"/>
          </w:tcPr>
          <w:p w14:paraId="4CABF795"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7D64B83A" w14:textId="77777777" w:rsidTr="00FB7039">
        <w:tc>
          <w:tcPr>
            <w:tcW w:w="876" w:type="dxa"/>
          </w:tcPr>
          <w:p w14:paraId="2476DC32"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b/>
                <w:bCs/>
                <w:szCs w:val="20"/>
              </w:rPr>
              <w:t>2.</w:t>
            </w:r>
          </w:p>
        </w:tc>
        <w:tc>
          <w:tcPr>
            <w:tcW w:w="5996" w:type="dxa"/>
          </w:tcPr>
          <w:p w14:paraId="7EEA2222" w14:textId="77777777" w:rsidR="00645B56" w:rsidRPr="00645B56" w:rsidRDefault="00645B56" w:rsidP="00645B56">
            <w:pPr>
              <w:spacing w:line="276" w:lineRule="auto"/>
              <w:jc w:val="both"/>
              <w:rPr>
                <w:rFonts w:ascii="Times New Roman" w:eastAsia="Times New Roman" w:hAnsi="Times New Roman"/>
              </w:rPr>
            </w:pPr>
            <w:r w:rsidRPr="00645B56">
              <w:rPr>
                <w:rFonts w:ascii="Times New Roman" w:hAnsi="Times New Roman"/>
                <w:b/>
                <w:bCs/>
                <w:lang w:eastAsia="lt-LT"/>
              </w:rPr>
              <w:t>Butas turi būti tvarkingas:</w:t>
            </w:r>
          </w:p>
        </w:tc>
        <w:tc>
          <w:tcPr>
            <w:tcW w:w="3270" w:type="dxa"/>
          </w:tcPr>
          <w:p w14:paraId="772C667D"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36AA9F5C" w14:textId="77777777" w:rsidTr="00FB7039">
        <w:tc>
          <w:tcPr>
            <w:tcW w:w="876" w:type="dxa"/>
          </w:tcPr>
          <w:p w14:paraId="1BFC7BCA"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szCs w:val="20"/>
              </w:rPr>
              <w:t>2.1.</w:t>
            </w:r>
          </w:p>
        </w:tc>
        <w:tc>
          <w:tcPr>
            <w:tcW w:w="5996" w:type="dxa"/>
          </w:tcPr>
          <w:p w14:paraId="4025AB75" w14:textId="77777777" w:rsidR="00645B56" w:rsidRPr="00645B56" w:rsidRDefault="00645B56" w:rsidP="00645B56">
            <w:pPr>
              <w:spacing w:line="360" w:lineRule="auto"/>
              <w:jc w:val="both"/>
              <w:rPr>
                <w:rFonts w:ascii="Times New Roman" w:eastAsia="Times New Roman" w:hAnsi="Times New Roman"/>
                <w:szCs w:val="20"/>
              </w:rPr>
            </w:pPr>
            <w:r w:rsidRPr="00645B56">
              <w:rPr>
                <w:rFonts w:ascii="Times New Roman" w:eastAsia="Times New Roman" w:hAnsi="Times New Roman"/>
                <w:lang w:eastAsia="lt-LT"/>
              </w:rPr>
              <w:t>buto sienos, lubos bei grindys turi neturėti pelėsio, drėgmės dėmių;</w:t>
            </w:r>
          </w:p>
        </w:tc>
        <w:tc>
          <w:tcPr>
            <w:tcW w:w="3270" w:type="dxa"/>
          </w:tcPr>
          <w:p w14:paraId="002F6E64"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55E29F4D" w14:textId="77777777" w:rsidTr="00FB7039">
        <w:tc>
          <w:tcPr>
            <w:tcW w:w="876" w:type="dxa"/>
          </w:tcPr>
          <w:p w14:paraId="4AB06CA2" w14:textId="77777777" w:rsidR="00645B56" w:rsidRPr="00645B56" w:rsidRDefault="00645B56" w:rsidP="00645B56">
            <w:pPr>
              <w:spacing w:line="360" w:lineRule="auto"/>
              <w:jc w:val="center"/>
              <w:rPr>
                <w:rFonts w:ascii="Times New Roman" w:eastAsia="Times New Roman" w:hAnsi="Times New Roman"/>
                <w:b/>
                <w:bCs/>
                <w:szCs w:val="20"/>
              </w:rPr>
            </w:pPr>
            <w:r w:rsidRPr="00645B56">
              <w:rPr>
                <w:rFonts w:ascii="Times New Roman" w:eastAsia="Times New Roman" w:hAnsi="Times New Roman"/>
                <w:szCs w:val="20"/>
              </w:rPr>
              <w:t>2.2.</w:t>
            </w:r>
          </w:p>
        </w:tc>
        <w:tc>
          <w:tcPr>
            <w:tcW w:w="5996" w:type="dxa"/>
          </w:tcPr>
          <w:p w14:paraId="6D444D67" w14:textId="77777777" w:rsidR="00645B56" w:rsidRPr="00645B56" w:rsidRDefault="00645B56" w:rsidP="00645B56">
            <w:pPr>
              <w:spacing w:line="360" w:lineRule="auto"/>
              <w:jc w:val="both"/>
              <w:rPr>
                <w:rFonts w:ascii="Times New Roman" w:eastAsia="Times New Roman" w:hAnsi="Times New Roman"/>
                <w:b/>
                <w:bCs/>
                <w:sz w:val="28"/>
                <w:szCs w:val="28"/>
              </w:rPr>
            </w:pPr>
            <w:r w:rsidRPr="00645B56">
              <w:rPr>
                <w:rFonts w:ascii="Times New Roman" w:eastAsia="Times New Roman" w:hAnsi="Times New Roman"/>
                <w:lang w:eastAsia="lt-LT"/>
              </w:rPr>
              <w:t>neturi būti grindų išlinkimų, sienų įtrūkimų, atšokusių plytelių, atsilupusių tinko, dažų ir tapetų;</w:t>
            </w:r>
          </w:p>
        </w:tc>
        <w:tc>
          <w:tcPr>
            <w:tcW w:w="3270" w:type="dxa"/>
          </w:tcPr>
          <w:p w14:paraId="705A5E5A"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12CF84C8" w14:textId="77777777" w:rsidTr="00FB7039">
        <w:tc>
          <w:tcPr>
            <w:tcW w:w="876" w:type="dxa"/>
          </w:tcPr>
          <w:p w14:paraId="72062982"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szCs w:val="20"/>
              </w:rPr>
              <w:t>2.3.</w:t>
            </w:r>
          </w:p>
        </w:tc>
        <w:tc>
          <w:tcPr>
            <w:tcW w:w="5996" w:type="dxa"/>
          </w:tcPr>
          <w:p w14:paraId="71734693" w14:textId="77777777" w:rsidR="00645B56" w:rsidRPr="00645B56" w:rsidRDefault="00645B56" w:rsidP="00645B56">
            <w:pPr>
              <w:spacing w:line="360" w:lineRule="auto"/>
              <w:jc w:val="both"/>
              <w:rPr>
                <w:rFonts w:ascii="Times New Roman" w:eastAsia="Times New Roman" w:hAnsi="Times New Roman"/>
                <w:lang w:eastAsia="lt-LT"/>
              </w:rPr>
            </w:pPr>
            <w:r w:rsidRPr="00645B56">
              <w:rPr>
                <w:rFonts w:ascii="Times New Roman" w:eastAsia="Times New Roman" w:hAnsi="Times New Roman"/>
                <w:lang w:eastAsia="lt-LT"/>
              </w:rPr>
              <w:t>vidaus inžineriniai tinklai (elektros, vandentiekio, nuotekų, šilumos) turi būti nepažeisti ir sandarūs, tinkamai pritvirtinti;</w:t>
            </w:r>
          </w:p>
        </w:tc>
        <w:tc>
          <w:tcPr>
            <w:tcW w:w="3270" w:type="dxa"/>
          </w:tcPr>
          <w:p w14:paraId="6E677A66"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7B598B15" w14:textId="77777777" w:rsidTr="00FB7039">
        <w:tc>
          <w:tcPr>
            <w:tcW w:w="876" w:type="dxa"/>
          </w:tcPr>
          <w:p w14:paraId="3E25AB86"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szCs w:val="20"/>
              </w:rPr>
              <w:t>2.4.</w:t>
            </w:r>
          </w:p>
        </w:tc>
        <w:tc>
          <w:tcPr>
            <w:tcW w:w="5996" w:type="dxa"/>
          </w:tcPr>
          <w:p w14:paraId="4631F65E" w14:textId="77777777" w:rsidR="00645B56" w:rsidRPr="00645B56" w:rsidRDefault="00645B56" w:rsidP="00645B56">
            <w:pPr>
              <w:tabs>
                <w:tab w:val="left" w:pos="1134"/>
              </w:tabs>
              <w:spacing w:line="360" w:lineRule="auto"/>
              <w:jc w:val="both"/>
              <w:rPr>
                <w:rFonts w:ascii="Times New Roman" w:eastAsia="Times New Roman" w:hAnsi="Times New Roman"/>
                <w:lang w:eastAsia="lt-LT"/>
              </w:rPr>
            </w:pPr>
            <w:r w:rsidRPr="00645B56">
              <w:rPr>
                <w:rFonts w:ascii="Times New Roman" w:eastAsia="Times New Roman" w:hAnsi="Times New Roman"/>
                <w:lang w:eastAsia="lt-LT"/>
              </w:rPr>
              <w:t>sanitariniai prietaisai turi būti sandarūs, nepažeisti, tinkamai pritvirtinti;</w:t>
            </w:r>
          </w:p>
        </w:tc>
        <w:tc>
          <w:tcPr>
            <w:tcW w:w="3270" w:type="dxa"/>
          </w:tcPr>
          <w:p w14:paraId="05C540F4" w14:textId="77777777" w:rsidR="00645B56" w:rsidRPr="00645B56" w:rsidRDefault="00645B56" w:rsidP="00645B56">
            <w:pPr>
              <w:spacing w:line="360" w:lineRule="auto"/>
              <w:jc w:val="center"/>
              <w:rPr>
                <w:rFonts w:ascii="Times New Roman" w:eastAsia="Times New Roman" w:hAnsi="Times New Roman"/>
                <w:szCs w:val="20"/>
              </w:rPr>
            </w:pPr>
          </w:p>
        </w:tc>
      </w:tr>
      <w:tr w:rsidR="00645B56" w:rsidRPr="00645B56" w14:paraId="1205E48D" w14:textId="77777777" w:rsidTr="00FB7039">
        <w:tc>
          <w:tcPr>
            <w:tcW w:w="876" w:type="dxa"/>
          </w:tcPr>
          <w:p w14:paraId="3539988B" w14:textId="77777777" w:rsidR="00645B56" w:rsidRPr="00645B56" w:rsidRDefault="00645B56" w:rsidP="00645B56">
            <w:pPr>
              <w:spacing w:line="360" w:lineRule="auto"/>
              <w:jc w:val="center"/>
              <w:rPr>
                <w:rFonts w:ascii="Times New Roman" w:eastAsia="Times New Roman" w:hAnsi="Times New Roman"/>
                <w:szCs w:val="20"/>
              </w:rPr>
            </w:pPr>
            <w:r w:rsidRPr="00645B56">
              <w:rPr>
                <w:rFonts w:ascii="Times New Roman" w:eastAsia="Times New Roman" w:hAnsi="Times New Roman"/>
                <w:szCs w:val="20"/>
              </w:rPr>
              <w:t>2.5.</w:t>
            </w:r>
          </w:p>
        </w:tc>
        <w:tc>
          <w:tcPr>
            <w:tcW w:w="5996" w:type="dxa"/>
          </w:tcPr>
          <w:p w14:paraId="7D9DE655" w14:textId="77777777" w:rsidR="00645B56" w:rsidRPr="00645B56" w:rsidRDefault="00645B56" w:rsidP="00645B56">
            <w:pPr>
              <w:spacing w:line="360" w:lineRule="auto"/>
              <w:jc w:val="both"/>
              <w:rPr>
                <w:rFonts w:ascii="Times New Roman" w:eastAsia="Times New Roman" w:hAnsi="Times New Roman"/>
                <w:lang w:eastAsia="lt-LT"/>
              </w:rPr>
            </w:pPr>
            <w:r w:rsidRPr="00645B56">
              <w:rPr>
                <w:rFonts w:ascii="Times New Roman" w:eastAsia="Times New Roman" w:hAnsi="Times New Roman"/>
                <w:lang w:eastAsia="lt-LT"/>
              </w:rPr>
              <w:t>buto durys, langai turi būti sandarūs su privaloma furnitūra.</w:t>
            </w:r>
          </w:p>
        </w:tc>
        <w:tc>
          <w:tcPr>
            <w:tcW w:w="3270" w:type="dxa"/>
          </w:tcPr>
          <w:p w14:paraId="2D9A42EA" w14:textId="77777777" w:rsidR="00645B56" w:rsidRPr="00645B56" w:rsidRDefault="00645B56" w:rsidP="00645B56">
            <w:pPr>
              <w:spacing w:line="360" w:lineRule="auto"/>
              <w:jc w:val="center"/>
              <w:rPr>
                <w:rFonts w:ascii="Times New Roman" w:eastAsia="Times New Roman" w:hAnsi="Times New Roman"/>
                <w:szCs w:val="20"/>
              </w:rPr>
            </w:pPr>
          </w:p>
        </w:tc>
      </w:tr>
    </w:tbl>
    <w:p w14:paraId="071DAB06" w14:textId="77777777" w:rsidR="00645B56" w:rsidRPr="00645B56" w:rsidRDefault="00645B56" w:rsidP="00645B56">
      <w:pPr>
        <w:spacing w:after="0" w:line="360" w:lineRule="auto"/>
        <w:jc w:val="center"/>
        <w:rPr>
          <w:rFonts w:ascii="Times New Roman" w:eastAsia="Times New Roman" w:hAnsi="Times New Roman" w:cs="Times New Roman"/>
          <w:kern w:val="0"/>
          <w:szCs w:val="20"/>
          <w:lang w:val="lt-LT"/>
          <w14:ligatures w14:val="none"/>
        </w:rPr>
      </w:pPr>
      <w:r w:rsidRPr="00645B56">
        <w:rPr>
          <w:rFonts w:ascii="Times New Roman" w:eastAsia="Times New Roman" w:hAnsi="Times New Roman" w:cs="Times New Roman"/>
          <w:kern w:val="0"/>
          <w:szCs w:val="20"/>
          <w:lang w:val="lt-LT"/>
          <w14:ligatures w14:val="none"/>
        </w:rPr>
        <w:t>_____________</w:t>
      </w:r>
    </w:p>
    <w:p w14:paraId="1836C8B1" w14:textId="77777777" w:rsidR="00645B56" w:rsidRPr="00645B56" w:rsidRDefault="00645B56" w:rsidP="00645B56">
      <w:pPr>
        <w:spacing w:after="0" w:line="240" w:lineRule="auto"/>
        <w:rPr>
          <w:rFonts w:ascii="TimesLT" w:eastAsia="Times New Roman" w:hAnsi="TimesLT" w:cs="Times New Roman"/>
          <w:kern w:val="0"/>
          <w:lang w:val="x-none" w:eastAsia="x-none"/>
          <w14:ligatures w14:val="none"/>
        </w:rPr>
      </w:pPr>
      <w:r w:rsidRPr="00645B56">
        <w:rPr>
          <w:rFonts w:ascii="TimesLT" w:eastAsia="Times New Roman" w:hAnsi="TimesLT" w:cs="Times New Roman"/>
          <w:kern w:val="0"/>
          <w:lang w:val="x-none" w:eastAsia="x-none"/>
          <w14:ligatures w14:val="none"/>
        </w:rPr>
        <w:br w:type="page"/>
      </w:r>
    </w:p>
    <w:p w14:paraId="08BDFB08" w14:textId="77777777" w:rsidR="00645B56" w:rsidRPr="00645B56" w:rsidRDefault="00645B56" w:rsidP="00645B56">
      <w:pPr>
        <w:spacing w:after="0" w:line="240" w:lineRule="auto"/>
        <w:ind w:left="5824"/>
        <w:rPr>
          <w:rFonts w:ascii="TimesLT" w:eastAsia="Times New Roman" w:hAnsi="TimesLT" w:cs="Times New Roman"/>
          <w:kern w:val="0"/>
          <w:sz w:val="22"/>
          <w:szCs w:val="22"/>
          <w:lang w:val="x-none" w:eastAsia="x-none"/>
          <w14:ligatures w14:val="none"/>
        </w:rPr>
      </w:pPr>
      <w:r w:rsidRPr="00645B56">
        <w:rPr>
          <w:rFonts w:ascii="TimesLT" w:eastAsia="Times New Roman" w:hAnsi="TimesLT" w:cs="Times New Roman"/>
          <w:kern w:val="0"/>
          <w:lang w:val="x-none" w:eastAsia="x-none"/>
          <w14:ligatures w14:val="none"/>
        </w:rPr>
        <w:lastRenderedPageBreak/>
        <w:t xml:space="preserve">Buto, </w:t>
      </w:r>
      <w:proofErr w:type="spellStart"/>
      <w:r w:rsidRPr="00645B56">
        <w:rPr>
          <w:rFonts w:ascii="TimesLT" w:eastAsia="Times New Roman" w:hAnsi="TimesLT" w:cs="Times New Roman"/>
          <w:kern w:val="0"/>
          <w:lang w:val="x-none" w:eastAsia="x-none"/>
          <w14:ligatures w14:val="none"/>
        </w:rPr>
        <w:t>skirto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apsaugoto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būsto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paslaugoms</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teikti</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pirkimo</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skelbiamų</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derybų</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būdu</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LT" w:eastAsia="Times New Roman" w:hAnsi="TimesLT" w:cs="Times New Roman"/>
          <w:kern w:val="0"/>
          <w:lang w:val="x-none" w:eastAsia="x-none"/>
          <w14:ligatures w14:val="none"/>
        </w:rPr>
        <w:t>sąlygų</w:t>
      </w:r>
      <w:proofErr w:type="spellEnd"/>
      <w:r w:rsidRPr="00645B56">
        <w:rPr>
          <w:rFonts w:ascii="TimesLT" w:eastAsia="Times New Roman" w:hAnsi="TimesLT" w:cs="Times New Roman"/>
          <w:kern w:val="0"/>
          <w:lang w:val="x-none" w:eastAsia="x-none"/>
          <w14:ligatures w14:val="none"/>
        </w:rPr>
        <w:t xml:space="preserve"> </w:t>
      </w:r>
      <w:proofErr w:type="spellStart"/>
      <w:r w:rsidRPr="00645B56">
        <w:rPr>
          <w:rFonts w:ascii="Times New Roman" w:eastAsia="Times New Roman" w:hAnsi="Times New Roman" w:cs="Times New Roman"/>
          <w:kern w:val="0"/>
          <w:sz w:val="22"/>
          <w:szCs w:val="22"/>
          <w:lang w:val="x-none" w:eastAsia="x-none"/>
          <w14:ligatures w14:val="none"/>
        </w:rPr>
        <w:t>aprašo</w:t>
      </w:r>
      <w:proofErr w:type="spellEnd"/>
    </w:p>
    <w:p w14:paraId="7B541561" w14:textId="77777777" w:rsidR="00645B56" w:rsidRPr="00645B56" w:rsidRDefault="00645B56" w:rsidP="00645B56">
      <w:pPr>
        <w:spacing w:after="0" w:line="240" w:lineRule="auto"/>
        <w:ind w:left="5824"/>
        <w:rPr>
          <w:rFonts w:ascii="Times New Roman" w:eastAsia="Times New Roman" w:hAnsi="Times New Roman" w:cs="Times New Roman"/>
          <w:kern w:val="0"/>
          <w:sz w:val="22"/>
          <w:szCs w:val="22"/>
          <w:lang w:val="x-none" w:eastAsia="x-none"/>
          <w14:ligatures w14:val="none"/>
        </w:rPr>
      </w:pPr>
      <w:r w:rsidRPr="00645B56">
        <w:rPr>
          <w:rFonts w:ascii="Times New Roman" w:eastAsia="Times New Roman" w:hAnsi="Times New Roman" w:cs="Times New Roman"/>
          <w:kern w:val="0"/>
          <w:sz w:val="22"/>
          <w:szCs w:val="22"/>
          <w:lang w:val="x-none" w:eastAsia="x-none"/>
          <w14:ligatures w14:val="none"/>
        </w:rPr>
        <w:t xml:space="preserve">3 </w:t>
      </w:r>
      <w:proofErr w:type="spellStart"/>
      <w:r w:rsidRPr="00645B56">
        <w:rPr>
          <w:rFonts w:ascii="Times New Roman" w:eastAsia="Times New Roman" w:hAnsi="Times New Roman" w:cs="Times New Roman"/>
          <w:kern w:val="0"/>
          <w:sz w:val="22"/>
          <w:szCs w:val="22"/>
          <w:lang w:val="x-none" w:eastAsia="x-none"/>
          <w14:ligatures w14:val="none"/>
        </w:rPr>
        <w:t>priedas</w:t>
      </w:r>
      <w:proofErr w:type="spellEnd"/>
    </w:p>
    <w:p w14:paraId="63C52246" w14:textId="77777777" w:rsidR="00645B56" w:rsidRPr="00645B56" w:rsidRDefault="00645B56" w:rsidP="00645B56">
      <w:pPr>
        <w:spacing w:after="0" w:line="240" w:lineRule="auto"/>
        <w:ind w:left="5184" w:firstLine="1296"/>
        <w:jc w:val="both"/>
        <w:rPr>
          <w:rFonts w:ascii="Times New Roman" w:eastAsia="Times New Roman" w:hAnsi="Times New Roman" w:cs="Times New Roman"/>
          <w:b/>
          <w:kern w:val="0"/>
          <w:lang w:val="lt-LT"/>
          <w14:ligatures w14:val="none"/>
        </w:rPr>
      </w:pPr>
    </w:p>
    <w:p w14:paraId="1CC0B0F9"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14:ligatures w14:val="none"/>
        </w:rPr>
      </w:pPr>
      <w:r w:rsidRPr="00645B56">
        <w:rPr>
          <w:rFonts w:ascii="Times New Roman" w:eastAsia="Times New Roman" w:hAnsi="Times New Roman" w:cs="Times New Roman"/>
          <w:b/>
          <w:kern w:val="0"/>
          <w:lang w:val="lt-LT"/>
          <w14:ligatures w14:val="none"/>
        </w:rPr>
        <w:t>(Vertinimo forma)</w:t>
      </w:r>
    </w:p>
    <w:p w14:paraId="2751F642"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14:ligatures w14:val="none"/>
        </w:rPr>
      </w:pPr>
    </w:p>
    <w:p w14:paraId="0E61057E"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BŪSTO BŪKLĖS VERTINIMAS</w:t>
      </w:r>
    </w:p>
    <w:p w14:paraId="3B1C5923"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p w14:paraId="49946D8E" w14:textId="77777777" w:rsidR="00645B56" w:rsidRPr="00645B56" w:rsidRDefault="00645B56" w:rsidP="00645B56">
      <w:pPr>
        <w:spacing w:after="0" w:line="240" w:lineRule="auto"/>
        <w:ind w:firstLine="1296"/>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Gyvenamųjų patalpų, priklausančių .......................................................................</w:t>
      </w:r>
    </w:p>
    <w:p w14:paraId="5E3BB242" w14:textId="77777777" w:rsidR="00645B56" w:rsidRPr="00645B56" w:rsidRDefault="00645B56" w:rsidP="00645B56">
      <w:pPr>
        <w:spacing w:after="0" w:line="240" w:lineRule="auto"/>
        <w:ind w:firstLine="1296"/>
        <w:rPr>
          <w:rFonts w:ascii="Times New Roman" w:eastAsia="Times New Roman" w:hAnsi="Times New Roman" w:cs="Times New Roman"/>
          <w:kern w:val="0"/>
          <w:vertAlign w:val="superscript"/>
          <w:lang w:val="lt-LT" w:eastAsia="lt-LT"/>
          <w14:ligatures w14:val="none"/>
        </w:rPr>
      </w:pPr>
      <w:r w:rsidRPr="00645B56">
        <w:rPr>
          <w:rFonts w:ascii="Times New Roman" w:eastAsia="Times New Roman" w:hAnsi="Times New Roman" w:cs="Times New Roman"/>
          <w:kern w:val="0"/>
          <w:vertAlign w:val="superscript"/>
          <w:lang w:val="lt-LT" w:eastAsia="lt-LT"/>
          <w14:ligatures w14:val="none"/>
        </w:rPr>
        <w:t xml:space="preserve">                                                                                           (vardas, pavardė arba įmonės pavadinimas)n</w:t>
      </w:r>
    </w:p>
    <w:p w14:paraId="3332675E"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esančių ……………………………………………………...........………………......................,</w:t>
      </w:r>
    </w:p>
    <w:p w14:paraId="2FB44F60" w14:textId="77777777" w:rsidR="00645B56" w:rsidRPr="00645B56" w:rsidRDefault="00645B56" w:rsidP="00645B56">
      <w:pPr>
        <w:spacing w:after="0" w:line="240" w:lineRule="auto"/>
        <w:jc w:val="center"/>
        <w:rPr>
          <w:rFonts w:ascii="Times New Roman" w:eastAsia="Times New Roman" w:hAnsi="Times New Roman" w:cs="Times New Roman"/>
          <w:kern w:val="0"/>
          <w:vertAlign w:val="superscript"/>
          <w:lang w:val="lt-LT" w:eastAsia="lt-LT"/>
          <w14:ligatures w14:val="none"/>
        </w:rPr>
      </w:pPr>
      <w:r w:rsidRPr="00645B56">
        <w:rPr>
          <w:rFonts w:ascii="Times New Roman" w:eastAsia="Times New Roman" w:hAnsi="Times New Roman" w:cs="Times New Roman"/>
          <w:kern w:val="0"/>
          <w:vertAlign w:val="superscript"/>
          <w:lang w:val="lt-LT" w:eastAsia="lt-LT"/>
          <w14:ligatures w14:val="none"/>
        </w:rPr>
        <w:t>(adresas)</w:t>
      </w:r>
    </w:p>
    <w:p w14:paraId="3355E1A1"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kambarių skaičius........................., apskaitos prietaisai – yra, nėra (pabraukti),</w:t>
      </w:r>
    </w:p>
    <w:p w14:paraId="00BDA978"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p w14:paraId="071B1B1E"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kitos pastabos.............................................................................................................................</w:t>
      </w:r>
    </w:p>
    <w:p w14:paraId="35EBFC0E"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860"/>
        <w:gridCol w:w="1445"/>
        <w:gridCol w:w="1409"/>
        <w:gridCol w:w="2470"/>
      </w:tblGrid>
      <w:tr w:rsidR="00645B56" w:rsidRPr="00645B56" w14:paraId="31BD697A" w14:textId="77777777" w:rsidTr="00FB7039">
        <w:trPr>
          <w:trHeight w:val="870"/>
          <w:jc w:val="center"/>
        </w:trPr>
        <w:tc>
          <w:tcPr>
            <w:tcW w:w="393" w:type="pct"/>
            <w:tcBorders>
              <w:top w:val="single" w:sz="4" w:space="0" w:color="auto"/>
              <w:left w:val="single" w:sz="4" w:space="0" w:color="auto"/>
              <w:bottom w:val="single" w:sz="4" w:space="0" w:color="auto"/>
              <w:right w:val="single" w:sz="4" w:space="0" w:color="auto"/>
            </w:tcBorders>
            <w:hideMark/>
          </w:tcPr>
          <w:p w14:paraId="3931863B"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Eil. Nr.</w:t>
            </w:r>
          </w:p>
        </w:tc>
        <w:tc>
          <w:tcPr>
            <w:tcW w:w="1936" w:type="pct"/>
            <w:tcBorders>
              <w:top w:val="single" w:sz="4" w:space="0" w:color="auto"/>
              <w:left w:val="single" w:sz="4" w:space="0" w:color="auto"/>
              <w:bottom w:val="single" w:sz="4" w:space="0" w:color="auto"/>
              <w:right w:val="single" w:sz="4" w:space="0" w:color="auto"/>
            </w:tcBorders>
            <w:hideMark/>
          </w:tcPr>
          <w:p w14:paraId="3BF75F33"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Vertinimo kriterijų pavadinimas</w:t>
            </w:r>
          </w:p>
        </w:tc>
        <w:tc>
          <w:tcPr>
            <w:tcW w:w="725" w:type="pct"/>
            <w:tcBorders>
              <w:top w:val="single" w:sz="4" w:space="0" w:color="auto"/>
              <w:left w:val="single" w:sz="4" w:space="0" w:color="auto"/>
              <w:bottom w:val="single" w:sz="4" w:space="0" w:color="auto"/>
              <w:right w:val="single" w:sz="4" w:space="0" w:color="auto"/>
            </w:tcBorders>
            <w:hideMark/>
          </w:tcPr>
          <w:p w14:paraId="1C0BF23C"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Vertinimo balai (ribos)</w:t>
            </w:r>
          </w:p>
        </w:tc>
        <w:tc>
          <w:tcPr>
            <w:tcW w:w="707" w:type="pct"/>
            <w:tcBorders>
              <w:top w:val="single" w:sz="4" w:space="0" w:color="auto"/>
              <w:left w:val="single" w:sz="4" w:space="0" w:color="auto"/>
              <w:bottom w:val="single" w:sz="4" w:space="0" w:color="auto"/>
              <w:right w:val="single" w:sz="4" w:space="0" w:color="auto"/>
            </w:tcBorders>
            <w:hideMark/>
          </w:tcPr>
          <w:p w14:paraId="11589EF3"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Vertinimas balais</w:t>
            </w:r>
          </w:p>
        </w:tc>
        <w:tc>
          <w:tcPr>
            <w:tcW w:w="1239" w:type="pct"/>
            <w:tcBorders>
              <w:top w:val="single" w:sz="4" w:space="0" w:color="auto"/>
              <w:left w:val="single" w:sz="4" w:space="0" w:color="auto"/>
              <w:bottom w:val="single" w:sz="4" w:space="0" w:color="auto"/>
              <w:right w:val="single" w:sz="4" w:space="0" w:color="auto"/>
            </w:tcBorders>
            <w:hideMark/>
          </w:tcPr>
          <w:p w14:paraId="0FD677C5"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Pastabos</w:t>
            </w:r>
          </w:p>
        </w:tc>
      </w:tr>
      <w:tr w:rsidR="00645B56" w:rsidRPr="00645B56" w14:paraId="38E5778B" w14:textId="77777777" w:rsidTr="00FB7039">
        <w:trPr>
          <w:trHeight w:val="357"/>
          <w:jc w:val="center"/>
        </w:trPr>
        <w:tc>
          <w:tcPr>
            <w:tcW w:w="393" w:type="pct"/>
            <w:tcBorders>
              <w:top w:val="single" w:sz="4" w:space="0" w:color="auto"/>
              <w:left w:val="single" w:sz="4" w:space="0" w:color="auto"/>
              <w:bottom w:val="single" w:sz="4" w:space="0" w:color="auto"/>
              <w:right w:val="single" w:sz="4" w:space="0" w:color="auto"/>
            </w:tcBorders>
            <w:hideMark/>
          </w:tcPr>
          <w:p w14:paraId="4A844DE7"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1</w:t>
            </w:r>
          </w:p>
        </w:tc>
        <w:tc>
          <w:tcPr>
            <w:tcW w:w="1936" w:type="pct"/>
            <w:tcBorders>
              <w:top w:val="single" w:sz="4" w:space="0" w:color="auto"/>
              <w:left w:val="single" w:sz="4" w:space="0" w:color="auto"/>
              <w:bottom w:val="single" w:sz="4" w:space="0" w:color="auto"/>
              <w:right w:val="single" w:sz="4" w:space="0" w:color="auto"/>
            </w:tcBorders>
            <w:hideMark/>
          </w:tcPr>
          <w:p w14:paraId="50AD75ED"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2</w:t>
            </w:r>
          </w:p>
        </w:tc>
        <w:tc>
          <w:tcPr>
            <w:tcW w:w="725" w:type="pct"/>
            <w:tcBorders>
              <w:top w:val="single" w:sz="4" w:space="0" w:color="auto"/>
              <w:left w:val="single" w:sz="4" w:space="0" w:color="auto"/>
              <w:bottom w:val="single" w:sz="4" w:space="0" w:color="auto"/>
              <w:right w:val="single" w:sz="4" w:space="0" w:color="auto"/>
            </w:tcBorders>
            <w:hideMark/>
          </w:tcPr>
          <w:p w14:paraId="2991EB3A"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3</w:t>
            </w:r>
          </w:p>
        </w:tc>
        <w:tc>
          <w:tcPr>
            <w:tcW w:w="707" w:type="pct"/>
            <w:tcBorders>
              <w:top w:val="single" w:sz="4" w:space="0" w:color="auto"/>
              <w:left w:val="single" w:sz="4" w:space="0" w:color="auto"/>
              <w:bottom w:val="single" w:sz="4" w:space="0" w:color="auto"/>
              <w:right w:val="single" w:sz="4" w:space="0" w:color="auto"/>
            </w:tcBorders>
            <w:hideMark/>
          </w:tcPr>
          <w:p w14:paraId="5DF9D9A6"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4</w:t>
            </w:r>
          </w:p>
        </w:tc>
        <w:tc>
          <w:tcPr>
            <w:tcW w:w="1239" w:type="pct"/>
            <w:tcBorders>
              <w:top w:val="single" w:sz="4" w:space="0" w:color="auto"/>
              <w:left w:val="single" w:sz="4" w:space="0" w:color="auto"/>
              <w:bottom w:val="single" w:sz="4" w:space="0" w:color="auto"/>
              <w:right w:val="single" w:sz="4" w:space="0" w:color="auto"/>
            </w:tcBorders>
            <w:hideMark/>
          </w:tcPr>
          <w:p w14:paraId="551F9D61"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5</w:t>
            </w:r>
          </w:p>
        </w:tc>
      </w:tr>
      <w:tr w:rsidR="00645B56" w:rsidRPr="00645B56" w14:paraId="47D5ADD5"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5627D926"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1.</w:t>
            </w:r>
          </w:p>
        </w:tc>
        <w:tc>
          <w:tcPr>
            <w:tcW w:w="1936" w:type="pct"/>
            <w:tcBorders>
              <w:top w:val="single" w:sz="4" w:space="0" w:color="auto"/>
              <w:left w:val="single" w:sz="4" w:space="0" w:color="auto"/>
              <w:bottom w:val="single" w:sz="4" w:space="0" w:color="auto"/>
              <w:right w:val="single" w:sz="4" w:space="0" w:color="auto"/>
            </w:tcBorders>
          </w:tcPr>
          <w:p w14:paraId="51C275D9" w14:textId="77777777" w:rsidR="00645B56" w:rsidRPr="00645B56" w:rsidRDefault="00645B56" w:rsidP="00645B56">
            <w:pPr>
              <w:spacing w:after="0" w:line="240" w:lineRule="auto"/>
              <w:jc w:val="both"/>
              <w:rPr>
                <w:rFonts w:ascii="TimesLT" w:eastAsia="Times New Roman" w:hAnsi="TimesLT" w:cs="Times New Roman"/>
                <w:b/>
                <w:kern w:val="0"/>
                <w:szCs w:val="20"/>
                <w:lang w:val="lt-LT"/>
                <w14:ligatures w14:val="none"/>
              </w:rPr>
            </w:pPr>
            <w:r w:rsidRPr="00645B56">
              <w:rPr>
                <w:rFonts w:ascii="Times New Roman" w:eastAsia="Times New Roman" w:hAnsi="Times New Roman" w:cs="Times New Roman"/>
                <w:kern w:val="0"/>
                <w:szCs w:val="20"/>
                <w:lang w:val="lt-LT"/>
                <w14:ligatures w14:val="none"/>
              </w:rPr>
              <w:t>Būsto būklės</w:t>
            </w:r>
            <w:r w:rsidRPr="00645B56">
              <w:rPr>
                <w:rFonts w:ascii="TimesLT" w:eastAsia="Times New Roman" w:hAnsi="TimesLT" w:cs="Times New Roman"/>
                <w:kern w:val="0"/>
                <w:szCs w:val="20"/>
                <w:lang w:val="lt-LT"/>
                <w14:ligatures w14:val="none"/>
              </w:rPr>
              <w:t xml:space="preserve"> įvertinimo kriterijai (B)</w:t>
            </w:r>
          </w:p>
        </w:tc>
        <w:tc>
          <w:tcPr>
            <w:tcW w:w="725" w:type="pct"/>
            <w:tcBorders>
              <w:top w:val="single" w:sz="4" w:space="0" w:color="auto"/>
              <w:left w:val="single" w:sz="4" w:space="0" w:color="auto"/>
              <w:bottom w:val="single" w:sz="4" w:space="0" w:color="auto"/>
              <w:right w:val="single" w:sz="4" w:space="0" w:color="auto"/>
            </w:tcBorders>
          </w:tcPr>
          <w:p w14:paraId="2C2FE704" w14:textId="77777777" w:rsidR="00645B56" w:rsidRPr="00645B56" w:rsidRDefault="00645B56" w:rsidP="00645B56">
            <w:pPr>
              <w:spacing w:after="0" w:line="240" w:lineRule="auto"/>
              <w:jc w:val="both"/>
              <w:rPr>
                <w:rFonts w:ascii="TimesLT" w:eastAsia="Times New Roman" w:hAnsi="TimesLT" w:cs="Times New Roman"/>
                <w:b/>
                <w:kern w:val="0"/>
                <w:szCs w:val="20"/>
                <w:lang w:val="lt-LT"/>
                <w14:ligatures w14:val="none"/>
              </w:rPr>
            </w:pPr>
          </w:p>
        </w:tc>
        <w:tc>
          <w:tcPr>
            <w:tcW w:w="707" w:type="pct"/>
            <w:tcBorders>
              <w:top w:val="single" w:sz="4" w:space="0" w:color="auto"/>
              <w:left w:val="single" w:sz="4" w:space="0" w:color="auto"/>
              <w:bottom w:val="single" w:sz="4" w:space="0" w:color="auto"/>
              <w:right w:val="single" w:sz="4" w:space="0" w:color="auto"/>
            </w:tcBorders>
          </w:tcPr>
          <w:p w14:paraId="44BE4E7B"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53D5B034"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r>
      <w:tr w:rsidR="00645B56" w:rsidRPr="00645B56" w14:paraId="11D4F241" w14:textId="77777777" w:rsidTr="00FB7039">
        <w:trPr>
          <w:trHeight w:val="313"/>
          <w:jc w:val="center"/>
        </w:trPr>
        <w:tc>
          <w:tcPr>
            <w:tcW w:w="393" w:type="pct"/>
            <w:tcBorders>
              <w:top w:val="single" w:sz="4" w:space="0" w:color="auto"/>
              <w:left w:val="single" w:sz="4" w:space="0" w:color="auto"/>
              <w:bottom w:val="single" w:sz="4" w:space="0" w:color="auto"/>
              <w:right w:val="single" w:sz="4" w:space="0" w:color="auto"/>
            </w:tcBorders>
            <w:hideMark/>
          </w:tcPr>
          <w:p w14:paraId="6B7A9047"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1.1.</w:t>
            </w:r>
          </w:p>
        </w:tc>
        <w:tc>
          <w:tcPr>
            <w:tcW w:w="1936" w:type="pct"/>
            <w:tcBorders>
              <w:top w:val="single" w:sz="4" w:space="0" w:color="auto"/>
              <w:left w:val="single" w:sz="4" w:space="0" w:color="auto"/>
              <w:bottom w:val="single" w:sz="4" w:space="0" w:color="auto"/>
              <w:right w:val="single" w:sz="4" w:space="0" w:color="auto"/>
            </w:tcBorders>
          </w:tcPr>
          <w:p w14:paraId="57FDF412" w14:textId="77777777" w:rsidR="00645B56" w:rsidRPr="00645B56" w:rsidRDefault="00645B56" w:rsidP="00645B56">
            <w:pPr>
              <w:spacing w:after="0" w:line="240" w:lineRule="auto"/>
              <w:jc w:val="both"/>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Vidaus patalpų būklė (B1)</w:t>
            </w:r>
          </w:p>
        </w:tc>
        <w:tc>
          <w:tcPr>
            <w:tcW w:w="725" w:type="pct"/>
            <w:tcBorders>
              <w:top w:val="single" w:sz="4" w:space="0" w:color="auto"/>
              <w:left w:val="single" w:sz="4" w:space="0" w:color="auto"/>
              <w:bottom w:val="single" w:sz="4" w:space="0" w:color="auto"/>
              <w:right w:val="single" w:sz="4" w:space="0" w:color="auto"/>
            </w:tcBorders>
          </w:tcPr>
          <w:p w14:paraId="44892F2E"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0–20</w:t>
            </w:r>
          </w:p>
        </w:tc>
        <w:tc>
          <w:tcPr>
            <w:tcW w:w="707" w:type="pct"/>
            <w:tcBorders>
              <w:top w:val="single" w:sz="4" w:space="0" w:color="auto"/>
              <w:left w:val="single" w:sz="4" w:space="0" w:color="auto"/>
              <w:bottom w:val="single" w:sz="4" w:space="0" w:color="auto"/>
              <w:right w:val="single" w:sz="4" w:space="0" w:color="auto"/>
            </w:tcBorders>
          </w:tcPr>
          <w:p w14:paraId="5DE3CCFA"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073B87CA"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5202C46F" w14:textId="77777777" w:rsidTr="00FB7039">
        <w:trPr>
          <w:trHeight w:val="313"/>
          <w:jc w:val="center"/>
        </w:trPr>
        <w:tc>
          <w:tcPr>
            <w:tcW w:w="393" w:type="pct"/>
            <w:tcBorders>
              <w:top w:val="single" w:sz="4" w:space="0" w:color="auto"/>
              <w:left w:val="single" w:sz="4" w:space="0" w:color="auto"/>
              <w:bottom w:val="single" w:sz="4" w:space="0" w:color="auto"/>
              <w:right w:val="single" w:sz="4" w:space="0" w:color="auto"/>
            </w:tcBorders>
            <w:hideMark/>
          </w:tcPr>
          <w:p w14:paraId="315E5EFD"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1.1.1.</w:t>
            </w:r>
          </w:p>
        </w:tc>
        <w:tc>
          <w:tcPr>
            <w:tcW w:w="1936" w:type="pct"/>
            <w:tcBorders>
              <w:top w:val="single" w:sz="4" w:space="0" w:color="auto"/>
              <w:left w:val="single" w:sz="4" w:space="0" w:color="auto"/>
              <w:bottom w:val="single" w:sz="4" w:space="0" w:color="auto"/>
              <w:right w:val="single" w:sz="4" w:space="0" w:color="auto"/>
            </w:tcBorders>
          </w:tcPr>
          <w:p w14:paraId="0C6ECC4E"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virtuvė</w:t>
            </w:r>
          </w:p>
        </w:tc>
        <w:tc>
          <w:tcPr>
            <w:tcW w:w="725" w:type="pct"/>
            <w:tcBorders>
              <w:top w:val="single" w:sz="4" w:space="0" w:color="auto"/>
              <w:left w:val="single" w:sz="4" w:space="0" w:color="auto"/>
              <w:bottom w:val="single" w:sz="4" w:space="0" w:color="auto"/>
              <w:right w:val="single" w:sz="4" w:space="0" w:color="auto"/>
            </w:tcBorders>
          </w:tcPr>
          <w:p w14:paraId="11A08F40"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0–4</w:t>
            </w:r>
          </w:p>
        </w:tc>
        <w:tc>
          <w:tcPr>
            <w:tcW w:w="707" w:type="pct"/>
            <w:tcBorders>
              <w:top w:val="single" w:sz="4" w:space="0" w:color="auto"/>
              <w:left w:val="single" w:sz="4" w:space="0" w:color="auto"/>
              <w:bottom w:val="single" w:sz="4" w:space="0" w:color="auto"/>
              <w:right w:val="single" w:sz="4" w:space="0" w:color="auto"/>
            </w:tcBorders>
          </w:tcPr>
          <w:p w14:paraId="57A44598"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540EACA9"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08781103" w14:textId="77777777" w:rsidTr="00FB7039">
        <w:trPr>
          <w:trHeight w:val="313"/>
          <w:jc w:val="center"/>
        </w:trPr>
        <w:tc>
          <w:tcPr>
            <w:tcW w:w="393" w:type="pct"/>
            <w:tcBorders>
              <w:top w:val="single" w:sz="4" w:space="0" w:color="auto"/>
              <w:left w:val="single" w:sz="4" w:space="0" w:color="auto"/>
              <w:bottom w:val="single" w:sz="4" w:space="0" w:color="auto"/>
              <w:right w:val="single" w:sz="4" w:space="0" w:color="auto"/>
            </w:tcBorders>
          </w:tcPr>
          <w:p w14:paraId="4F36A586"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1.1.2.</w:t>
            </w:r>
          </w:p>
        </w:tc>
        <w:tc>
          <w:tcPr>
            <w:tcW w:w="1936" w:type="pct"/>
            <w:tcBorders>
              <w:top w:val="single" w:sz="4" w:space="0" w:color="auto"/>
              <w:left w:val="single" w:sz="4" w:space="0" w:color="auto"/>
              <w:bottom w:val="single" w:sz="4" w:space="0" w:color="auto"/>
              <w:right w:val="single" w:sz="4" w:space="0" w:color="auto"/>
            </w:tcBorders>
          </w:tcPr>
          <w:p w14:paraId="7E78DF4A"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kambarys Nr. 1</w:t>
            </w:r>
          </w:p>
        </w:tc>
        <w:tc>
          <w:tcPr>
            <w:tcW w:w="725" w:type="pct"/>
            <w:tcBorders>
              <w:top w:val="single" w:sz="4" w:space="0" w:color="auto"/>
              <w:left w:val="single" w:sz="4" w:space="0" w:color="auto"/>
              <w:bottom w:val="single" w:sz="4" w:space="0" w:color="auto"/>
              <w:right w:val="single" w:sz="4" w:space="0" w:color="auto"/>
            </w:tcBorders>
          </w:tcPr>
          <w:p w14:paraId="7E1B235F"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0–4</w:t>
            </w:r>
          </w:p>
        </w:tc>
        <w:tc>
          <w:tcPr>
            <w:tcW w:w="707" w:type="pct"/>
            <w:tcBorders>
              <w:top w:val="single" w:sz="4" w:space="0" w:color="auto"/>
              <w:left w:val="single" w:sz="4" w:space="0" w:color="auto"/>
              <w:bottom w:val="single" w:sz="4" w:space="0" w:color="auto"/>
              <w:right w:val="single" w:sz="4" w:space="0" w:color="auto"/>
            </w:tcBorders>
          </w:tcPr>
          <w:p w14:paraId="7228FFB3"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29E67089"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1356C885" w14:textId="77777777" w:rsidTr="00FB7039">
        <w:trPr>
          <w:trHeight w:val="313"/>
          <w:jc w:val="center"/>
        </w:trPr>
        <w:tc>
          <w:tcPr>
            <w:tcW w:w="393" w:type="pct"/>
            <w:tcBorders>
              <w:top w:val="single" w:sz="4" w:space="0" w:color="auto"/>
              <w:left w:val="single" w:sz="4" w:space="0" w:color="auto"/>
              <w:bottom w:val="single" w:sz="4" w:space="0" w:color="auto"/>
              <w:right w:val="single" w:sz="4" w:space="0" w:color="auto"/>
            </w:tcBorders>
          </w:tcPr>
          <w:p w14:paraId="01316062"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1.1.3.</w:t>
            </w:r>
          </w:p>
        </w:tc>
        <w:tc>
          <w:tcPr>
            <w:tcW w:w="1936" w:type="pct"/>
            <w:tcBorders>
              <w:top w:val="single" w:sz="4" w:space="0" w:color="auto"/>
              <w:left w:val="single" w:sz="4" w:space="0" w:color="auto"/>
              <w:bottom w:val="single" w:sz="4" w:space="0" w:color="auto"/>
              <w:right w:val="single" w:sz="4" w:space="0" w:color="auto"/>
            </w:tcBorders>
          </w:tcPr>
          <w:p w14:paraId="5E4B3D3B"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kambarys Nr. 2</w:t>
            </w:r>
          </w:p>
        </w:tc>
        <w:tc>
          <w:tcPr>
            <w:tcW w:w="725" w:type="pct"/>
            <w:tcBorders>
              <w:top w:val="single" w:sz="4" w:space="0" w:color="auto"/>
              <w:left w:val="single" w:sz="4" w:space="0" w:color="auto"/>
              <w:bottom w:val="single" w:sz="4" w:space="0" w:color="auto"/>
              <w:right w:val="single" w:sz="4" w:space="0" w:color="auto"/>
            </w:tcBorders>
          </w:tcPr>
          <w:p w14:paraId="0778F208"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0–4</w:t>
            </w:r>
          </w:p>
        </w:tc>
        <w:tc>
          <w:tcPr>
            <w:tcW w:w="707" w:type="pct"/>
            <w:tcBorders>
              <w:top w:val="single" w:sz="4" w:space="0" w:color="auto"/>
              <w:left w:val="single" w:sz="4" w:space="0" w:color="auto"/>
              <w:bottom w:val="single" w:sz="4" w:space="0" w:color="auto"/>
              <w:right w:val="single" w:sz="4" w:space="0" w:color="auto"/>
            </w:tcBorders>
          </w:tcPr>
          <w:p w14:paraId="45E9C392"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34008764"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37F3C25F" w14:textId="77777777" w:rsidTr="00FB7039">
        <w:trPr>
          <w:trHeight w:val="313"/>
          <w:jc w:val="center"/>
        </w:trPr>
        <w:tc>
          <w:tcPr>
            <w:tcW w:w="393" w:type="pct"/>
            <w:tcBorders>
              <w:top w:val="single" w:sz="4" w:space="0" w:color="auto"/>
              <w:left w:val="single" w:sz="4" w:space="0" w:color="auto"/>
              <w:bottom w:val="single" w:sz="4" w:space="0" w:color="auto"/>
              <w:right w:val="single" w:sz="4" w:space="0" w:color="auto"/>
            </w:tcBorders>
          </w:tcPr>
          <w:p w14:paraId="03574AD8"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1.1.4.</w:t>
            </w:r>
          </w:p>
        </w:tc>
        <w:tc>
          <w:tcPr>
            <w:tcW w:w="1936" w:type="pct"/>
            <w:tcBorders>
              <w:top w:val="single" w:sz="4" w:space="0" w:color="auto"/>
              <w:left w:val="single" w:sz="4" w:space="0" w:color="auto"/>
              <w:bottom w:val="single" w:sz="4" w:space="0" w:color="auto"/>
              <w:right w:val="single" w:sz="4" w:space="0" w:color="auto"/>
            </w:tcBorders>
          </w:tcPr>
          <w:p w14:paraId="46DF009B"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sanitarinės patalpos</w:t>
            </w:r>
          </w:p>
        </w:tc>
        <w:tc>
          <w:tcPr>
            <w:tcW w:w="725" w:type="pct"/>
            <w:tcBorders>
              <w:top w:val="single" w:sz="4" w:space="0" w:color="auto"/>
              <w:left w:val="single" w:sz="4" w:space="0" w:color="auto"/>
              <w:bottom w:val="single" w:sz="4" w:space="0" w:color="auto"/>
              <w:right w:val="single" w:sz="4" w:space="0" w:color="auto"/>
            </w:tcBorders>
          </w:tcPr>
          <w:p w14:paraId="742726BA"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0–4</w:t>
            </w:r>
          </w:p>
        </w:tc>
        <w:tc>
          <w:tcPr>
            <w:tcW w:w="707" w:type="pct"/>
            <w:tcBorders>
              <w:top w:val="single" w:sz="4" w:space="0" w:color="auto"/>
              <w:left w:val="single" w:sz="4" w:space="0" w:color="auto"/>
              <w:bottom w:val="single" w:sz="4" w:space="0" w:color="auto"/>
              <w:right w:val="single" w:sz="4" w:space="0" w:color="auto"/>
            </w:tcBorders>
          </w:tcPr>
          <w:p w14:paraId="1D05A768"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7CF401BE"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6D25B0CA"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1D74832A"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1.1.5.</w:t>
            </w:r>
          </w:p>
        </w:tc>
        <w:tc>
          <w:tcPr>
            <w:tcW w:w="1936" w:type="pct"/>
            <w:tcBorders>
              <w:top w:val="single" w:sz="4" w:space="0" w:color="auto"/>
              <w:left w:val="single" w:sz="4" w:space="0" w:color="auto"/>
              <w:bottom w:val="single" w:sz="4" w:space="0" w:color="auto"/>
              <w:right w:val="single" w:sz="4" w:space="0" w:color="auto"/>
            </w:tcBorders>
          </w:tcPr>
          <w:p w14:paraId="19D8B522"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koridorius</w:t>
            </w:r>
          </w:p>
        </w:tc>
        <w:tc>
          <w:tcPr>
            <w:tcW w:w="725" w:type="pct"/>
            <w:tcBorders>
              <w:top w:val="single" w:sz="4" w:space="0" w:color="auto"/>
              <w:left w:val="single" w:sz="4" w:space="0" w:color="auto"/>
              <w:bottom w:val="single" w:sz="4" w:space="0" w:color="auto"/>
              <w:right w:val="single" w:sz="4" w:space="0" w:color="auto"/>
            </w:tcBorders>
          </w:tcPr>
          <w:p w14:paraId="29A988C8"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0–4</w:t>
            </w:r>
          </w:p>
        </w:tc>
        <w:tc>
          <w:tcPr>
            <w:tcW w:w="707" w:type="pct"/>
            <w:tcBorders>
              <w:top w:val="single" w:sz="4" w:space="0" w:color="auto"/>
              <w:left w:val="single" w:sz="4" w:space="0" w:color="auto"/>
              <w:bottom w:val="single" w:sz="4" w:space="0" w:color="auto"/>
              <w:right w:val="single" w:sz="4" w:space="0" w:color="auto"/>
            </w:tcBorders>
          </w:tcPr>
          <w:p w14:paraId="67F139AB"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2C3E4D3C"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07E5ADE4"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59FC25D9"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1.2.</w:t>
            </w:r>
          </w:p>
        </w:tc>
        <w:tc>
          <w:tcPr>
            <w:tcW w:w="1936" w:type="pct"/>
            <w:tcBorders>
              <w:top w:val="single" w:sz="4" w:space="0" w:color="auto"/>
              <w:left w:val="single" w:sz="4" w:space="0" w:color="auto"/>
              <w:bottom w:val="single" w:sz="4" w:space="0" w:color="auto"/>
              <w:right w:val="single" w:sz="4" w:space="0" w:color="auto"/>
            </w:tcBorders>
          </w:tcPr>
          <w:p w14:paraId="3944E866" w14:textId="77777777" w:rsidR="00645B56" w:rsidRPr="00645B56" w:rsidRDefault="00645B56" w:rsidP="00645B56">
            <w:pPr>
              <w:spacing w:after="0" w:line="240" w:lineRule="auto"/>
              <w:jc w:val="both"/>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Langai (B2)</w:t>
            </w:r>
          </w:p>
        </w:tc>
        <w:tc>
          <w:tcPr>
            <w:tcW w:w="725" w:type="pct"/>
            <w:tcBorders>
              <w:top w:val="single" w:sz="4" w:space="0" w:color="auto"/>
              <w:left w:val="single" w:sz="4" w:space="0" w:color="auto"/>
              <w:bottom w:val="single" w:sz="4" w:space="0" w:color="auto"/>
              <w:right w:val="single" w:sz="4" w:space="0" w:color="auto"/>
            </w:tcBorders>
          </w:tcPr>
          <w:p w14:paraId="2394607B"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0–3</w:t>
            </w:r>
          </w:p>
        </w:tc>
        <w:tc>
          <w:tcPr>
            <w:tcW w:w="707" w:type="pct"/>
            <w:tcBorders>
              <w:top w:val="single" w:sz="4" w:space="0" w:color="auto"/>
              <w:left w:val="single" w:sz="4" w:space="0" w:color="auto"/>
              <w:bottom w:val="single" w:sz="4" w:space="0" w:color="auto"/>
              <w:right w:val="single" w:sz="4" w:space="0" w:color="auto"/>
            </w:tcBorders>
          </w:tcPr>
          <w:p w14:paraId="0E4616D8"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31E70CE0"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7550585A"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114CC65E"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1.2.1.</w:t>
            </w:r>
          </w:p>
        </w:tc>
        <w:tc>
          <w:tcPr>
            <w:tcW w:w="1936" w:type="pct"/>
            <w:tcBorders>
              <w:top w:val="single" w:sz="4" w:space="0" w:color="auto"/>
              <w:left w:val="single" w:sz="4" w:space="0" w:color="auto"/>
              <w:bottom w:val="single" w:sz="4" w:space="0" w:color="auto"/>
              <w:right w:val="single" w:sz="4" w:space="0" w:color="auto"/>
            </w:tcBorders>
          </w:tcPr>
          <w:p w14:paraId="4962C303"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visi langai nepakeisti</w:t>
            </w:r>
          </w:p>
        </w:tc>
        <w:tc>
          <w:tcPr>
            <w:tcW w:w="725" w:type="pct"/>
            <w:tcBorders>
              <w:top w:val="single" w:sz="4" w:space="0" w:color="auto"/>
              <w:left w:val="single" w:sz="4" w:space="0" w:color="auto"/>
              <w:bottom w:val="single" w:sz="4" w:space="0" w:color="auto"/>
              <w:right w:val="single" w:sz="4" w:space="0" w:color="auto"/>
            </w:tcBorders>
          </w:tcPr>
          <w:p w14:paraId="6CE03323"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w:t>
            </w:r>
          </w:p>
        </w:tc>
        <w:tc>
          <w:tcPr>
            <w:tcW w:w="707" w:type="pct"/>
            <w:tcBorders>
              <w:top w:val="single" w:sz="4" w:space="0" w:color="auto"/>
              <w:left w:val="single" w:sz="4" w:space="0" w:color="auto"/>
              <w:bottom w:val="single" w:sz="4" w:space="0" w:color="auto"/>
              <w:right w:val="single" w:sz="4" w:space="0" w:color="auto"/>
            </w:tcBorders>
          </w:tcPr>
          <w:p w14:paraId="7016B8E1"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32BF709F"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7A9B9540"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265A77AC"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1.2.2.</w:t>
            </w:r>
          </w:p>
        </w:tc>
        <w:tc>
          <w:tcPr>
            <w:tcW w:w="1936" w:type="pct"/>
            <w:tcBorders>
              <w:top w:val="single" w:sz="4" w:space="0" w:color="auto"/>
              <w:left w:val="single" w:sz="4" w:space="0" w:color="auto"/>
              <w:bottom w:val="single" w:sz="4" w:space="0" w:color="auto"/>
              <w:right w:val="single" w:sz="4" w:space="0" w:color="auto"/>
            </w:tcBorders>
          </w:tcPr>
          <w:p w14:paraId="77ADC870"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dalis langų pakeista (mažiau kaip 50 proc. langų ploto)</w:t>
            </w:r>
          </w:p>
        </w:tc>
        <w:tc>
          <w:tcPr>
            <w:tcW w:w="725" w:type="pct"/>
            <w:tcBorders>
              <w:top w:val="single" w:sz="4" w:space="0" w:color="auto"/>
              <w:left w:val="single" w:sz="4" w:space="0" w:color="auto"/>
              <w:bottom w:val="single" w:sz="4" w:space="0" w:color="auto"/>
              <w:right w:val="single" w:sz="4" w:space="0" w:color="auto"/>
            </w:tcBorders>
          </w:tcPr>
          <w:p w14:paraId="60EF716A"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1</w:t>
            </w:r>
          </w:p>
        </w:tc>
        <w:tc>
          <w:tcPr>
            <w:tcW w:w="707" w:type="pct"/>
            <w:tcBorders>
              <w:top w:val="single" w:sz="4" w:space="0" w:color="auto"/>
              <w:left w:val="single" w:sz="4" w:space="0" w:color="auto"/>
              <w:bottom w:val="single" w:sz="4" w:space="0" w:color="auto"/>
              <w:right w:val="single" w:sz="4" w:space="0" w:color="auto"/>
            </w:tcBorders>
          </w:tcPr>
          <w:p w14:paraId="5CDECBBE"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6A3B28DD"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229B16CD"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3DB9B8D4"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1.2.3.</w:t>
            </w:r>
          </w:p>
        </w:tc>
        <w:tc>
          <w:tcPr>
            <w:tcW w:w="1936" w:type="pct"/>
            <w:tcBorders>
              <w:top w:val="single" w:sz="4" w:space="0" w:color="auto"/>
              <w:left w:val="single" w:sz="4" w:space="0" w:color="auto"/>
              <w:bottom w:val="single" w:sz="4" w:space="0" w:color="auto"/>
              <w:right w:val="single" w:sz="4" w:space="0" w:color="auto"/>
            </w:tcBorders>
          </w:tcPr>
          <w:p w14:paraId="18F46B2B"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dalis langų pakeista (daugiau kaip 50 proc. langų ploto)</w:t>
            </w:r>
          </w:p>
        </w:tc>
        <w:tc>
          <w:tcPr>
            <w:tcW w:w="725" w:type="pct"/>
            <w:tcBorders>
              <w:top w:val="single" w:sz="4" w:space="0" w:color="auto"/>
              <w:left w:val="single" w:sz="4" w:space="0" w:color="auto"/>
              <w:bottom w:val="single" w:sz="4" w:space="0" w:color="auto"/>
              <w:right w:val="single" w:sz="4" w:space="0" w:color="auto"/>
            </w:tcBorders>
          </w:tcPr>
          <w:p w14:paraId="73C01567"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2</w:t>
            </w:r>
          </w:p>
        </w:tc>
        <w:tc>
          <w:tcPr>
            <w:tcW w:w="707" w:type="pct"/>
            <w:tcBorders>
              <w:top w:val="single" w:sz="4" w:space="0" w:color="auto"/>
              <w:left w:val="single" w:sz="4" w:space="0" w:color="auto"/>
              <w:bottom w:val="single" w:sz="4" w:space="0" w:color="auto"/>
              <w:right w:val="single" w:sz="4" w:space="0" w:color="auto"/>
            </w:tcBorders>
          </w:tcPr>
          <w:p w14:paraId="2B0206E2"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07CEC653"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2FF9D3ED"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32C6763D"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1.2.4.</w:t>
            </w:r>
          </w:p>
        </w:tc>
        <w:tc>
          <w:tcPr>
            <w:tcW w:w="1936" w:type="pct"/>
            <w:tcBorders>
              <w:top w:val="single" w:sz="4" w:space="0" w:color="auto"/>
              <w:left w:val="single" w:sz="4" w:space="0" w:color="auto"/>
              <w:bottom w:val="single" w:sz="4" w:space="0" w:color="auto"/>
              <w:right w:val="single" w:sz="4" w:space="0" w:color="auto"/>
            </w:tcBorders>
          </w:tcPr>
          <w:p w14:paraId="02B2CBBE"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visi langai pakeisti</w:t>
            </w:r>
          </w:p>
        </w:tc>
        <w:tc>
          <w:tcPr>
            <w:tcW w:w="725" w:type="pct"/>
            <w:tcBorders>
              <w:top w:val="single" w:sz="4" w:space="0" w:color="auto"/>
              <w:left w:val="single" w:sz="4" w:space="0" w:color="auto"/>
              <w:bottom w:val="single" w:sz="4" w:space="0" w:color="auto"/>
              <w:right w:val="single" w:sz="4" w:space="0" w:color="auto"/>
            </w:tcBorders>
          </w:tcPr>
          <w:p w14:paraId="203EF9BD"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3</w:t>
            </w:r>
          </w:p>
        </w:tc>
        <w:tc>
          <w:tcPr>
            <w:tcW w:w="707" w:type="pct"/>
            <w:tcBorders>
              <w:top w:val="single" w:sz="4" w:space="0" w:color="auto"/>
              <w:left w:val="single" w:sz="4" w:space="0" w:color="auto"/>
              <w:bottom w:val="single" w:sz="4" w:space="0" w:color="auto"/>
              <w:right w:val="single" w:sz="4" w:space="0" w:color="auto"/>
            </w:tcBorders>
          </w:tcPr>
          <w:p w14:paraId="2AFF869B"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27DBA29B"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281973E6"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1E43E6BE"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kern w:val="0"/>
                <w:lang w:val="lt-LT" w:eastAsia="lt-LT"/>
                <w14:ligatures w14:val="none"/>
              </w:rPr>
              <w:t>1.3.</w:t>
            </w:r>
          </w:p>
        </w:tc>
        <w:tc>
          <w:tcPr>
            <w:tcW w:w="1936" w:type="pct"/>
            <w:tcBorders>
              <w:top w:val="single" w:sz="4" w:space="0" w:color="auto"/>
              <w:left w:val="single" w:sz="4" w:space="0" w:color="auto"/>
              <w:bottom w:val="single" w:sz="4" w:space="0" w:color="auto"/>
              <w:right w:val="single" w:sz="4" w:space="0" w:color="auto"/>
            </w:tcBorders>
          </w:tcPr>
          <w:p w14:paraId="2DF7D0FB" w14:textId="77777777" w:rsidR="00645B56" w:rsidRPr="00645B56" w:rsidRDefault="00645B56" w:rsidP="00645B56">
            <w:pPr>
              <w:spacing w:after="0" w:line="240" w:lineRule="auto"/>
              <w:jc w:val="both"/>
              <w:rPr>
                <w:rFonts w:ascii="TimesLT" w:eastAsia="Times New Roman" w:hAnsi="TimesLT" w:cs="Times New Roman"/>
                <w:i/>
                <w:kern w:val="0"/>
                <w:szCs w:val="20"/>
                <w:lang w:val="lt-LT"/>
                <w14:ligatures w14:val="none"/>
              </w:rPr>
            </w:pPr>
            <w:r w:rsidRPr="00645B56">
              <w:rPr>
                <w:rFonts w:ascii="TimesLT" w:eastAsia="Times New Roman" w:hAnsi="TimesLT" w:cs="Times New Roman"/>
                <w:kern w:val="0"/>
                <w:szCs w:val="20"/>
                <w:lang w:val="lt-LT"/>
                <w14:ligatures w14:val="none"/>
              </w:rPr>
              <w:t>Įėjimo į būstą durys (B3)</w:t>
            </w:r>
          </w:p>
        </w:tc>
        <w:tc>
          <w:tcPr>
            <w:tcW w:w="725" w:type="pct"/>
            <w:tcBorders>
              <w:top w:val="single" w:sz="4" w:space="0" w:color="auto"/>
              <w:left w:val="single" w:sz="4" w:space="0" w:color="auto"/>
              <w:bottom w:val="single" w:sz="4" w:space="0" w:color="auto"/>
              <w:right w:val="single" w:sz="4" w:space="0" w:color="auto"/>
            </w:tcBorders>
          </w:tcPr>
          <w:p w14:paraId="1718EB60" w14:textId="77777777" w:rsidR="00645B56" w:rsidRPr="00645B56" w:rsidRDefault="00645B56" w:rsidP="00645B56">
            <w:pPr>
              <w:spacing w:after="0" w:line="240" w:lineRule="auto"/>
              <w:jc w:val="center"/>
              <w:rPr>
                <w:rFonts w:ascii="TimesLT" w:eastAsia="Times New Roman" w:hAnsi="TimesLT" w:cs="Times New Roman"/>
                <w:i/>
                <w:kern w:val="0"/>
                <w:szCs w:val="20"/>
                <w:lang w:val="lt-LT"/>
                <w14:ligatures w14:val="none"/>
              </w:rPr>
            </w:pPr>
            <w:r w:rsidRPr="00645B56">
              <w:rPr>
                <w:rFonts w:ascii="TimesLT" w:eastAsia="Times New Roman" w:hAnsi="TimesLT" w:cs="Times New Roman"/>
                <w:kern w:val="0"/>
                <w:szCs w:val="20"/>
                <w:lang w:val="lt-LT"/>
                <w14:ligatures w14:val="none"/>
              </w:rPr>
              <w:t>0–1</w:t>
            </w:r>
          </w:p>
        </w:tc>
        <w:tc>
          <w:tcPr>
            <w:tcW w:w="707" w:type="pct"/>
            <w:tcBorders>
              <w:top w:val="single" w:sz="4" w:space="0" w:color="auto"/>
              <w:left w:val="single" w:sz="4" w:space="0" w:color="auto"/>
              <w:bottom w:val="single" w:sz="4" w:space="0" w:color="auto"/>
              <w:right w:val="single" w:sz="4" w:space="0" w:color="auto"/>
            </w:tcBorders>
          </w:tcPr>
          <w:p w14:paraId="320A9293"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5AA5DCEE"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0CBEE763"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7380056F"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1.3.1.</w:t>
            </w:r>
          </w:p>
        </w:tc>
        <w:tc>
          <w:tcPr>
            <w:tcW w:w="1936" w:type="pct"/>
            <w:tcBorders>
              <w:top w:val="single" w:sz="4" w:space="0" w:color="auto"/>
              <w:left w:val="single" w:sz="4" w:space="0" w:color="auto"/>
              <w:bottom w:val="single" w:sz="4" w:space="0" w:color="auto"/>
              <w:right w:val="single" w:sz="4" w:space="0" w:color="auto"/>
            </w:tcBorders>
          </w:tcPr>
          <w:p w14:paraId="115D6D16" w14:textId="77777777" w:rsidR="00645B56" w:rsidRPr="00645B56" w:rsidRDefault="00645B56" w:rsidP="00645B56">
            <w:pPr>
              <w:spacing w:after="0" w:line="240" w:lineRule="auto"/>
              <w:jc w:val="both"/>
              <w:rPr>
                <w:rFonts w:ascii="TimesLT" w:eastAsia="Times New Roman" w:hAnsi="TimesLT" w:cs="Times New Roman"/>
                <w:i/>
                <w:kern w:val="0"/>
                <w:szCs w:val="20"/>
                <w:lang w:val="lt-LT"/>
                <w14:ligatures w14:val="none"/>
              </w:rPr>
            </w:pPr>
            <w:r w:rsidRPr="00645B56">
              <w:rPr>
                <w:rFonts w:ascii="TimesLT" w:eastAsia="Times New Roman" w:hAnsi="TimesLT" w:cs="Times New Roman"/>
                <w:i/>
                <w:kern w:val="0"/>
                <w:szCs w:val="20"/>
                <w:lang w:val="lt-LT"/>
                <w14:ligatures w14:val="none"/>
              </w:rPr>
              <w:t>senos, nepakeistos durys</w:t>
            </w:r>
          </w:p>
        </w:tc>
        <w:tc>
          <w:tcPr>
            <w:tcW w:w="725" w:type="pct"/>
            <w:tcBorders>
              <w:top w:val="single" w:sz="4" w:space="0" w:color="auto"/>
              <w:left w:val="single" w:sz="4" w:space="0" w:color="auto"/>
              <w:bottom w:val="single" w:sz="4" w:space="0" w:color="auto"/>
              <w:right w:val="single" w:sz="4" w:space="0" w:color="auto"/>
            </w:tcBorders>
          </w:tcPr>
          <w:p w14:paraId="482E9EE9" w14:textId="77777777" w:rsidR="00645B56" w:rsidRPr="00645B56" w:rsidRDefault="00645B56" w:rsidP="00645B56">
            <w:pPr>
              <w:spacing w:after="0" w:line="240" w:lineRule="auto"/>
              <w:jc w:val="center"/>
              <w:rPr>
                <w:rFonts w:ascii="TimesLT" w:eastAsia="Times New Roman" w:hAnsi="TimesLT" w:cs="Times New Roman"/>
                <w:i/>
                <w:kern w:val="0"/>
                <w:szCs w:val="20"/>
                <w:lang w:val="lt-LT"/>
                <w14:ligatures w14:val="none"/>
              </w:rPr>
            </w:pPr>
            <w:r w:rsidRPr="00645B56">
              <w:rPr>
                <w:rFonts w:ascii="TimesLT" w:eastAsia="Times New Roman" w:hAnsi="TimesLT" w:cs="Times New Roman"/>
                <w:i/>
                <w:kern w:val="0"/>
                <w:szCs w:val="20"/>
                <w:lang w:val="lt-LT"/>
                <w14:ligatures w14:val="none"/>
              </w:rPr>
              <w:t>0</w:t>
            </w:r>
          </w:p>
        </w:tc>
        <w:tc>
          <w:tcPr>
            <w:tcW w:w="707" w:type="pct"/>
            <w:tcBorders>
              <w:top w:val="single" w:sz="4" w:space="0" w:color="auto"/>
              <w:left w:val="single" w:sz="4" w:space="0" w:color="auto"/>
              <w:bottom w:val="single" w:sz="4" w:space="0" w:color="auto"/>
              <w:right w:val="single" w:sz="4" w:space="0" w:color="auto"/>
            </w:tcBorders>
          </w:tcPr>
          <w:p w14:paraId="3F933A25"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0E2A6DB1"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4264B828"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12BF6A67"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1.3.2.</w:t>
            </w:r>
          </w:p>
        </w:tc>
        <w:tc>
          <w:tcPr>
            <w:tcW w:w="1936" w:type="pct"/>
            <w:tcBorders>
              <w:top w:val="single" w:sz="4" w:space="0" w:color="auto"/>
              <w:left w:val="single" w:sz="4" w:space="0" w:color="auto"/>
              <w:bottom w:val="single" w:sz="4" w:space="0" w:color="auto"/>
              <w:right w:val="single" w:sz="4" w:space="0" w:color="auto"/>
            </w:tcBorders>
          </w:tcPr>
          <w:p w14:paraId="5461B60D" w14:textId="77777777" w:rsidR="00645B56" w:rsidRPr="00645B56" w:rsidRDefault="00645B56" w:rsidP="00645B56">
            <w:pPr>
              <w:spacing w:after="0" w:line="240" w:lineRule="auto"/>
              <w:jc w:val="both"/>
              <w:rPr>
                <w:rFonts w:ascii="TimesLT" w:eastAsia="Times New Roman" w:hAnsi="TimesLT" w:cs="Times New Roman"/>
                <w:i/>
                <w:kern w:val="0"/>
                <w:szCs w:val="20"/>
                <w:lang w:val="lt-LT"/>
                <w14:ligatures w14:val="none"/>
              </w:rPr>
            </w:pPr>
            <w:r w:rsidRPr="00645B56">
              <w:rPr>
                <w:rFonts w:ascii="TimesLT" w:eastAsia="Times New Roman" w:hAnsi="TimesLT" w:cs="Times New Roman"/>
                <w:i/>
                <w:kern w:val="0"/>
                <w:szCs w:val="20"/>
                <w:lang w:val="lt-LT"/>
                <w14:ligatures w14:val="none"/>
              </w:rPr>
              <w:t>pakeistos durys (šarvo arba medinės)</w:t>
            </w:r>
          </w:p>
        </w:tc>
        <w:tc>
          <w:tcPr>
            <w:tcW w:w="725" w:type="pct"/>
            <w:tcBorders>
              <w:top w:val="single" w:sz="4" w:space="0" w:color="auto"/>
              <w:left w:val="single" w:sz="4" w:space="0" w:color="auto"/>
              <w:bottom w:val="single" w:sz="4" w:space="0" w:color="auto"/>
              <w:right w:val="single" w:sz="4" w:space="0" w:color="auto"/>
            </w:tcBorders>
          </w:tcPr>
          <w:p w14:paraId="4391F93F" w14:textId="77777777" w:rsidR="00645B56" w:rsidRPr="00645B56" w:rsidRDefault="00645B56" w:rsidP="00645B56">
            <w:pPr>
              <w:spacing w:after="0" w:line="240" w:lineRule="auto"/>
              <w:jc w:val="center"/>
              <w:rPr>
                <w:rFonts w:ascii="TimesLT" w:eastAsia="Times New Roman" w:hAnsi="TimesLT" w:cs="Times New Roman"/>
                <w:i/>
                <w:kern w:val="0"/>
                <w:szCs w:val="20"/>
                <w:lang w:val="lt-LT"/>
                <w14:ligatures w14:val="none"/>
              </w:rPr>
            </w:pPr>
            <w:r w:rsidRPr="00645B56">
              <w:rPr>
                <w:rFonts w:ascii="TimesLT" w:eastAsia="Times New Roman" w:hAnsi="TimesLT" w:cs="Times New Roman"/>
                <w:i/>
                <w:kern w:val="0"/>
                <w:szCs w:val="20"/>
                <w:lang w:val="lt-LT"/>
                <w14:ligatures w14:val="none"/>
              </w:rPr>
              <w:t>1</w:t>
            </w:r>
          </w:p>
        </w:tc>
        <w:tc>
          <w:tcPr>
            <w:tcW w:w="707" w:type="pct"/>
            <w:tcBorders>
              <w:top w:val="single" w:sz="4" w:space="0" w:color="auto"/>
              <w:left w:val="single" w:sz="4" w:space="0" w:color="auto"/>
              <w:bottom w:val="single" w:sz="4" w:space="0" w:color="auto"/>
              <w:right w:val="single" w:sz="4" w:space="0" w:color="auto"/>
            </w:tcBorders>
          </w:tcPr>
          <w:p w14:paraId="5213CEA3"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5CEB1A81"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4262540F"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2CF9A296"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1.4.</w:t>
            </w:r>
          </w:p>
        </w:tc>
        <w:tc>
          <w:tcPr>
            <w:tcW w:w="1936" w:type="pct"/>
            <w:tcBorders>
              <w:top w:val="single" w:sz="4" w:space="0" w:color="auto"/>
              <w:left w:val="single" w:sz="4" w:space="0" w:color="auto"/>
              <w:bottom w:val="single" w:sz="4" w:space="0" w:color="auto"/>
              <w:right w:val="single" w:sz="4" w:space="0" w:color="auto"/>
            </w:tcBorders>
          </w:tcPr>
          <w:p w14:paraId="7FDF15FA" w14:textId="77777777" w:rsidR="00645B56" w:rsidRPr="00645B56" w:rsidRDefault="00645B56" w:rsidP="00645B56">
            <w:pPr>
              <w:spacing w:after="0" w:line="240" w:lineRule="auto"/>
              <w:jc w:val="both"/>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Viryklė (B4)</w:t>
            </w:r>
          </w:p>
        </w:tc>
        <w:tc>
          <w:tcPr>
            <w:tcW w:w="725" w:type="pct"/>
            <w:tcBorders>
              <w:top w:val="single" w:sz="4" w:space="0" w:color="auto"/>
              <w:left w:val="single" w:sz="4" w:space="0" w:color="auto"/>
              <w:bottom w:val="single" w:sz="4" w:space="0" w:color="auto"/>
              <w:right w:val="single" w:sz="4" w:space="0" w:color="auto"/>
            </w:tcBorders>
          </w:tcPr>
          <w:p w14:paraId="2C5B0E95"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0–1</w:t>
            </w:r>
          </w:p>
        </w:tc>
        <w:tc>
          <w:tcPr>
            <w:tcW w:w="707" w:type="pct"/>
            <w:tcBorders>
              <w:top w:val="single" w:sz="4" w:space="0" w:color="auto"/>
              <w:left w:val="single" w:sz="4" w:space="0" w:color="auto"/>
              <w:bottom w:val="single" w:sz="4" w:space="0" w:color="auto"/>
              <w:right w:val="single" w:sz="4" w:space="0" w:color="auto"/>
            </w:tcBorders>
          </w:tcPr>
          <w:p w14:paraId="3C4B4039"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2DEB993C"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41CFC15F"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513FA54E"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1.4.1.</w:t>
            </w:r>
          </w:p>
        </w:tc>
        <w:tc>
          <w:tcPr>
            <w:tcW w:w="1936" w:type="pct"/>
            <w:tcBorders>
              <w:top w:val="single" w:sz="4" w:space="0" w:color="auto"/>
              <w:left w:val="single" w:sz="4" w:space="0" w:color="auto"/>
              <w:bottom w:val="single" w:sz="4" w:space="0" w:color="auto"/>
              <w:right w:val="single" w:sz="4" w:space="0" w:color="auto"/>
            </w:tcBorders>
          </w:tcPr>
          <w:p w14:paraId="11B583B8"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 xml:space="preserve">nėra veikiančios viryklės </w:t>
            </w:r>
          </w:p>
        </w:tc>
        <w:tc>
          <w:tcPr>
            <w:tcW w:w="725" w:type="pct"/>
            <w:tcBorders>
              <w:top w:val="single" w:sz="4" w:space="0" w:color="auto"/>
              <w:left w:val="single" w:sz="4" w:space="0" w:color="auto"/>
              <w:bottom w:val="single" w:sz="4" w:space="0" w:color="auto"/>
              <w:right w:val="single" w:sz="4" w:space="0" w:color="auto"/>
            </w:tcBorders>
          </w:tcPr>
          <w:p w14:paraId="7B8AF046"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w:t>
            </w:r>
          </w:p>
        </w:tc>
        <w:tc>
          <w:tcPr>
            <w:tcW w:w="707" w:type="pct"/>
            <w:tcBorders>
              <w:top w:val="single" w:sz="4" w:space="0" w:color="auto"/>
              <w:left w:val="single" w:sz="4" w:space="0" w:color="auto"/>
              <w:bottom w:val="single" w:sz="4" w:space="0" w:color="auto"/>
              <w:right w:val="single" w:sz="4" w:space="0" w:color="auto"/>
            </w:tcBorders>
          </w:tcPr>
          <w:p w14:paraId="1C30A3BE"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110682AC"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r w:rsidR="00645B56" w:rsidRPr="00645B56" w14:paraId="71A3D6EA"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5A3A3EE3"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kern w:val="0"/>
                <w:lang w:val="lt-LT" w:eastAsia="lt-LT"/>
                <w14:ligatures w14:val="none"/>
              </w:rPr>
              <w:t>1.4.2.</w:t>
            </w:r>
          </w:p>
        </w:tc>
        <w:tc>
          <w:tcPr>
            <w:tcW w:w="1936" w:type="pct"/>
            <w:tcBorders>
              <w:top w:val="single" w:sz="4" w:space="0" w:color="auto"/>
              <w:left w:val="single" w:sz="4" w:space="0" w:color="auto"/>
              <w:bottom w:val="single" w:sz="4" w:space="0" w:color="auto"/>
              <w:right w:val="single" w:sz="4" w:space="0" w:color="auto"/>
            </w:tcBorders>
          </w:tcPr>
          <w:p w14:paraId="078B8174"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yra veikianti viryklė</w:t>
            </w:r>
          </w:p>
        </w:tc>
        <w:tc>
          <w:tcPr>
            <w:tcW w:w="725" w:type="pct"/>
            <w:tcBorders>
              <w:top w:val="single" w:sz="4" w:space="0" w:color="auto"/>
              <w:left w:val="single" w:sz="4" w:space="0" w:color="auto"/>
              <w:bottom w:val="single" w:sz="4" w:space="0" w:color="auto"/>
              <w:right w:val="single" w:sz="4" w:space="0" w:color="auto"/>
            </w:tcBorders>
          </w:tcPr>
          <w:p w14:paraId="0DF203B4"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1</w:t>
            </w:r>
          </w:p>
        </w:tc>
        <w:tc>
          <w:tcPr>
            <w:tcW w:w="707" w:type="pct"/>
            <w:tcBorders>
              <w:top w:val="single" w:sz="4" w:space="0" w:color="auto"/>
              <w:left w:val="single" w:sz="4" w:space="0" w:color="auto"/>
              <w:bottom w:val="single" w:sz="4" w:space="0" w:color="auto"/>
              <w:right w:val="single" w:sz="4" w:space="0" w:color="auto"/>
            </w:tcBorders>
          </w:tcPr>
          <w:p w14:paraId="1884CB96"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39830000"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0989635F"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3578C3D2"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kern w:val="0"/>
                <w:lang w:val="lt-LT" w:eastAsia="lt-LT"/>
                <w14:ligatures w14:val="none"/>
              </w:rPr>
              <w:t>1.5.</w:t>
            </w:r>
          </w:p>
        </w:tc>
        <w:tc>
          <w:tcPr>
            <w:tcW w:w="1936" w:type="pct"/>
            <w:tcBorders>
              <w:top w:val="single" w:sz="4" w:space="0" w:color="auto"/>
              <w:left w:val="single" w:sz="4" w:space="0" w:color="auto"/>
              <w:bottom w:val="single" w:sz="4" w:space="0" w:color="auto"/>
              <w:right w:val="single" w:sz="4" w:space="0" w:color="auto"/>
            </w:tcBorders>
          </w:tcPr>
          <w:p w14:paraId="74FD3005" w14:textId="77777777" w:rsidR="00645B56" w:rsidRPr="00645B56" w:rsidRDefault="00645B56" w:rsidP="00645B56">
            <w:pPr>
              <w:spacing w:after="0" w:line="240" w:lineRule="auto"/>
              <w:jc w:val="both"/>
              <w:rPr>
                <w:rFonts w:ascii="TimesLT" w:eastAsia="Times New Roman" w:hAnsi="TimesLT" w:cs="Times New Roman"/>
                <w:iCs/>
                <w:kern w:val="0"/>
                <w:szCs w:val="20"/>
                <w:lang w:val="lt-LT"/>
                <w14:ligatures w14:val="none"/>
              </w:rPr>
            </w:pPr>
            <w:r w:rsidRPr="00645B56">
              <w:rPr>
                <w:rFonts w:ascii="TimesLT" w:eastAsia="Times New Roman" w:hAnsi="TimesLT" w:cs="Times New Roman"/>
                <w:iCs/>
                <w:kern w:val="0"/>
                <w:szCs w:val="20"/>
                <w:lang w:val="lt-LT"/>
                <w14:ligatures w14:val="none"/>
              </w:rPr>
              <w:t>Aukštas (B5)</w:t>
            </w:r>
          </w:p>
        </w:tc>
        <w:tc>
          <w:tcPr>
            <w:tcW w:w="725" w:type="pct"/>
            <w:tcBorders>
              <w:top w:val="single" w:sz="4" w:space="0" w:color="auto"/>
              <w:left w:val="single" w:sz="4" w:space="0" w:color="auto"/>
              <w:bottom w:val="single" w:sz="4" w:space="0" w:color="auto"/>
              <w:right w:val="single" w:sz="4" w:space="0" w:color="auto"/>
            </w:tcBorders>
          </w:tcPr>
          <w:p w14:paraId="30281CC3" w14:textId="77777777" w:rsidR="00645B56" w:rsidRPr="00645B56" w:rsidRDefault="00645B56" w:rsidP="00645B56">
            <w:pPr>
              <w:spacing w:after="0" w:line="240" w:lineRule="auto"/>
              <w:jc w:val="center"/>
              <w:rPr>
                <w:rFonts w:ascii="TimesLT" w:eastAsia="Times New Roman" w:hAnsi="TimesLT" w:cs="Times New Roman"/>
                <w:iCs/>
                <w:kern w:val="0"/>
                <w:szCs w:val="20"/>
                <w:lang w:val="lt-LT"/>
                <w14:ligatures w14:val="none"/>
              </w:rPr>
            </w:pPr>
            <w:r w:rsidRPr="00645B56">
              <w:rPr>
                <w:rFonts w:ascii="TimesLT" w:eastAsia="Times New Roman" w:hAnsi="TimesLT" w:cs="Times New Roman"/>
                <w:iCs/>
                <w:kern w:val="0"/>
                <w:szCs w:val="20"/>
                <w:lang w:val="lt-LT"/>
                <w14:ligatures w14:val="none"/>
              </w:rPr>
              <w:t>0–2</w:t>
            </w:r>
          </w:p>
        </w:tc>
        <w:tc>
          <w:tcPr>
            <w:tcW w:w="707" w:type="pct"/>
            <w:tcBorders>
              <w:top w:val="single" w:sz="4" w:space="0" w:color="auto"/>
              <w:left w:val="single" w:sz="4" w:space="0" w:color="auto"/>
              <w:bottom w:val="single" w:sz="4" w:space="0" w:color="auto"/>
              <w:right w:val="single" w:sz="4" w:space="0" w:color="auto"/>
            </w:tcBorders>
          </w:tcPr>
          <w:p w14:paraId="0DE442E1"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08E663A5"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739B5479"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76B5F05A" w14:textId="77777777" w:rsidR="00645B56" w:rsidRPr="00645B56" w:rsidRDefault="00645B56" w:rsidP="00645B56">
            <w:pPr>
              <w:spacing w:after="0" w:line="240" w:lineRule="auto"/>
              <w:rPr>
                <w:rFonts w:ascii="Times New Roman" w:eastAsia="Times New Roman" w:hAnsi="Times New Roman" w:cs="Times New Roman"/>
                <w:i/>
                <w:iCs/>
                <w:kern w:val="0"/>
                <w:lang w:val="lt-LT" w:eastAsia="lt-LT"/>
                <w14:ligatures w14:val="none"/>
              </w:rPr>
            </w:pPr>
            <w:r w:rsidRPr="00645B56">
              <w:rPr>
                <w:rFonts w:ascii="Times New Roman" w:eastAsia="Times New Roman" w:hAnsi="Times New Roman" w:cs="Times New Roman"/>
                <w:i/>
                <w:iCs/>
                <w:kern w:val="0"/>
                <w:lang w:val="lt-LT" w:eastAsia="lt-LT"/>
                <w14:ligatures w14:val="none"/>
              </w:rPr>
              <w:t>1.5.1.</w:t>
            </w:r>
          </w:p>
        </w:tc>
        <w:tc>
          <w:tcPr>
            <w:tcW w:w="1936" w:type="pct"/>
            <w:tcBorders>
              <w:top w:val="single" w:sz="4" w:space="0" w:color="auto"/>
              <w:left w:val="single" w:sz="4" w:space="0" w:color="auto"/>
              <w:bottom w:val="single" w:sz="4" w:space="0" w:color="auto"/>
              <w:right w:val="single" w:sz="4" w:space="0" w:color="auto"/>
            </w:tcBorders>
          </w:tcPr>
          <w:p w14:paraId="3CD2996B"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pirmas aukštas</w:t>
            </w:r>
          </w:p>
        </w:tc>
        <w:tc>
          <w:tcPr>
            <w:tcW w:w="725" w:type="pct"/>
            <w:tcBorders>
              <w:top w:val="single" w:sz="4" w:space="0" w:color="auto"/>
              <w:left w:val="single" w:sz="4" w:space="0" w:color="auto"/>
              <w:bottom w:val="single" w:sz="4" w:space="0" w:color="auto"/>
              <w:right w:val="single" w:sz="4" w:space="0" w:color="auto"/>
            </w:tcBorders>
          </w:tcPr>
          <w:p w14:paraId="765466EC"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2</w:t>
            </w:r>
          </w:p>
        </w:tc>
        <w:tc>
          <w:tcPr>
            <w:tcW w:w="707" w:type="pct"/>
            <w:tcBorders>
              <w:top w:val="single" w:sz="4" w:space="0" w:color="auto"/>
              <w:left w:val="single" w:sz="4" w:space="0" w:color="auto"/>
              <w:bottom w:val="single" w:sz="4" w:space="0" w:color="auto"/>
              <w:right w:val="single" w:sz="4" w:space="0" w:color="auto"/>
            </w:tcBorders>
          </w:tcPr>
          <w:p w14:paraId="1EFD6FC3"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7BB54169"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5CFCA514"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2904A590" w14:textId="77777777" w:rsidR="00645B56" w:rsidRPr="00645B56" w:rsidRDefault="00645B56" w:rsidP="00645B56">
            <w:pPr>
              <w:spacing w:after="0" w:line="240" w:lineRule="auto"/>
              <w:rPr>
                <w:rFonts w:ascii="Times New Roman" w:eastAsia="Times New Roman" w:hAnsi="Times New Roman" w:cs="Times New Roman"/>
                <w:i/>
                <w:iCs/>
                <w:kern w:val="0"/>
                <w:lang w:val="lt-LT" w:eastAsia="lt-LT"/>
                <w14:ligatures w14:val="none"/>
              </w:rPr>
            </w:pPr>
            <w:r w:rsidRPr="00645B56">
              <w:rPr>
                <w:rFonts w:ascii="Times New Roman" w:eastAsia="Times New Roman" w:hAnsi="Times New Roman" w:cs="Times New Roman"/>
                <w:i/>
                <w:iCs/>
                <w:kern w:val="0"/>
                <w:lang w:val="lt-LT" w:eastAsia="lt-LT"/>
                <w14:ligatures w14:val="none"/>
              </w:rPr>
              <w:t>1.5.2.</w:t>
            </w:r>
          </w:p>
        </w:tc>
        <w:tc>
          <w:tcPr>
            <w:tcW w:w="1936" w:type="pct"/>
            <w:tcBorders>
              <w:top w:val="single" w:sz="4" w:space="0" w:color="auto"/>
              <w:left w:val="single" w:sz="4" w:space="0" w:color="auto"/>
              <w:bottom w:val="single" w:sz="4" w:space="0" w:color="auto"/>
              <w:right w:val="single" w:sz="4" w:space="0" w:color="auto"/>
            </w:tcBorders>
          </w:tcPr>
          <w:p w14:paraId="325045AD"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paskutinis (viršutinis)</w:t>
            </w:r>
          </w:p>
        </w:tc>
        <w:tc>
          <w:tcPr>
            <w:tcW w:w="725" w:type="pct"/>
            <w:tcBorders>
              <w:top w:val="single" w:sz="4" w:space="0" w:color="auto"/>
              <w:left w:val="single" w:sz="4" w:space="0" w:color="auto"/>
              <w:bottom w:val="single" w:sz="4" w:space="0" w:color="auto"/>
              <w:right w:val="single" w:sz="4" w:space="0" w:color="auto"/>
            </w:tcBorders>
          </w:tcPr>
          <w:p w14:paraId="4C8DD8CF"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w:t>
            </w:r>
          </w:p>
        </w:tc>
        <w:tc>
          <w:tcPr>
            <w:tcW w:w="707" w:type="pct"/>
            <w:tcBorders>
              <w:top w:val="single" w:sz="4" w:space="0" w:color="auto"/>
              <w:left w:val="single" w:sz="4" w:space="0" w:color="auto"/>
              <w:bottom w:val="single" w:sz="4" w:space="0" w:color="auto"/>
              <w:right w:val="single" w:sz="4" w:space="0" w:color="auto"/>
            </w:tcBorders>
          </w:tcPr>
          <w:p w14:paraId="78C36AAB"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7BE00A6B"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508ECD8A"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6355D3FE" w14:textId="77777777" w:rsidR="00645B56" w:rsidRPr="00645B56" w:rsidRDefault="00645B56" w:rsidP="00645B56">
            <w:pPr>
              <w:spacing w:after="0" w:line="240" w:lineRule="auto"/>
              <w:rPr>
                <w:rFonts w:ascii="Times New Roman" w:eastAsia="Times New Roman" w:hAnsi="Times New Roman" w:cs="Times New Roman"/>
                <w:i/>
                <w:iCs/>
                <w:kern w:val="0"/>
                <w:lang w:val="lt-LT" w:eastAsia="lt-LT"/>
                <w14:ligatures w14:val="none"/>
              </w:rPr>
            </w:pPr>
            <w:r w:rsidRPr="00645B56">
              <w:rPr>
                <w:rFonts w:ascii="Times New Roman" w:eastAsia="Times New Roman" w:hAnsi="Times New Roman" w:cs="Times New Roman"/>
                <w:i/>
                <w:iCs/>
                <w:kern w:val="0"/>
                <w:lang w:val="lt-LT" w:eastAsia="lt-LT"/>
                <w14:ligatures w14:val="none"/>
              </w:rPr>
              <w:t>1.5.3.</w:t>
            </w:r>
          </w:p>
        </w:tc>
        <w:tc>
          <w:tcPr>
            <w:tcW w:w="1936" w:type="pct"/>
            <w:tcBorders>
              <w:top w:val="single" w:sz="4" w:space="0" w:color="auto"/>
              <w:left w:val="single" w:sz="4" w:space="0" w:color="auto"/>
              <w:bottom w:val="single" w:sz="4" w:space="0" w:color="auto"/>
              <w:right w:val="single" w:sz="4" w:space="0" w:color="auto"/>
            </w:tcBorders>
          </w:tcPr>
          <w:p w14:paraId="6EB2AE68"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Kiti aukštai</w:t>
            </w:r>
          </w:p>
        </w:tc>
        <w:tc>
          <w:tcPr>
            <w:tcW w:w="725" w:type="pct"/>
            <w:tcBorders>
              <w:top w:val="single" w:sz="4" w:space="0" w:color="auto"/>
              <w:left w:val="single" w:sz="4" w:space="0" w:color="auto"/>
              <w:bottom w:val="single" w:sz="4" w:space="0" w:color="auto"/>
              <w:right w:val="single" w:sz="4" w:space="0" w:color="auto"/>
            </w:tcBorders>
          </w:tcPr>
          <w:p w14:paraId="57D9C4A4"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1</w:t>
            </w:r>
          </w:p>
        </w:tc>
        <w:tc>
          <w:tcPr>
            <w:tcW w:w="707" w:type="pct"/>
            <w:tcBorders>
              <w:top w:val="single" w:sz="4" w:space="0" w:color="auto"/>
              <w:left w:val="single" w:sz="4" w:space="0" w:color="auto"/>
              <w:bottom w:val="single" w:sz="4" w:space="0" w:color="auto"/>
              <w:right w:val="single" w:sz="4" w:space="0" w:color="auto"/>
            </w:tcBorders>
          </w:tcPr>
          <w:p w14:paraId="5859A0F7"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01811853"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15C1E564"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1170197A"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lastRenderedPageBreak/>
              <w:t>1.6.</w:t>
            </w:r>
          </w:p>
        </w:tc>
        <w:tc>
          <w:tcPr>
            <w:tcW w:w="1936" w:type="pct"/>
            <w:tcBorders>
              <w:top w:val="single" w:sz="4" w:space="0" w:color="auto"/>
              <w:left w:val="single" w:sz="4" w:space="0" w:color="auto"/>
              <w:bottom w:val="single" w:sz="4" w:space="0" w:color="auto"/>
              <w:right w:val="single" w:sz="4" w:space="0" w:color="auto"/>
            </w:tcBorders>
          </w:tcPr>
          <w:p w14:paraId="148E234E" w14:textId="77777777" w:rsidR="00645B56" w:rsidRPr="00645B56" w:rsidRDefault="00645B56" w:rsidP="00645B56">
            <w:pPr>
              <w:spacing w:after="0" w:line="240" w:lineRule="auto"/>
              <w:jc w:val="both"/>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Gyvenamosios patalpos (B6)</w:t>
            </w:r>
          </w:p>
        </w:tc>
        <w:tc>
          <w:tcPr>
            <w:tcW w:w="725" w:type="pct"/>
            <w:tcBorders>
              <w:top w:val="single" w:sz="4" w:space="0" w:color="auto"/>
              <w:left w:val="single" w:sz="4" w:space="0" w:color="auto"/>
              <w:bottom w:val="single" w:sz="4" w:space="0" w:color="auto"/>
              <w:right w:val="single" w:sz="4" w:space="0" w:color="auto"/>
            </w:tcBorders>
          </w:tcPr>
          <w:p w14:paraId="2BED33D7" w14:textId="77777777" w:rsidR="00645B56" w:rsidRPr="00645B56" w:rsidRDefault="00645B56" w:rsidP="00645B56">
            <w:pPr>
              <w:spacing w:after="0" w:line="240" w:lineRule="auto"/>
              <w:jc w:val="center"/>
              <w:rPr>
                <w:rFonts w:ascii="TimesLT" w:eastAsia="Times New Roman" w:hAnsi="TimesLT" w:cs="Times New Roman"/>
                <w:kern w:val="0"/>
                <w:szCs w:val="20"/>
                <w:lang w:val="lt-LT"/>
                <w14:ligatures w14:val="none"/>
              </w:rPr>
            </w:pPr>
            <w:r w:rsidRPr="00645B56">
              <w:rPr>
                <w:rFonts w:ascii="TimesLT" w:eastAsia="Times New Roman" w:hAnsi="TimesLT" w:cs="Times New Roman"/>
                <w:kern w:val="0"/>
                <w:szCs w:val="20"/>
                <w:lang w:val="lt-LT"/>
                <w14:ligatures w14:val="none"/>
              </w:rPr>
              <w:t>0–3</w:t>
            </w:r>
          </w:p>
        </w:tc>
        <w:tc>
          <w:tcPr>
            <w:tcW w:w="707" w:type="pct"/>
            <w:tcBorders>
              <w:top w:val="single" w:sz="4" w:space="0" w:color="auto"/>
              <w:left w:val="single" w:sz="4" w:space="0" w:color="auto"/>
              <w:bottom w:val="single" w:sz="4" w:space="0" w:color="auto"/>
              <w:right w:val="single" w:sz="4" w:space="0" w:color="auto"/>
            </w:tcBorders>
          </w:tcPr>
          <w:p w14:paraId="45EA840A"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50D851AB"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4484B307"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4A89DFC1"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1.6.1.</w:t>
            </w:r>
          </w:p>
        </w:tc>
        <w:tc>
          <w:tcPr>
            <w:tcW w:w="1936" w:type="pct"/>
            <w:tcBorders>
              <w:top w:val="single" w:sz="4" w:space="0" w:color="auto"/>
              <w:left w:val="single" w:sz="4" w:space="0" w:color="auto"/>
              <w:bottom w:val="single" w:sz="4" w:space="0" w:color="auto"/>
              <w:right w:val="single" w:sz="4" w:space="0" w:color="auto"/>
            </w:tcBorders>
          </w:tcPr>
          <w:p w14:paraId="2659D252"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 xml:space="preserve">su rūsio patalpomis  </w:t>
            </w:r>
          </w:p>
        </w:tc>
        <w:tc>
          <w:tcPr>
            <w:tcW w:w="725" w:type="pct"/>
            <w:tcBorders>
              <w:top w:val="single" w:sz="4" w:space="0" w:color="auto"/>
              <w:left w:val="single" w:sz="4" w:space="0" w:color="auto"/>
              <w:bottom w:val="single" w:sz="4" w:space="0" w:color="auto"/>
              <w:right w:val="single" w:sz="4" w:space="0" w:color="auto"/>
            </w:tcBorders>
          </w:tcPr>
          <w:p w14:paraId="5EE65A25"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0–2</w:t>
            </w:r>
          </w:p>
        </w:tc>
        <w:tc>
          <w:tcPr>
            <w:tcW w:w="707" w:type="pct"/>
            <w:tcBorders>
              <w:top w:val="single" w:sz="4" w:space="0" w:color="auto"/>
              <w:left w:val="single" w:sz="4" w:space="0" w:color="auto"/>
              <w:bottom w:val="single" w:sz="4" w:space="0" w:color="auto"/>
              <w:right w:val="single" w:sz="4" w:space="0" w:color="auto"/>
            </w:tcBorders>
          </w:tcPr>
          <w:p w14:paraId="461D2CC9"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684BF1B6"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3228C8AF"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hideMark/>
          </w:tcPr>
          <w:p w14:paraId="31D4DA34"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r w:rsidRPr="00645B56">
              <w:rPr>
                <w:rFonts w:ascii="Times New Roman" w:eastAsia="Times New Roman" w:hAnsi="Times New Roman" w:cs="Times New Roman"/>
                <w:kern w:val="0"/>
                <w:lang w:val="lt-LT" w:eastAsia="lt-LT"/>
                <w14:ligatures w14:val="none"/>
              </w:rPr>
              <w:t>1.6.2.</w:t>
            </w:r>
          </w:p>
        </w:tc>
        <w:tc>
          <w:tcPr>
            <w:tcW w:w="1936" w:type="pct"/>
            <w:tcBorders>
              <w:top w:val="single" w:sz="4" w:space="0" w:color="auto"/>
              <w:left w:val="single" w:sz="4" w:space="0" w:color="auto"/>
              <w:bottom w:val="single" w:sz="4" w:space="0" w:color="auto"/>
              <w:right w:val="single" w:sz="4" w:space="0" w:color="auto"/>
            </w:tcBorders>
          </w:tcPr>
          <w:p w14:paraId="4DC3BB61" w14:textId="77777777" w:rsidR="00645B56" w:rsidRPr="00645B56" w:rsidRDefault="00645B56" w:rsidP="00645B56">
            <w:pPr>
              <w:spacing w:after="0" w:line="240" w:lineRule="auto"/>
              <w:jc w:val="both"/>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 xml:space="preserve">su balkonu </w:t>
            </w:r>
          </w:p>
        </w:tc>
        <w:tc>
          <w:tcPr>
            <w:tcW w:w="725" w:type="pct"/>
            <w:tcBorders>
              <w:top w:val="single" w:sz="4" w:space="0" w:color="auto"/>
              <w:left w:val="single" w:sz="4" w:space="0" w:color="auto"/>
              <w:bottom w:val="single" w:sz="4" w:space="0" w:color="auto"/>
              <w:right w:val="single" w:sz="4" w:space="0" w:color="auto"/>
            </w:tcBorders>
          </w:tcPr>
          <w:p w14:paraId="68F864CF" w14:textId="77777777" w:rsidR="00645B56" w:rsidRPr="00645B56" w:rsidRDefault="00645B56" w:rsidP="00645B56">
            <w:pPr>
              <w:spacing w:after="0" w:line="240" w:lineRule="auto"/>
              <w:jc w:val="center"/>
              <w:rPr>
                <w:rFonts w:ascii="TimesLT" w:eastAsia="Times New Roman" w:hAnsi="TimesLT" w:cs="Times New Roman"/>
                <w:i/>
                <w:iCs/>
                <w:kern w:val="0"/>
                <w:szCs w:val="20"/>
                <w:lang w:val="lt-LT"/>
                <w14:ligatures w14:val="none"/>
              </w:rPr>
            </w:pPr>
            <w:r w:rsidRPr="00645B56">
              <w:rPr>
                <w:rFonts w:ascii="TimesLT" w:eastAsia="Times New Roman" w:hAnsi="TimesLT" w:cs="Times New Roman"/>
                <w:i/>
                <w:iCs/>
                <w:kern w:val="0"/>
                <w:szCs w:val="20"/>
                <w:lang w:val="lt-LT"/>
                <w14:ligatures w14:val="none"/>
              </w:rPr>
              <w:t>0–1</w:t>
            </w:r>
          </w:p>
        </w:tc>
        <w:tc>
          <w:tcPr>
            <w:tcW w:w="707" w:type="pct"/>
            <w:tcBorders>
              <w:top w:val="single" w:sz="4" w:space="0" w:color="auto"/>
              <w:left w:val="single" w:sz="4" w:space="0" w:color="auto"/>
              <w:bottom w:val="single" w:sz="4" w:space="0" w:color="auto"/>
              <w:right w:val="single" w:sz="4" w:space="0" w:color="auto"/>
            </w:tcBorders>
          </w:tcPr>
          <w:p w14:paraId="1C403A9C"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67152B3E"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p>
        </w:tc>
      </w:tr>
      <w:tr w:rsidR="00645B56" w:rsidRPr="00645B56" w14:paraId="5CE5410E" w14:textId="77777777" w:rsidTr="00FB7039">
        <w:trPr>
          <w:jc w:val="center"/>
        </w:trPr>
        <w:tc>
          <w:tcPr>
            <w:tcW w:w="393" w:type="pct"/>
            <w:tcBorders>
              <w:top w:val="single" w:sz="4" w:space="0" w:color="auto"/>
              <w:left w:val="single" w:sz="4" w:space="0" w:color="auto"/>
              <w:bottom w:val="single" w:sz="4" w:space="0" w:color="auto"/>
              <w:right w:val="single" w:sz="4" w:space="0" w:color="auto"/>
            </w:tcBorders>
          </w:tcPr>
          <w:p w14:paraId="61A7AF46"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c>
          <w:tcPr>
            <w:tcW w:w="1936" w:type="pct"/>
            <w:tcBorders>
              <w:top w:val="single" w:sz="4" w:space="0" w:color="auto"/>
              <w:left w:val="single" w:sz="4" w:space="0" w:color="auto"/>
              <w:bottom w:val="single" w:sz="4" w:space="0" w:color="auto"/>
              <w:right w:val="single" w:sz="4" w:space="0" w:color="auto"/>
            </w:tcBorders>
            <w:hideMark/>
          </w:tcPr>
          <w:p w14:paraId="78FBF821" w14:textId="77777777" w:rsidR="00645B56" w:rsidRPr="00645B56" w:rsidRDefault="00645B56" w:rsidP="00645B56">
            <w:pPr>
              <w:spacing w:after="0" w:line="240" w:lineRule="auto"/>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Balų suma:</w:t>
            </w:r>
          </w:p>
        </w:tc>
        <w:tc>
          <w:tcPr>
            <w:tcW w:w="725" w:type="pct"/>
            <w:tcBorders>
              <w:top w:val="single" w:sz="4" w:space="0" w:color="auto"/>
              <w:left w:val="single" w:sz="4" w:space="0" w:color="auto"/>
              <w:bottom w:val="single" w:sz="4" w:space="0" w:color="auto"/>
              <w:right w:val="single" w:sz="4" w:space="0" w:color="auto"/>
            </w:tcBorders>
            <w:hideMark/>
          </w:tcPr>
          <w:p w14:paraId="756AF2CF" w14:textId="77777777" w:rsidR="00645B56" w:rsidRPr="00645B56" w:rsidRDefault="00645B56" w:rsidP="00645B56">
            <w:pPr>
              <w:spacing w:after="0" w:line="240" w:lineRule="auto"/>
              <w:jc w:val="center"/>
              <w:rPr>
                <w:rFonts w:ascii="Times New Roman" w:eastAsia="Times New Roman" w:hAnsi="Times New Roman" w:cs="Times New Roman"/>
                <w:b/>
                <w:kern w:val="0"/>
                <w:lang w:val="lt-LT" w:eastAsia="lt-LT"/>
                <w14:ligatures w14:val="none"/>
              </w:rPr>
            </w:pPr>
            <w:r w:rsidRPr="00645B56">
              <w:rPr>
                <w:rFonts w:ascii="Times New Roman" w:eastAsia="Times New Roman" w:hAnsi="Times New Roman" w:cs="Times New Roman"/>
                <w:b/>
                <w:kern w:val="0"/>
                <w:lang w:val="lt-LT" w:eastAsia="lt-LT"/>
                <w14:ligatures w14:val="none"/>
              </w:rPr>
              <w:t>0–30</w:t>
            </w:r>
          </w:p>
        </w:tc>
        <w:tc>
          <w:tcPr>
            <w:tcW w:w="707" w:type="pct"/>
            <w:tcBorders>
              <w:top w:val="single" w:sz="4" w:space="0" w:color="auto"/>
              <w:left w:val="single" w:sz="4" w:space="0" w:color="auto"/>
              <w:bottom w:val="single" w:sz="4" w:space="0" w:color="auto"/>
              <w:right w:val="single" w:sz="4" w:space="0" w:color="auto"/>
            </w:tcBorders>
          </w:tcPr>
          <w:p w14:paraId="22F1F3E6" w14:textId="77777777" w:rsidR="00645B56" w:rsidRPr="00645B56" w:rsidRDefault="00645B56" w:rsidP="00645B56">
            <w:pPr>
              <w:spacing w:after="0" w:line="240" w:lineRule="auto"/>
              <w:jc w:val="center"/>
              <w:rPr>
                <w:rFonts w:ascii="Times New Roman" w:eastAsia="Times New Roman" w:hAnsi="Times New Roman" w:cs="Times New Roman"/>
                <w:kern w:val="0"/>
                <w:lang w:val="lt-LT" w:eastAsia="lt-LT"/>
                <w14:ligatures w14:val="none"/>
              </w:rPr>
            </w:pPr>
          </w:p>
        </w:tc>
        <w:tc>
          <w:tcPr>
            <w:tcW w:w="1239" w:type="pct"/>
            <w:tcBorders>
              <w:top w:val="single" w:sz="4" w:space="0" w:color="auto"/>
              <w:left w:val="single" w:sz="4" w:space="0" w:color="auto"/>
              <w:bottom w:val="single" w:sz="4" w:space="0" w:color="auto"/>
              <w:right w:val="single" w:sz="4" w:space="0" w:color="auto"/>
            </w:tcBorders>
          </w:tcPr>
          <w:p w14:paraId="37268C68" w14:textId="77777777" w:rsidR="00645B56" w:rsidRPr="00645B56" w:rsidRDefault="00645B56" w:rsidP="00645B56">
            <w:pPr>
              <w:spacing w:after="0" w:line="240" w:lineRule="auto"/>
              <w:rPr>
                <w:rFonts w:ascii="Times New Roman" w:eastAsia="Times New Roman" w:hAnsi="Times New Roman" w:cs="Times New Roman"/>
                <w:kern w:val="0"/>
                <w:lang w:val="lt-LT" w:eastAsia="lt-LT"/>
                <w14:ligatures w14:val="none"/>
              </w:rPr>
            </w:pPr>
          </w:p>
        </w:tc>
      </w:tr>
    </w:tbl>
    <w:p w14:paraId="61FD96AB" w14:textId="77777777" w:rsidR="00645B56" w:rsidRPr="00645B56" w:rsidRDefault="00645B56" w:rsidP="00645B56">
      <w:pPr>
        <w:spacing w:after="0" w:line="240" w:lineRule="auto"/>
        <w:jc w:val="both"/>
        <w:rPr>
          <w:rFonts w:ascii="Times New Roman" w:eastAsia="Times New Roman" w:hAnsi="Times New Roman" w:cs="Times New Roman"/>
          <w:kern w:val="0"/>
          <w:lang w:val="lt-LT"/>
          <w14:ligatures w14:val="none"/>
        </w:rPr>
      </w:pPr>
    </w:p>
    <w:p w14:paraId="5889FD21" w14:textId="77777777" w:rsidR="00645B56" w:rsidRPr="00645B56" w:rsidRDefault="00645B56" w:rsidP="00645B56">
      <w:pPr>
        <w:spacing w:after="0" w:line="240" w:lineRule="auto"/>
        <w:jc w:val="both"/>
        <w:rPr>
          <w:rFonts w:ascii="Times New Roman" w:eastAsia="Times New Roman" w:hAnsi="Times New Roman" w:cs="Times New Roman"/>
          <w:kern w:val="0"/>
          <w:lang w:val="lt-LT"/>
          <w14:ligatures w14:val="none"/>
        </w:rPr>
      </w:pPr>
    </w:p>
    <w:p w14:paraId="40C0C11E" w14:textId="77777777" w:rsidR="00645B56" w:rsidRPr="00645B56" w:rsidRDefault="00645B56" w:rsidP="00645B56">
      <w:pPr>
        <w:spacing w:after="0" w:line="240" w:lineRule="auto"/>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Komisijos pirmininkas                           (parašas)                                        (vardas, pavardė)</w:t>
      </w:r>
    </w:p>
    <w:p w14:paraId="3DBD657A" w14:textId="77777777" w:rsidR="00645B56" w:rsidRPr="00645B56" w:rsidRDefault="00645B56" w:rsidP="00645B56">
      <w:pPr>
        <w:spacing w:after="0" w:line="240" w:lineRule="auto"/>
        <w:jc w:val="both"/>
        <w:rPr>
          <w:rFonts w:ascii="Times New Roman" w:eastAsia="Times New Roman" w:hAnsi="Times New Roman" w:cs="Times New Roman"/>
          <w:kern w:val="0"/>
          <w:lang w:val="lt-LT"/>
          <w14:ligatures w14:val="none"/>
        </w:rPr>
      </w:pPr>
    </w:p>
    <w:p w14:paraId="25EAE166" w14:textId="77777777" w:rsidR="00645B56" w:rsidRPr="00645B56" w:rsidRDefault="00645B56" w:rsidP="00645B56">
      <w:pPr>
        <w:spacing w:after="0" w:line="240" w:lineRule="auto"/>
        <w:jc w:val="both"/>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Komisijos sekretorius                            (parašas)                                        (vardas, pavardė)</w:t>
      </w:r>
    </w:p>
    <w:p w14:paraId="3ED5C4FF" w14:textId="77777777" w:rsidR="00645B56" w:rsidRPr="00645B56" w:rsidRDefault="00645B56" w:rsidP="00645B56">
      <w:pPr>
        <w:spacing w:after="0" w:line="240" w:lineRule="auto"/>
        <w:rPr>
          <w:rFonts w:ascii="Times New Roman" w:eastAsia="Times New Roman" w:hAnsi="Times New Roman" w:cs="Times New Roman"/>
          <w:kern w:val="0"/>
          <w:lang w:val="lt-LT"/>
          <w14:ligatures w14:val="none"/>
        </w:rPr>
      </w:pPr>
    </w:p>
    <w:p w14:paraId="29F3344B" w14:textId="77777777" w:rsidR="00645B56" w:rsidRPr="00645B56" w:rsidRDefault="00645B56" w:rsidP="00645B56">
      <w:pPr>
        <w:spacing w:after="0" w:line="240" w:lineRule="auto"/>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Komisijos nariai                                     (parašas)                                       (vardas, pavardė)</w:t>
      </w:r>
    </w:p>
    <w:p w14:paraId="7229E9EC" w14:textId="77777777" w:rsidR="00645B56" w:rsidRPr="00645B56" w:rsidRDefault="00645B56" w:rsidP="00645B56">
      <w:pPr>
        <w:spacing w:after="0" w:line="240" w:lineRule="auto"/>
        <w:rPr>
          <w:rFonts w:ascii="Times New Roman" w:eastAsia="Times New Roman" w:hAnsi="Times New Roman" w:cs="Times New Roman"/>
          <w:kern w:val="0"/>
          <w:lang w:val="lt-LT"/>
          <w14:ligatures w14:val="none"/>
        </w:rPr>
      </w:pPr>
    </w:p>
    <w:p w14:paraId="4D000A47" w14:textId="77777777" w:rsidR="00645B56" w:rsidRPr="00645B56" w:rsidRDefault="00645B56" w:rsidP="00645B56">
      <w:pPr>
        <w:spacing w:after="0" w:line="240" w:lineRule="auto"/>
        <w:jc w:val="center"/>
        <w:rPr>
          <w:rFonts w:ascii="Times New Roman" w:eastAsia="Times New Roman" w:hAnsi="Times New Roman" w:cs="Times New Roman"/>
          <w:kern w:val="0"/>
          <w:lang w:val="lt-LT"/>
          <w14:ligatures w14:val="none"/>
        </w:rPr>
      </w:pPr>
      <w:r w:rsidRPr="00645B56">
        <w:rPr>
          <w:rFonts w:ascii="Times New Roman" w:eastAsia="Times New Roman" w:hAnsi="Times New Roman" w:cs="Times New Roman"/>
          <w:kern w:val="0"/>
          <w:lang w:val="lt-LT"/>
          <w14:ligatures w14:val="none"/>
        </w:rPr>
        <w:t>_______________________</w:t>
      </w:r>
    </w:p>
    <w:p w14:paraId="4119BF22" w14:textId="77777777" w:rsidR="00D9744B" w:rsidRDefault="00D9744B"/>
    <w:sectPr w:rsidR="00D9744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07092"/>
    <w:multiLevelType w:val="hybridMultilevel"/>
    <w:tmpl w:val="10F6E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16cid:durableId="142360678">
    <w:abstractNumId w:val="1"/>
    <w:lvlOverride w:ilvl="0">
      <w:startOverride w:val="1"/>
    </w:lvlOverride>
  </w:num>
  <w:num w:numId="2" w16cid:durableId="2012635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56"/>
    <w:rsid w:val="00645B56"/>
    <w:rsid w:val="00C55D97"/>
    <w:rsid w:val="00D9744B"/>
    <w:rsid w:val="00E5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30CD"/>
  <w15:chartTrackingRefBased/>
  <w15:docId w15:val="{9860954B-6513-4A3F-985C-488F1F1F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5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45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45B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45B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45B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45B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5B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5B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5B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5B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45B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45B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45B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45B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45B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5B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5B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5B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5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5B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5B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5B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5B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5B56"/>
    <w:rPr>
      <w:i/>
      <w:iCs/>
      <w:color w:val="404040" w:themeColor="text1" w:themeTint="BF"/>
    </w:rPr>
  </w:style>
  <w:style w:type="paragraph" w:styleId="Sraopastraipa">
    <w:name w:val="List Paragraph"/>
    <w:basedOn w:val="prastasis"/>
    <w:uiPriority w:val="34"/>
    <w:qFormat/>
    <w:rsid w:val="00645B56"/>
    <w:pPr>
      <w:ind w:left="720"/>
      <w:contextualSpacing/>
    </w:pPr>
  </w:style>
  <w:style w:type="character" w:styleId="Rykuspabraukimas">
    <w:name w:val="Intense Emphasis"/>
    <w:basedOn w:val="Numatytasispastraiposriftas"/>
    <w:uiPriority w:val="21"/>
    <w:qFormat/>
    <w:rsid w:val="00645B56"/>
    <w:rPr>
      <w:i/>
      <w:iCs/>
      <w:color w:val="0F4761" w:themeColor="accent1" w:themeShade="BF"/>
    </w:rPr>
  </w:style>
  <w:style w:type="paragraph" w:styleId="Iskirtacitata">
    <w:name w:val="Intense Quote"/>
    <w:basedOn w:val="prastasis"/>
    <w:next w:val="prastasis"/>
    <w:link w:val="IskirtacitataDiagrama"/>
    <w:uiPriority w:val="30"/>
    <w:qFormat/>
    <w:rsid w:val="00645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45B56"/>
    <w:rPr>
      <w:i/>
      <w:iCs/>
      <w:color w:val="0F4761" w:themeColor="accent1" w:themeShade="BF"/>
    </w:rPr>
  </w:style>
  <w:style w:type="character" w:styleId="Rykinuoroda">
    <w:name w:val="Intense Reference"/>
    <w:basedOn w:val="Numatytasispastraiposriftas"/>
    <w:uiPriority w:val="32"/>
    <w:qFormat/>
    <w:rsid w:val="00645B56"/>
    <w:rPr>
      <w:b/>
      <w:bCs/>
      <w:smallCaps/>
      <w:color w:val="0F4761" w:themeColor="accent1" w:themeShade="BF"/>
      <w:spacing w:val="5"/>
    </w:rPr>
  </w:style>
  <w:style w:type="table" w:styleId="Lentelstinklelis">
    <w:name w:val="Table Grid"/>
    <w:basedOn w:val="prastojilentel"/>
    <w:uiPriority w:val="39"/>
    <w:rsid w:val="00645B56"/>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rena.lt/savivaldybe/teisine-informacija/" TargetMode="External"/><Relationship Id="rId5" Type="http://schemas.openxmlformats.org/officeDocument/2006/relationships/hyperlink" Target="mailto:vida.stonyte@varen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4609</Words>
  <Characters>26272</Characters>
  <Application>Microsoft Office Word</Application>
  <DocSecurity>0</DocSecurity>
  <Lines>218</Lines>
  <Paragraphs>61</Paragraphs>
  <ScaleCrop>false</ScaleCrop>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Stonytė</dc:creator>
  <cp:keywords/>
  <dc:description/>
  <cp:lastModifiedBy>Vida Stonytė</cp:lastModifiedBy>
  <cp:revision>1</cp:revision>
  <dcterms:created xsi:type="dcterms:W3CDTF">2026-06-09T07:08:00Z</dcterms:created>
  <dcterms:modified xsi:type="dcterms:W3CDTF">2026-06-09T07:15:00Z</dcterms:modified>
</cp:coreProperties>
</file>